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1AD" w:rsidRDefault="00A151AD">
      <w:pPr>
        <w:pStyle w:val="Title"/>
        <w:jc w:val="center"/>
        <w:rPr>
          <w:rFonts w:ascii="Times New Roman" w:hAnsi="Times New Roman" w:cs="Times New Roman"/>
          <w:lang w:val="sr-Latn-RS"/>
        </w:rPr>
      </w:pPr>
    </w:p>
    <w:p w:rsidR="00A151AD" w:rsidRDefault="00A151AD">
      <w:pPr>
        <w:pStyle w:val="Title"/>
        <w:jc w:val="center"/>
        <w:rPr>
          <w:rFonts w:ascii="Times New Roman" w:hAnsi="Times New Roman" w:cs="Times New Roman"/>
        </w:rPr>
      </w:pPr>
    </w:p>
    <w:p w:rsidR="00A151AD" w:rsidRDefault="00A151AD">
      <w:pPr>
        <w:pStyle w:val="Title"/>
        <w:rPr>
          <w:rFonts w:ascii="Times New Roman" w:hAnsi="Times New Roman" w:cs="Times New Roman"/>
        </w:rPr>
      </w:pPr>
    </w:p>
    <w:p w:rsidR="00A151AD" w:rsidRDefault="00A151AD">
      <w:pPr>
        <w:pStyle w:val="Title"/>
        <w:jc w:val="center"/>
        <w:rPr>
          <w:rFonts w:ascii="Times New Roman" w:hAnsi="Times New Roman" w:cs="Times New Roman"/>
        </w:rPr>
      </w:pPr>
    </w:p>
    <w:p w:rsidR="00A151AD" w:rsidRPr="004142F0" w:rsidRDefault="00153D1E">
      <w:pPr>
        <w:pStyle w:val="Title"/>
        <w:jc w:val="center"/>
        <w:rPr>
          <w:rFonts w:ascii="Times New Roman" w:hAnsi="Times New Roman" w:cs="Times New Roman"/>
          <w:lang w:val="sr-Cyrl-RS"/>
        </w:rPr>
      </w:pPr>
      <w:r w:rsidRPr="004142F0">
        <w:rPr>
          <w:noProof/>
          <w:lang w:val="sr-Latn-RS" w:eastAsia="sr-Latn-RS"/>
        </w:rPr>
        <w:drawing>
          <wp:anchor distT="0" distB="0" distL="114300" distR="114300" simplePos="0" relativeHeight="251660288" behindDoc="0" locked="0" layoutInCell="1" allowOverlap="1" wp14:anchorId="2A673A3E" wp14:editId="553228F3">
            <wp:simplePos x="0" y="0"/>
            <wp:positionH relativeFrom="column">
              <wp:posOffset>4214495</wp:posOffset>
            </wp:positionH>
            <wp:positionV relativeFrom="paragraph">
              <wp:posOffset>137795</wp:posOffset>
            </wp:positionV>
            <wp:extent cx="1925955" cy="45313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25955" cy="4531360"/>
                    </a:xfrm>
                    <a:prstGeom prst="rect">
                      <a:avLst/>
                    </a:prstGeom>
                  </pic:spPr>
                </pic:pic>
              </a:graphicData>
            </a:graphic>
          </wp:anchor>
        </w:drawing>
      </w:r>
    </w:p>
    <w:p w:rsidR="00A151AD" w:rsidRPr="004142F0" w:rsidRDefault="00A151AD">
      <w:pPr>
        <w:pBdr>
          <w:bottom w:val="single" w:sz="8" w:space="4" w:color="797B7E" w:themeColor="accent1"/>
        </w:pBdr>
        <w:spacing w:after="300"/>
        <w:contextualSpacing/>
        <w:jc w:val="center"/>
        <w:rPr>
          <w:rFonts w:eastAsiaTheme="majorEastAsia"/>
          <w:b/>
          <w:color w:val="323231" w:themeColor="text2" w:themeShade="BF"/>
          <w:spacing w:val="5"/>
          <w:kern w:val="28"/>
          <w:sz w:val="40"/>
          <w:szCs w:val="40"/>
        </w:rPr>
      </w:pPr>
    </w:p>
    <w:p w:rsidR="00A151AD" w:rsidRPr="004142F0" w:rsidRDefault="00153D1E">
      <w:pPr>
        <w:pBdr>
          <w:bottom w:val="single" w:sz="8" w:space="4" w:color="797B7E" w:themeColor="accent1"/>
        </w:pBdr>
        <w:spacing w:after="300"/>
        <w:contextualSpacing/>
        <w:jc w:val="center"/>
        <w:rPr>
          <w:rFonts w:eastAsiaTheme="majorEastAsia"/>
          <w:b/>
          <w:color w:val="323231" w:themeColor="text2" w:themeShade="BF"/>
          <w:spacing w:val="5"/>
          <w:kern w:val="28"/>
          <w:sz w:val="52"/>
          <w:szCs w:val="52"/>
        </w:rPr>
      </w:pPr>
      <w:r w:rsidRPr="004142F0">
        <w:rPr>
          <w:rFonts w:eastAsiaTheme="majorEastAsia"/>
          <w:b/>
          <w:color w:val="323231" w:themeColor="text2" w:themeShade="BF"/>
          <w:spacing w:val="5"/>
          <w:kern w:val="28"/>
          <w:sz w:val="52"/>
          <w:szCs w:val="52"/>
          <w:lang w:val="sr-Cyrl-RS"/>
        </w:rPr>
        <w:t xml:space="preserve">Извештај о реализацији Годишњег плана рада за </w:t>
      </w:r>
    </w:p>
    <w:p w:rsidR="00A151AD" w:rsidRPr="004142F0" w:rsidRDefault="00153D1E">
      <w:pPr>
        <w:pBdr>
          <w:bottom w:val="single" w:sz="8" w:space="4" w:color="797B7E" w:themeColor="accent1"/>
        </w:pBdr>
        <w:spacing w:after="300"/>
        <w:contextualSpacing/>
        <w:jc w:val="center"/>
        <w:rPr>
          <w:rFonts w:eastAsiaTheme="majorEastAsia"/>
          <w:b/>
          <w:color w:val="323231" w:themeColor="text2" w:themeShade="BF"/>
          <w:spacing w:val="5"/>
          <w:kern w:val="28"/>
          <w:sz w:val="52"/>
          <w:szCs w:val="52"/>
          <w:lang w:val="sr-Cyrl-RS"/>
        </w:rPr>
      </w:pPr>
      <w:r w:rsidRPr="004142F0">
        <w:rPr>
          <w:rFonts w:eastAsiaTheme="majorEastAsia"/>
          <w:b/>
          <w:color w:val="323231" w:themeColor="text2" w:themeShade="BF"/>
          <w:spacing w:val="5"/>
          <w:kern w:val="28"/>
          <w:sz w:val="52"/>
          <w:szCs w:val="52"/>
          <w:lang w:val="sr-Cyrl-RS"/>
        </w:rPr>
        <w:t>школску 202</w:t>
      </w:r>
      <w:r w:rsidRPr="004142F0">
        <w:rPr>
          <w:rFonts w:eastAsiaTheme="majorEastAsia"/>
          <w:b/>
          <w:color w:val="323231" w:themeColor="text2" w:themeShade="BF"/>
          <w:spacing w:val="5"/>
          <w:kern w:val="28"/>
          <w:sz w:val="52"/>
          <w:szCs w:val="52"/>
          <w:lang w:val="sr-Latn-RS"/>
        </w:rPr>
        <w:t>1</w:t>
      </w:r>
      <w:r w:rsidRPr="004142F0">
        <w:rPr>
          <w:rFonts w:eastAsiaTheme="majorEastAsia"/>
          <w:b/>
          <w:color w:val="323231" w:themeColor="text2" w:themeShade="BF"/>
          <w:spacing w:val="5"/>
          <w:kern w:val="28"/>
          <w:sz w:val="52"/>
          <w:szCs w:val="52"/>
          <w:lang w:val="sr-Cyrl-RS"/>
        </w:rPr>
        <w:t>/2</w:t>
      </w:r>
      <w:r w:rsidRPr="004142F0">
        <w:rPr>
          <w:rFonts w:eastAsiaTheme="majorEastAsia"/>
          <w:b/>
          <w:color w:val="323231" w:themeColor="text2" w:themeShade="BF"/>
          <w:spacing w:val="5"/>
          <w:kern w:val="28"/>
          <w:sz w:val="52"/>
          <w:szCs w:val="52"/>
          <w:lang w:val="sr-Latn-RS"/>
        </w:rPr>
        <w:t>2</w:t>
      </w:r>
      <w:r w:rsidRPr="004142F0">
        <w:rPr>
          <w:rFonts w:eastAsiaTheme="majorEastAsia"/>
          <w:b/>
          <w:color w:val="323231" w:themeColor="text2" w:themeShade="BF"/>
          <w:spacing w:val="5"/>
          <w:kern w:val="28"/>
          <w:sz w:val="52"/>
          <w:szCs w:val="52"/>
          <w:lang w:val="sr-Cyrl-RS"/>
        </w:rPr>
        <w:t>.</w:t>
      </w:r>
    </w:p>
    <w:p w:rsidR="00A151AD" w:rsidRPr="004142F0" w:rsidRDefault="00A151AD">
      <w:pPr>
        <w:pBdr>
          <w:bottom w:val="single" w:sz="8" w:space="4" w:color="797B7E" w:themeColor="accent1"/>
        </w:pBdr>
        <w:spacing w:after="300"/>
        <w:contextualSpacing/>
        <w:jc w:val="center"/>
        <w:rPr>
          <w:rFonts w:eastAsiaTheme="majorEastAsia"/>
          <w:b/>
          <w:color w:val="323231" w:themeColor="text2" w:themeShade="BF"/>
          <w:spacing w:val="5"/>
          <w:kern w:val="28"/>
          <w:sz w:val="52"/>
          <w:szCs w:val="52"/>
        </w:rPr>
      </w:pPr>
    </w:p>
    <w:p w:rsidR="00A151AD" w:rsidRPr="004142F0" w:rsidRDefault="00153D1E">
      <w:pPr>
        <w:pBdr>
          <w:bottom w:val="single" w:sz="8" w:space="4" w:color="797B7E" w:themeColor="accent1"/>
        </w:pBdr>
        <w:spacing w:after="300"/>
        <w:contextualSpacing/>
        <w:jc w:val="center"/>
        <w:rPr>
          <w:rFonts w:eastAsiaTheme="majorEastAsia"/>
          <w:b/>
          <w:color w:val="323231" w:themeColor="text2" w:themeShade="BF"/>
          <w:spacing w:val="5"/>
          <w:kern w:val="28"/>
          <w:sz w:val="52"/>
          <w:szCs w:val="52"/>
          <w:lang w:val="sr-Cyrl-RS"/>
        </w:rPr>
      </w:pPr>
      <w:r w:rsidRPr="004142F0">
        <w:rPr>
          <w:rFonts w:eastAsiaTheme="majorEastAsia"/>
          <w:b/>
          <w:color w:val="323231" w:themeColor="text2" w:themeShade="BF"/>
          <w:spacing w:val="5"/>
          <w:kern w:val="28"/>
          <w:sz w:val="52"/>
          <w:szCs w:val="52"/>
          <w:lang w:val="sr-Cyrl-RS"/>
        </w:rPr>
        <w:t xml:space="preserve">Основна музичка школа „Владимир Ђорђевић“ Јагодина </w:t>
      </w:r>
    </w:p>
    <w:p w:rsidR="00A151AD" w:rsidRPr="004142F0" w:rsidRDefault="00A151AD">
      <w:pPr>
        <w:rPr>
          <w:lang w:val="sr-Cyrl-RS"/>
        </w:rPr>
      </w:pPr>
    </w:p>
    <w:p w:rsidR="00A151AD" w:rsidRPr="004142F0" w:rsidRDefault="00A151AD">
      <w:pPr>
        <w:rPr>
          <w:lang w:val="sr-Cyrl-RS"/>
        </w:rPr>
      </w:pPr>
    </w:p>
    <w:p w:rsidR="00A151AD" w:rsidRPr="004142F0" w:rsidRDefault="00A151AD">
      <w:pPr>
        <w:rPr>
          <w:lang w:val="sr-Cyrl-RS"/>
        </w:rPr>
      </w:pPr>
    </w:p>
    <w:p w:rsidR="00A151AD" w:rsidRPr="004142F0" w:rsidRDefault="00A151AD">
      <w:pPr>
        <w:rPr>
          <w:lang w:val="sr-Cyrl-RS"/>
        </w:rPr>
      </w:pPr>
    </w:p>
    <w:p w:rsidR="00A151AD" w:rsidRPr="004142F0" w:rsidRDefault="00A151AD">
      <w:pPr>
        <w:jc w:val="center"/>
        <w:rPr>
          <w:lang w:val="sr-Cyrl-RS"/>
        </w:rPr>
      </w:pPr>
    </w:p>
    <w:p w:rsidR="00A151AD" w:rsidRPr="004142F0" w:rsidRDefault="00A151AD">
      <w:pPr>
        <w:jc w:val="center"/>
        <w:rPr>
          <w:lang w:val="sr-Cyrl-RS"/>
        </w:rPr>
      </w:pPr>
    </w:p>
    <w:p w:rsidR="00A151AD" w:rsidRPr="004142F0" w:rsidRDefault="00A151AD">
      <w:pPr>
        <w:jc w:val="center"/>
        <w:rPr>
          <w:lang w:val="sr-Cyrl-RS"/>
        </w:rPr>
      </w:pPr>
    </w:p>
    <w:p w:rsidR="00A151AD" w:rsidRPr="004142F0" w:rsidRDefault="00A151AD">
      <w:pPr>
        <w:jc w:val="center"/>
      </w:pPr>
    </w:p>
    <w:p w:rsidR="00A151AD" w:rsidRPr="004142F0" w:rsidRDefault="00A151AD">
      <w:pPr>
        <w:jc w:val="center"/>
      </w:pPr>
    </w:p>
    <w:p w:rsidR="00A151AD" w:rsidRPr="004142F0" w:rsidRDefault="00A151AD">
      <w:pPr>
        <w:jc w:val="center"/>
      </w:pPr>
    </w:p>
    <w:p w:rsidR="00A151AD" w:rsidRPr="004142F0" w:rsidRDefault="00A151AD">
      <w:pPr>
        <w:jc w:val="center"/>
      </w:pPr>
    </w:p>
    <w:p w:rsidR="00A151AD" w:rsidRPr="004142F0" w:rsidRDefault="00A151AD">
      <w:pPr>
        <w:jc w:val="center"/>
      </w:pPr>
    </w:p>
    <w:p w:rsidR="00A151AD" w:rsidRPr="004142F0" w:rsidRDefault="00A151AD">
      <w:pPr>
        <w:jc w:val="center"/>
      </w:pPr>
    </w:p>
    <w:p w:rsidR="00A151AD" w:rsidRPr="004142F0" w:rsidRDefault="00A151AD"/>
    <w:p w:rsidR="00A151AD" w:rsidRPr="004142F0" w:rsidRDefault="00A151AD">
      <w:pPr>
        <w:jc w:val="center"/>
      </w:pPr>
    </w:p>
    <w:p w:rsidR="00A151AD" w:rsidRPr="004142F0" w:rsidRDefault="00A151AD">
      <w:pPr>
        <w:jc w:val="center"/>
      </w:pPr>
    </w:p>
    <w:p w:rsidR="00A151AD" w:rsidRPr="004142F0" w:rsidRDefault="00153D1E">
      <w:pPr>
        <w:jc w:val="center"/>
        <w:rPr>
          <w:lang w:val="sr-Cyrl-RS"/>
        </w:rPr>
      </w:pPr>
      <w:r w:rsidRPr="004142F0">
        <w:rPr>
          <w:lang w:val="sr-Cyrl-RS"/>
        </w:rPr>
        <w:t>Септембар, 202</w:t>
      </w:r>
      <w:r w:rsidRPr="004142F0">
        <w:rPr>
          <w:lang w:val="sr-Latn-RS"/>
        </w:rPr>
        <w:t>2</w:t>
      </w:r>
      <w:r w:rsidRPr="004142F0">
        <w:rPr>
          <w:lang w:val="sr-Cyrl-RS"/>
        </w:rPr>
        <w:t>.</w:t>
      </w:r>
    </w:p>
    <w:sdt>
      <w:sdtPr>
        <w:rPr>
          <w:rFonts w:ascii="Times New Roman" w:eastAsia="Times New Roman" w:hAnsi="Times New Roman" w:cs="Times New Roman"/>
          <w:b w:val="0"/>
          <w:bCs w:val="0"/>
          <w:color w:val="auto"/>
          <w:sz w:val="22"/>
          <w:szCs w:val="22"/>
          <w:lang w:eastAsia="en-US"/>
          <w14:shadow w14:blurRad="0" w14:dist="0" w14:dir="0" w14:sx="0" w14:sy="0" w14:kx="0" w14:ky="0" w14:algn="none">
            <w14:srgbClr w14:val="000000"/>
          </w14:shadow>
        </w:rPr>
        <w:id w:val="1290246996"/>
        <w:docPartObj>
          <w:docPartGallery w:val="Table of Contents"/>
          <w:docPartUnique/>
        </w:docPartObj>
      </w:sdtPr>
      <w:sdtEndPr/>
      <w:sdtContent>
        <w:p w:rsidR="00A151AD" w:rsidRPr="004142F0" w:rsidRDefault="00153D1E">
          <w:pPr>
            <w:pStyle w:val="TOCHeading1"/>
            <w:rPr>
              <w:lang w:val="sr-Cyrl-RS"/>
            </w:rPr>
          </w:pPr>
          <w:r w:rsidRPr="004142F0">
            <w:rPr>
              <w:lang w:val="sr-Cyrl-RS"/>
            </w:rPr>
            <w:t>Садржај:</w:t>
          </w:r>
        </w:p>
        <w:p w:rsidR="002118DE" w:rsidRDefault="00153D1E">
          <w:pPr>
            <w:pStyle w:val="TOC1"/>
            <w:tabs>
              <w:tab w:val="left" w:pos="440"/>
              <w:tab w:val="right" w:leader="dot" w:pos="9350"/>
            </w:tabs>
            <w:rPr>
              <w:rFonts w:asciiTheme="minorHAnsi" w:eastAsiaTheme="minorEastAsia" w:hAnsiTheme="minorHAnsi" w:cstheme="minorBidi"/>
              <w:noProof/>
              <w:lang w:val="sr-Latn-RS" w:eastAsia="sr-Latn-RS"/>
            </w:rPr>
          </w:pPr>
          <w:r w:rsidRPr="004142F0">
            <w:fldChar w:fldCharType="begin"/>
          </w:r>
          <w:r w:rsidRPr="004142F0">
            <w:instrText xml:space="preserve"> TOC \o "1-3" \h \z \u </w:instrText>
          </w:r>
          <w:r w:rsidRPr="004142F0">
            <w:fldChar w:fldCharType="separate"/>
          </w:r>
          <w:hyperlink w:anchor="_Toc113957454" w:history="1">
            <w:r w:rsidR="002118DE" w:rsidRPr="000A49A7">
              <w:rPr>
                <w:rStyle w:val="Hyperlink"/>
                <w:noProof/>
              </w:rPr>
              <w:t>1.</w:t>
            </w:r>
            <w:r w:rsidR="002118DE">
              <w:rPr>
                <w:rFonts w:asciiTheme="minorHAnsi" w:eastAsiaTheme="minorEastAsia" w:hAnsiTheme="minorHAnsi" w:cstheme="minorBidi"/>
                <w:noProof/>
                <w:lang w:val="sr-Latn-RS" w:eastAsia="sr-Latn-RS"/>
              </w:rPr>
              <w:tab/>
            </w:r>
            <w:r w:rsidR="002118DE" w:rsidRPr="000A49A7">
              <w:rPr>
                <w:rStyle w:val="Hyperlink"/>
                <w:noProof/>
              </w:rPr>
              <w:t>Организација рада школе</w:t>
            </w:r>
            <w:r w:rsidR="002118DE">
              <w:rPr>
                <w:noProof/>
                <w:webHidden/>
              </w:rPr>
              <w:tab/>
            </w:r>
            <w:r w:rsidR="002118DE">
              <w:rPr>
                <w:noProof/>
                <w:webHidden/>
              </w:rPr>
              <w:fldChar w:fldCharType="begin"/>
            </w:r>
            <w:r w:rsidR="002118DE">
              <w:rPr>
                <w:noProof/>
                <w:webHidden/>
              </w:rPr>
              <w:instrText xml:space="preserve"> PAGEREF _Toc113957454 \h </w:instrText>
            </w:r>
            <w:r w:rsidR="002118DE">
              <w:rPr>
                <w:noProof/>
                <w:webHidden/>
              </w:rPr>
            </w:r>
            <w:r w:rsidR="002118DE">
              <w:rPr>
                <w:noProof/>
                <w:webHidden/>
              </w:rPr>
              <w:fldChar w:fldCharType="separate"/>
            </w:r>
            <w:r w:rsidR="002118DE">
              <w:rPr>
                <w:noProof/>
                <w:webHidden/>
              </w:rPr>
              <w:t>1</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55" w:history="1">
            <w:r w:rsidR="002118DE" w:rsidRPr="000A49A7">
              <w:rPr>
                <w:rStyle w:val="Hyperlink"/>
                <w:noProof/>
                <w:lang w:val="sr-Cyrl-RS"/>
              </w:rPr>
              <w:t>1.1.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Организациона структура школе</w:t>
            </w:r>
            <w:r w:rsidR="002118DE">
              <w:rPr>
                <w:noProof/>
                <w:webHidden/>
              </w:rPr>
              <w:tab/>
            </w:r>
            <w:r w:rsidR="002118DE">
              <w:rPr>
                <w:noProof/>
                <w:webHidden/>
              </w:rPr>
              <w:fldChar w:fldCharType="begin"/>
            </w:r>
            <w:r w:rsidR="002118DE">
              <w:rPr>
                <w:noProof/>
                <w:webHidden/>
              </w:rPr>
              <w:instrText xml:space="preserve"> PAGEREF _Toc113957455 \h </w:instrText>
            </w:r>
            <w:r w:rsidR="002118DE">
              <w:rPr>
                <w:noProof/>
                <w:webHidden/>
              </w:rPr>
            </w:r>
            <w:r w:rsidR="002118DE">
              <w:rPr>
                <w:noProof/>
                <w:webHidden/>
              </w:rPr>
              <w:fldChar w:fldCharType="separate"/>
            </w:r>
            <w:r w:rsidR="002118DE">
              <w:rPr>
                <w:noProof/>
                <w:webHidden/>
              </w:rPr>
              <w:t>1</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56" w:history="1">
            <w:r w:rsidR="002118DE" w:rsidRPr="000A49A7">
              <w:rPr>
                <w:rStyle w:val="Hyperlink"/>
                <w:noProof/>
                <w:lang w:val="sr-Cyrl-RS"/>
              </w:rPr>
              <w:t>1.2.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Промене настале у току школске године у организацији образовно-васпитног процеса</w:t>
            </w:r>
            <w:r w:rsidR="002118DE">
              <w:rPr>
                <w:noProof/>
                <w:webHidden/>
              </w:rPr>
              <w:tab/>
            </w:r>
            <w:r w:rsidR="002118DE">
              <w:rPr>
                <w:noProof/>
                <w:webHidden/>
              </w:rPr>
              <w:fldChar w:fldCharType="begin"/>
            </w:r>
            <w:r w:rsidR="002118DE">
              <w:rPr>
                <w:noProof/>
                <w:webHidden/>
              </w:rPr>
              <w:instrText xml:space="preserve"> PAGEREF _Toc113957456 \h </w:instrText>
            </w:r>
            <w:r w:rsidR="002118DE">
              <w:rPr>
                <w:noProof/>
                <w:webHidden/>
              </w:rPr>
            </w:r>
            <w:r w:rsidR="002118DE">
              <w:rPr>
                <w:noProof/>
                <w:webHidden/>
              </w:rPr>
              <w:fldChar w:fldCharType="separate"/>
            </w:r>
            <w:r w:rsidR="002118DE">
              <w:rPr>
                <w:noProof/>
                <w:webHidden/>
              </w:rPr>
              <w:t>1</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57" w:history="1">
            <w:r w:rsidR="002118DE" w:rsidRPr="000A49A7">
              <w:rPr>
                <w:rStyle w:val="Hyperlink"/>
                <w:noProof/>
                <w:lang w:val="sr-Cyrl-RS"/>
              </w:rPr>
              <w:t>1.3.</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Промене календара рада</w:t>
            </w:r>
            <w:r w:rsidR="002118DE">
              <w:rPr>
                <w:noProof/>
                <w:webHidden/>
              </w:rPr>
              <w:tab/>
            </w:r>
            <w:r w:rsidR="002118DE">
              <w:rPr>
                <w:noProof/>
                <w:webHidden/>
              </w:rPr>
              <w:fldChar w:fldCharType="begin"/>
            </w:r>
            <w:r w:rsidR="002118DE">
              <w:rPr>
                <w:noProof/>
                <w:webHidden/>
              </w:rPr>
              <w:instrText xml:space="preserve"> PAGEREF _Toc113957457 \h </w:instrText>
            </w:r>
            <w:r w:rsidR="002118DE">
              <w:rPr>
                <w:noProof/>
                <w:webHidden/>
              </w:rPr>
            </w:r>
            <w:r w:rsidR="002118DE">
              <w:rPr>
                <w:noProof/>
                <w:webHidden/>
              </w:rPr>
              <w:fldChar w:fldCharType="separate"/>
            </w:r>
            <w:r w:rsidR="002118DE">
              <w:rPr>
                <w:noProof/>
                <w:webHidden/>
              </w:rPr>
              <w:t>3</w:t>
            </w:r>
            <w:r w:rsidR="002118DE">
              <w:rPr>
                <w:noProof/>
                <w:webHidden/>
              </w:rPr>
              <w:fldChar w:fldCharType="end"/>
            </w:r>
          </w:hyperlink>
        </w:p>
        <w:p w:rsidR="002118DE" w:rsidRDefault="003E6694">
          <w:pPr>
            <w:pStyle w:val="TOC1"/>
            <w:tabs>
              <w:tab w:val="left" w:pos="440"/>
              <w:tab w:val="right" w:leader="dot" w:pos="9350"/>
            </w:tabs>
            <w:rPr>
              <w:rFonts w:asciiTheme="minorHAnsi" w:eastAsiaTheme="minorEastAsia" w:hAnsiTheme="minorHAnsi" w:cstheme="minorBidi"/>
              <w:noProof/>
              <w:lang w:val="sr-Latn-RS" w:eastAsia="sr-Latn-RS"/>
            </w:rPr>
          </w:pPr>
          <w:hyperlink w:anchor="_Toc113957458" w:history="1">
            <w:r w:rsidR="002118DE" w:rsidRPr="000A49A7">
              <w:rPr>
                <w:rStyle w:val="Hyperlink"/>
                <w:noProof/>
                <w:lang w:val="sr-Cyrl-RS"/>
              </w:rPr>
              <w:t>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Полазне основе</w:t>
            </w:r>
            <w:r w:rsidR="002118DE">
              <w:rPr>
                <w:noProof/>
                <w:webHidden/>
              </w:rPr>
              <w:tab/>
            </w:r>
            <w:r w:rsidR="002118DE">
              <w:rPr>
                <w:noProof/>
                <w:webHidden/>
              </w:rPr>
              <w:fldChar w:fldCharType="begin"/>
            </w:r>
            <w:r w:rsidR="002118DE">
              <w:rPr>
                <w:noProof/>
                <w:webHidden/>
              </w:rPr>
              <w:instrText xml:space="preserve"> PAGEREF _Toc113957458 \h </w:instrText>
            </w:r>
            <w:r w:rsidR="002118DE">
              <w:rPr>
                <w:noProof/>
                <w:webHidden/>
              </w:rPr>
            </w:r>
            <w:r w:rsidR="002118DE">
              <w:rPr>
                <w:noProof/>
                <w:webHidden/>
              </w:rPr>
              <w:fldChar w:fldCharType="separate"/>
            </w:r>
            <w:r w:rsidR="002118DE">
              <w:rPr>
                <w:noProof/>
                <w:webHidden/>
              </w:rPr>
              <w:t>8</w:t>
            </w:r>
            <w:r w:rsidR="002118DE">
              <w:rPr>
                <w:noProof/>
                <w:webHidden/>
              </w:rPr>
              <w:fldChar w:fldCharType="end"/>
            </w:r>
          </w:hyperlink>
        </w:p>
        <w:p w:rsidR="002118DE" w:rsidRDefault="003E6694">
          <w:pPr>
            <w:pStyle w:val="TOC1"/>
            <w:tabs>
              <w:tab w:val="left" w:pos="440"/>
              <w:tab w:val="right" w:leader="dot" w:pos="9350"/>
            </w:tabs>
            <w:rPr>
              <w:rFonts w:asciiTheme="minorHAnsi" w:eastAsiaTheme="minorEastAsia" w:hAnsiTheme="minorHAnsi" w:cstheme="minorBidi"/>
              <w:noProof/>
              <w:lang w:val="sr-Latn-RS" w:eastAsia="sr-Latn-RS"/>
            </w:rPr>
          </w:pPr>
          <w:hyperlink w:anchor="_Toc113957459" w:history="1">
            <w:r w:rsidR="002118DE" w:rsidRPr="000A49A7">
              <w:rPr>
                <w:rStyle w:val="Hyperlink"/>
                <w:noProof/>
                <w:lang w:val="sr-Cyrl-RS"/>
              </w:rPr>
              <w:t>3.</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Услови рада</w:t>
            </w:r>
            <w:r w:rsidR="002118DE">
              <w:rPr>
                <w:noProof/>
                <w:webHidden/>
              </w:rPr>
              <w:tab/>
            </w:r>
            <w:r w:rsidR="002118DE">
              <w:rPr>
                <w:noProof/>
                <w:webHidden/>
              </w:rPr>
              <w:fldChar w:fldCharType="begin"/>
            </w:r>
            <w:r w:rsidR="002118DE">
              <w:rPr>
                <w:noProof/>
                <w:webHidden/>
              </w:rPr>
              <w:instrText xml:space="preserve"> PAGEREF _Toc113957459 \h </w:instrText>
            </w:r>
            <w:r w:rsidR="002118DE">
              <w:rPr>
                <w:noProof/>
                <w:webHidden/>
              </w:rPr>
            </w:r>
            <w:r w:rsidR="002118DE">
              <w:rPr>
                <w:noProof/>
                <w:webHidden/>
              </w:rPr>
              <w:fldChar w:fldCharType="separate"/>
            </w:r>
            <w:r w:rsidR="002118DE">
              <w:rPr>
                <w:noProof/>
                <w:webHidden/>
              </w:rPr>
              <w:t>11</w:t>
            </w:r>
            <w:r w:rsidR="002118DE">
              <w:rPr>
                <w:noProof/>
                <w:webHidden/>
              </w:rPr>
              <w:fldChar w:fldCharType="end"/>
            </w:r>
          </w:hyperlink>
        </w:p>
        <w:p w:rsidR="002118DE" w:rsidRDefault="003E6694">
          <w:pPr>
            <w:pStyle w:val="TOC1"/>
            <w:tabs>
              <w:tab w:val="left" w:pos="440"/>
              <w:tab w:val="right" w:leader="dot" w:pos="9350"/>
            </w:tabs>
            <w:rPr>
              <w:rFonts w:asciiTheme="minorHAnsi" w:eastAsiaTheme="minorEastAsia" w:hAnsiTheme="minorHAnsi" w:cstheme="minorBidi"/>
              <w:noProof/>
              <w:lang w:val="sr-Latn-RS" w:eastAsia="sr-Latn-RS"/>
            </w:rPr>
          </w:pPr>
          <w:hyperlink w:anchor="_Toc113957460" w:history="1">
            <w:r w:rsidR="002118DE" w:rsidRPr="000A49A7">
              <w:rPr>
                <w:rStyle w:val="Hyperlink"/>
                <w:noProof/>
                <w:lang w:val="sr-Cyrl-RS"/>
              </w:rPr>
              <w:t>4.</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Кадровска структура и распоред обавеза запослених</w:t>
            </w:r>
            <w:r w:rsidR="002118DE">
              <w:rPr>
                <w:noProof/>
                <w:webHidden/>
              </w:rPr>
              <w:tab/>
            </w:r>
            <w:r w:rsidR="002118DE">
              <w:rPr>
                <w:noProof/>
                <w:webHidden/>
              </w:rPr>
              <w:fldChar w:fldCharType="begin"/>
            </w:r>
            <w:r w:rsidR="002118DE">
              <w:rPr>
                <w:noProof/>
                <w:webHidden/>
              </w:rPr>
              <w:instrText xml:space="preserve"> PAGEREF _Toc113957460 \h </w:instrText>
            </w:r>
            <w:r w:rsidR="002118DE">
              <w:rPr>
                <w:noProof/>
                <w:webHidden/>
              </w:rPr>
            </w:r>
            <w:r w:rsidR="002118DE">
              <w:rPr>
                <w:noProof/>
                <w:webHidden/>
              </w:rPr>
              <w:fldChar w:fldCharType="separate"/>
            </w:r>
            <w:r w:rsidR="002118DE">
              <w:rPr>
                <w:noProof/>
                <w:webHidden/>
              </w:rPr>
              <w:t>12</w:t>
            </w:r>
            <w:r w:rsidR="002118DE">
              <w:rPr>
                <w:noProof/>
                <w:webHidden/>
              </w:rPr>
              <w:fldChar w:fldCharType="end"/>
            </w:r>
          </w:hyperlink>
        </w:p>
        <w:p w:rsidR="002118DE" w:rsidRDefault="003E6694">
          <w:pPr>
            <w:pStyle w:val="TOC1"/>
            <w:tabs>
              <w:tab w:val="left" w:pos="440"/>
              <w:tab w:val="right" w:leader="dot" w:pos="9350"/>
            </w:tabs>
            <w:rPr>
              <w:rFonts w:asciiTheme="minorHAnsi" w:eastAsiaTheme="minorEastAsia" w:hAnsiTheme="minorHAnsi" w:cstheme="minorBidi"/>
              <w:noProof/>
              <w:lang w:val="sr-Latn-RS" w:eastAsia="sr-Latn-RS"/>
            </w:rPr>
          </w:pPr>
          <w:hyperlink w:anchor="_Toc113957461" w:history="1">
            <w:r w:rsidR="002118DE" w:rsidRPr="000A49A7">
              <w:rPr>
                <w:rStyle w:val="Hyperlink"/>
                <w:noProof/>
                <w:lang w:val="sr-Cyrl-RS"/>
              </w:rPr>
              <w:t>5.</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Извештај о остваривању школског програма</w:t>
            </w:r>
            <w:r w:rsidR="002118DE">
              <w:rPr>
                <w:noProof/>
                <w:webHidden/>
              </w:rPr>
              <w:tab/>
            </w:r>
            <w:r w:rsidR="002118DE">
              <w:rPr>
                <w:noProof/>
                <w:webHidden/>
              </w:rPr>
              <w:fldChar w:fldCharType="begin"/>
            </w:r>
            <w:r w:rsidR="002118DE">
              <w:rPr>
                <w:noProof/>
                <w:webHidden/>
              </w:rPr>
              <w:instrText xml:space="preserve"> PAGEREF _Toc113957461 \h </w:instrText>
            </w:r>
            <w:r w:rsidR="002118DE">
              <w:rPr>
                <w:noProof/>
                <w:webHidden/>
              </w:rPr>
            </w:r>
            <w:r w:rsidR="002118DE">
              <w:rPr>
                <w:noProof/>
                <w:webHidden/>
              </w:rPr>
              <w:fldChar w:fldCharType="separate"/>
            </w:r>
            <w:r w:rsidR="002118DE">
              <w:rPr>
                <w:noProof/>
                <w:webHidden/>
              </w:rPr>
              <w:t>15</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62" w:history="1">
            <w:r w:rsidR="002118DE" w:rsidRPr="000A49A7">
              <w:rPr>
                <w:rStyle w:val="Hyperlink"/>
                <w:noProof/>
                <w:lang w:val="sr-Cyrl-RS"/>
              </w:rPr>
              <w:t>5.1.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Општи у</w:t>
            </w:r>
            <w:r w:rsidR="002118DE" w:rsidRPr="000A49A7">
              <w:rPr>
                <w:rStyle w:val="Hyperlink"/>
                <w:noProof/>
              </w:rPr>
              <w:t xml:space="preserve">спех ученика на крају </w:t>
            </w:r>
            <w:r w:rsidR="002118DE" w:rsidRPr="000A49A7">
              <w:rPr>
                <w:rStyle w:val="Hyperlink"/>
                <w:noProof/>
                <w:lang w:val="sr-Cyrl-RS"/>
              </w:rPr>
              <w:t>другог</w:t>
            </w:r>
            <w:r w:rsidR="00E908D7">
              <w:rPr>
                <w:rStyle w:val="Hyperlink"/>
                <w:noProof/>
              </w:rPr>
              <w:t xml:space="preserve"> пол.</w:t>
            </w:r>
            <w:r w:rsidR="002118DE" w:rsidRPr="000A49A7">
              <w:rPr>
                <w:rStyle w:val="Hyperlink"/>
                <w:noProof/>
              </w:rPr>
              <w:t xml:space="preserve"> школске 20</w:t>
            </w:r>
            <w:r w:rsidR="002118DE" w:rsidRPr="000A49A7">
              <w:rPr>
                <w:rStyle w:val="Hyperlink"/>
                <w:noProof/>
                <w:lang w:val="sr-Cyrl-RS"/>
              </w:rPr>
              <w:t>21</w:t>
            </w:r>
            <w:r w:rsidR="002118DE" w:rsidRPr="000A49A7">
              <w:rPr>
                <w:rStyle w:val="Hyperlink"/>
                <w:noProof/>
              </w:rPr>
              <w:t>/2</w:t>
            </w:r>
            <w:r w:rsidR="002118DE" w:rsidRPr="000A49A7">
              <w:rPr>
                <w:rStyle w:val="Hyperlink"/>
                <w:noProof/>
                <w:lang w:val="sr-Cyrl-RS"/>
              </w:rPr>
              <w:t>2</w:t>
            </w:r>
            <w:r w:rsidR="002118DE" w:rsidRPr="000A49A7">
              <w:rPr>
                <w:rStyle w:val="Hyperlink"/>
                <w:noProof/>
              </w:rPr>
              <w:t>.</w:t>
            </w:r>
            <w:r w:rsidR="002118DE" w:rsidRPr="000A49A7">
              <w:rPr>
                <w:rStyle w:val="Hyperlink"/>
                <w:noProof/>
                <w:lang w:val="sr-Cyrl-RS"/>
              </w:rPr>
              <w:t xml:space="preserve"> </w:t>
            </w:r>
            <w:r w:rsidR="002118DE" w:rsidRPr="000A49A7">
              <w:rPr>
                <w:rStyle w:val="Hyperlink"/>
                <w:noProof/>
              </w:rPr>
              <w:t>године</w:t>
            </w:r>
            <w:r w:rsidR="002118DE" w:rsidRPr="000A49A7">
              <w:rPr>
                <w:rStyle w:val="Hyperlink"/>
                <w:noProof/>
                <w:lang w:val="sr-Cyrl-RS"/>
              </w:rPr>
              <w:t xml:space="preserve"> по одсецима</w:t>
            </w:r>
            <w:r w:rsidR="002118DE">
              <w:rPr>
                <w:noProof/>
                <w:webHidden/>
              </w:rPr>
              <w:tab/>
            </w:r>
            <w:r w:rsidR="002118DE">
              <w:rPr>
                <w:noProof/>
                <w:webHidden/>
              </w:rPr>
              <w:fldChar w:fldCharType="begin"/>
            </w:r>
            <w:r w:rsidR="002118DE">
              <w:rPr>
                <w:noProof/>
                <w:webHidden/>
              </w:rPr>
              <w:instrText xml:space="preserve"> PAGEREF _Toc113957462 \h </w:instrText>
            </w:r>
            <w:r w:rsidR="002118DE">
              <w:rPr>
                <w:noProof/>
                <w:webHidden/>
              </w:rPr>
            </w:r>
            <w:r w:rsidR="002118DE">
              <w:rPr>
                <w:noProof/>
                <w:webHidden/>
              </w:rPr>
              <w:fldChar w:fldCharType="separate"/>
            </w:r>
            <w:r w:rsidR="002118DE">
              <w:rPr>
                <w:noProof/>
                <w:webHidden/>
              </w:rPr>
              <w:t>15</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63" w:history="1">
            <w:r w:rsidR="002118DE" w:rsidRPr="000A49A7">
              <w:rPr>
                <w:rStyle w:val="Hyperlink"/>
                <w:noProof/>
                <w:lang w:val="sr-Cyrl-RS"/>
              </w:rPr>
              <w:t>5.1.1.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Клавирски одсек</w:t>
            </w:r>
            <w:r w:rsidR="002118DE">
              <w:rPr>
                <w:noProof/>
                <w:webHidden/>
              </w:rPr>
              <w:tab/>
            </w:r>
            <w:r w:rsidR="002118DE">
              <w:rPr>
                <w:noProof/>
                <w:webHidden/>
              </w:rPr>
              <w:fldChar w:fldCharType="begin"/>
            </w:r>
            <w:r w:rsidR="002118DE">
              <w:rPr>
                <w:noProof/>
                <w:webHidden/>
              </w:rPr>
              <w:instrText xml:space="preserve"> PAGEREF _Toc113957463 \h </w:instrText>
            </w:r>
            <w:r w:rsidR="002118DE">
              <w:rPr>
                <w:noProof/>
                <w:webHidden/>
              </w:rPr>
            </w:r>
            <w:r w:rsidR="002118DE">
              <w:rPr>
                <w:noProof/>
                <w:webHidden/>
              </w:rPr>
              <w:fldChar w:fldCharType="separate"/>
            </w:r>
            <w:r w:rsidR="002118DE">
              <w:rPr>
                <w:noProof/>
                <w:webHidden/>
              </w:rPr>
              <w:t>15</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64" w:history="1">
            <w:r w:rsidR="002118DE" w:rsidRPr="000A49A7">
              <w:rPr>
                <w:rStyle w:val="Hyperlink"/>
                <w:noProof/>
                <w:lang w:val="sr-Cyrl-RS"/>
              </w:rPr>
              <w:t>5.1.2.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Одсек за хармонику</w:t>
            </w:r>
            <w:r w:rsidR="002118DE">
              <w:rPr>
                <w:noProof/>
                <w:webHidden/>
              </w:rPr>
              <w:tab/>
            </w:r>
            <w:r w:rsidR="002118DE">
              <w:rPr>
                <w:noProof/>
                <w:webHidden/>
              </w:rPr>
              <w:fldChar w:fldCharType="begin"/>
            </w:r>
            <w:r w:rsidR="002118DE">
              <w:rPr>
                <w:noProof/>
                <w:webHidden/>
              </w:rPr>
              <w:instrText xml:space="preserve"> PAGEREF _Toc113957464 \h </w:instrText>
            </w:r>
            <w:r w:rsidR="002118DE">
              <w:rPr>
                <w:noProof/>
                <w:webHidden/>
              </w:rPr>
            </w:r>
            <w:r w:rsidR="002118DE">
              <w:rPr>
                <w:noProof/>
                <w:webHidden/>
              </w:rPr>
              <w:fldChar w:fldCharType="separate"/>
            </w:r>
            <w:r w:rsidR="002118DE">
              <w:rPr>
                <w:noProof/>
                <w:webHidden/>
              </w:rPr>
              <w:t>16</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65" w:history="1">
            <w:r w:rsidR="002118DE" w:rsidRPr="000A49A7">
              <w:rPr>
                <w:rStyle w:val="Hyperlink"/>
                <w:noProof/>
                <w:lang w:val="sr-Cyrl-RS"/>
              </w:rPr>
              <w:t>5.1.3.</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Гудачки одсек</w:t>
            </w:r>
            <w:r w:rsidR="002118DE">
              <w:rPr>
                <w:noProof/>
                <w:webHidden/>
              </w:rPr>
              <w:tab/>
            </w:r>
            <w:r w:rsidR="002118DE">
              <w:rPr>
                <w:noProof/>
                <w:webHidden/>
              </w:rPr>
              <w:fldChar w:fldCharType="begin"/>
            </w:r>
            <w:r w:rsidR="002118DE">
              <w:rPr>
                <w:noProof/>
                <w:webHidden/>
              </w:rPr>
              <w:instrText xml:space="preserve"> PAGEREF _Toc113957465 \h </w:instrText>
            </w:r>
            <w:r w:rsidR="002118DE">
              <w:rPr>
                <w:noProof/>
                <w:webHidden/>
              </w:rPr>
            </w:r>
            <w:r w:rsidR="002118DE">
              <w:rPr>
                <w:noProof/>
                <w:webHidden/>
              </w:rPr>
              <w:fldChar w:fldCharType="separate"/>
            </w:r>
            <w:r w:rsidR="002118DE">
              <w:rPr>
                <w:noProof/>
                <w:webHidden/>
              </w:rPr>
              <w:t>17</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66" w:history="1">
            <w:r w:rsidR="002118DE" w:rsidRPr="000A49A7">
              <w:rPr>
                <w:rStyle w:val="Hyperlink"/>
                <w:noProof/>
              </w:rPr>
              <w:t>5.1.4.</w:t>
            </w:r>
            <w:r w:rsidR="002118DE">
              <w:rPr>
                <w:rFonts w:asciiTheme="minorHAnsi" w:eastAsiaTheme="minorEastAsia" w:hAnsiTheme="minorHAnsi" w:cstheme="minorBidi"/>
                <w:noProof/>
                <w:lang w:val="sr-Latn-RS" w:eastAsia="sr-Latn-RS"/>
              </w:rPr>
              <w:tab/>
            </w:r>
            <w:r w:rsidR="002118DE" w:rsidRPr="000A49A7">
              <w:rPr>
                <w:rStyle w:val="Hyperlink"/>
                <w:noProof/>
              </w:rPr>
              <w:t>Одсек за гитару</w:t>
            </w:r>
            <w:r w:rsidR="002118DE">
              <w:rPr>
                <w:noProof/>
                <w:webHidden/>
              </w:rPr>
              <w:tab/>
            </w:r>
            <w:r w:rsidR="002118DE">
              <w:rPr>
                <w:noProof/>
                <w:webHidden/>
              </w:rPr>
              <w:fldChar w:fldCharType="begin"/>
            </w:r>
            <w:r w:rsidR="002118DE">
              <w:rPr>
                <w:noProof/>
                <w:webHidden/>
              </w:rPr>
              <w:instrText xml:space="preserve"> PAGEREF _Toc113957466 \h </w:instrText>
            </w:r>
            <w:r w:rsidR="002118DE">
              <w:rPr>
                <w:noProof/>
                <w:webHidden/>
              </w:rPr>
            </w:r>
            <w:r w:rsidR="002118DE">
              <w:rPr>
                <w:noProof/>
                <w:webHidden/>
              </w:rPr>
              <w:fldChar w:fldCharType="separate"/>
            </w:r>
            <w:r w:rsidR="002118DE">
              <w:rPr>
                <w:noProof/>
                <w:webHidden/>
              </w:rPr>
              <w:t>18</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67" w:history="1">
            <w:r w:rsidR="002118DE" w:rsidRPr="000A49A7">
              <w:rPr>
                <w:rStyle w:val="Hyperlink"/>
                <w:noProof/>
                <w:lang w:val="sr-Cyrl-RS"/>
              </w:rPr>
              <w:t>5.1.5.</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Дувачки одсек</w:t>
            </w:r>
            <w:r w:rsidR="002118DE">
              <w:rPr>
                <w:noProof/>
                <w:webHidden/>
              </w:rPr>
              <w:tab/>
            </w:r>
            <w:r w:rsidR="002118DE">
              <w:rPr>
                <w:noProof/>
                <w:webHidden/>
              </w:rPr>
              <w:fldChar w:fldCharType="begin"/>
            </w:r>
            <w:r w:rsidR="002118DE">
              <w:rPr>
                <w:noProof/>
                <w:webHidden/>
              </w:rPr>
              <w:instrText xml:space="preserve"> PAGEREF _Toc113957467 \h </w:instrText>
            </w:r>
            <w:r w:rsidR="002118DE">
              <w:rPr>
                <w:noProof/>
                <w:webHidden/>
              </w:rPr>
            </w:r>
            <w:r w:rsidR="002118DE">
              <w:rPr>
                <w:noProof/>
                <w:webHidden/>
              </w:rPr>
              <w:fldChar w:fldCharType="separate"/>
            </w:r>
            <w:r w:rsidR="002118DE">
              <w:rPr>
                <w:noProof/>
                <w:webHidden/>
              </w:rPr>
              <w:t>19</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68" w:history="1">
            <w:r w:rsidR="002118DE" w:rsidRPr="000A49A7">
              <w:rPr>
                <w:rStyle w:val="Hyperlink"/>
                <w:noProof/>
                <w:lang w:val="sr-Cyrl-RS"/>
              </w:rPr>
              <w:t>5.1.6.</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Одсек за соло-певање</w:t>
            </w:r>
            <w:r w:rsidR="002118DE">
              <w:rPr>
                <w:noProof/>
                <w:webHidden/>
              </w:rPr>
              <w:tab/>
            </w:r>
            <w:r w:rsidR="002118DE">
              <w:rPr>
                <w:noProof/>
                <w:webHidden/>
              </w:rPr>
              <w:fldChar w:fldCharType="begin"/>
            </w:r>
            <w:r w:rsidR="002118DE">
              <w:rPr>
                <w:noProof/>
                <w:webHidden/>
              </w:rPr>
              <w:instrText xml:space="preserve"> PAGEREF _Toc113957468 \h </w:instrText>
            </w:r>
            <w:r w:rsidR="002118DE">
              <w:rPr>
                <w:noProof/>
                <w:webHidden/>
              </w:rPr>
            </w:r>
            <w:r w:rsidR="002118DE">
              <w:rPr>
                <w:noProof/>
                <w:webHidden/>
              </w:rPr>
              <w:fldChar w:fldCharType="separate"/>
            </w:r>
            <w:r w:rsidR="002118DE">
              <w:rPr>
                <w:noProof/>
                <w:webHidden/>
              </w:rPr>
              <w:t>21</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69" w:history="1">
            <w:r w:rsidR="002118DE" w:rsidRPr="000A49A7">
              <w:rPr>
                <w:rStyle w:val="Hyperlink"/>
                <w:noProof/>
                <w:lang w:val="sr-Cyrl-RS"/>
              </w:rPr>
              <w:t>5.1.7.</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Укупнан успех по инструментима за крај школске 2021/2022.</w:t>
            </w:r>
            <w:r w:rsidR="002118DE">
              <w:rPr>
                <w:noProof/>
                <w:webHidden/>
              </w:rPr>
              <w:tab/>
            </w:r>
            <w:r w:rsidR="002118DE">
              <w:rPr>
                <w:noProof/>
                <w:webHidden/>
              </w:rPr>
              <w:fldChar w:fldCharType="begin"/>
            </w:r>
            <w:r w:rsidR="002118DE">
              <w:rPr>
                <w:noProof/>
                <w:webHidden/>
              </w:rPr>
              <w:instrText xml:space="preserve"> PAGEREF _Toc113957469 \h </w:instrText>
            </w:r>
            <w:r w:rsidR="002118DE">
              <w:rPr>
                <w:noProof/>
                <w:webHidden/>
              </w:rPr>
            </w:r>
            <w:r w:rsidR="002118DE">
              <w:rPr>
                <w:noProof/>
                <w:webHidden/>
              </w:rPr>
              <w:fldChar w:fldCharType="separate"/>
            </w:r>
            <w:r w:rsidR="002118DE">
              <w:rPr>
                <w:noProof/>
                <w:webHidden/>
              </w:rPr>
              <w:t>23</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70" w:history="1">
            <w:r w:rsidR="002118DE" w:rsidRPr="000A49A7">
              <w:rPr>
                <w:rStyle w:val="Hyperlink"/>
                <w:noProof/>
                <w:lang w:val="sr-Cyrl-RS"/>
              </w:rPr>
              <w:t>5.2.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Општи успех и владање ученика на крају школске 2021/2022.</w:t>
            </w:r>
            <w:r w:rsidR="002118DE">
              <w:rPr>
                <w:noProof/>
                <w:webHidden/>
              </w:rPr>
              <w:tab/>
            </w:r>
            <w:r w:rsidR="002118DE">
              <w:rPr>
                <w:noProof/>
                <w:webHidden/>
              </w:rPr>
              <w:fldChar w:fldCharType="begin"/>
            </w:r>
            <w:r w:rsidR="002118DE">
              <w:rPr>
                <w:noProof/>
                <w:webHidden/>
              </w:rPr>
              <w:instrText xml:space="preserve"> PAGEREF _Toc113957470 \h </w:instrText>
            </w:r>
            <w:r w:rsidR="002118DE">
              <w:rPr>
                <w:noProof/>
                <w:webHidden/>
              </w:rPr>
            </w:r>
            <w:r w:rsidR="002118DE">
              <w:rPr>
                <w:noProof/>
                <w:webHidden/>
              </w:rPr>
              <w:fldChar w:fldCharType="separate"/>
            </w:r>
            <w:r w:rsidR="002118DE">
              <w:rPr>
                <w:noProof/>
                <w:webHidden/>
              </w:rPr>
              <w:t>24</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71" w:history="1">
            <w:r w:rsidR="002118DE" w:rsidRPr="000A49A7">
              <w:rPr>
                <w:rStyle w:val="Hyperlink"/>
                <w:noProof/>
                <w:lang w:val="sr-Cyrl-RS"/>
              </w:rPr>
              <w:t>5.3.</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Реализација плана и програма на крају школске 2021/2022. године</w:t>
            </w:r>
            <w:r w:rsidR="002118DE">
              <w:rPr>
                <w:noProof/>
                <w:webHidden/>
              </w:rPr>
              <w:tab/>
            </w:r>
            <w:r w:rsidR="002118DE">
              <w:rPr>
                <w:noProof/>
                <w:webHidden/>
              </w:rPr>
              <w:fldChar w:fldCharType="begin"/>
            </w:r>
            <w:r w:rsidR="002118DE">
              <w:rPr>
                <w:noProof/>
                <w:webHidden/>
              </w:rPr>
              <w:instrText xml:space="preserve"> PAGEREF _Toc113957471 \h </w:instrText>
            </w:r>
            <w:r w:rsidR="002118DE">
              <w:rPr>
                <w:noProof/>
                <w:webHidden/>
              </w:rPr>
            </w:r>
            <w:r w:rsidR="002118DE">
              <w:rPr>
                <w:noProof/>
                <w:webHidden/>
              </w:rPr>
              <w:fldChar w:fldCharType="separate"/>
            </w:r>
            <w:r w:rsidR="002118DE">
              <w:rPr>
                <w:noProof/>
                <w:webHidden/>
              </w:rPr>
              <w:t>25</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72" w:history="1">
            <w:r w:rsidR="002118DE" w:rsidRPr="000A49A7">
              <w:rPr>
                <w:rStyle w:val="Hyperlink"/>
                <w:noProof/>
                <w:lang w:val="sr-Cyrl-RS"/>
              </w:rPr>
              <w:t>5.4.</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Успех ученика на такмичењима</w:t>
            </w:r>
            <w:r w:rsidR="002118DE">
              <w:rPr>
                <w:noProof/>
                <w:webHidden/>
              </w:rPr>
              <w:tab/>
            </w:r>
            <w:r w:rsidR="002118DE">
              <w:rPr>
                <w:noProof/>
                <w:webHidden/>
              </w:rPr>
              <w:fldChar w:fldCharType="begin"/>
            </w:r>
            <w:r w:rsidR="002118DE">
              <w:rPr>
                <w:noProof/>
                <w:webHidden/>
              </w:rPr>
              <w:instrText xml:space="preserve"> PAGEREF _Toc113957472 \h </w:instrText>
            </w:r>
            <w:r w:rsidR="002118DE">
              <w:rPr>
                <w:noProof/>
                <w:webHidden/>
              </w:rPr>
            </w:r>
            <w:r w:rsidR="002118DE">
              <w:rPr>
                <w:noProof/>
                <w:webHidden/>
              </w:rPr>
              <w:fldChar w:fldCharType="separate"/>
            </w:r>
            <w:r w:rsidR="002118DE">
              <w:rPr>
                <w:noProof/>
                <w:webHidden/>
              </w:rPr>
              <w:t>27</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73" w:history="1">
            <w:r w:rsidR="002118DE" w:rsidRPr="000A49A7">
              <w:rPr>
                <w:rStyle w:val="Hyperlink"/>
                <w:noProof/>
                <w:lang w:val="sr-Cyrl-RS"/>
              </w:rPr>
              <w:t>5.5.</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Додатни програми школе</w:t>
            </w:r>
            <w:r w:rsidR="002118DE">
              <w:rPr>
                <w:noProof/>
                <w:webHidden/>
              </w:rPr>
              <w:tab/>
            </w:r>
            <w:r w:rsidR="002118DE">
              <w:rPr>
                <w:noProof/>
                <w:webHidden/>
              </w:rPr>
              <w:fldChar w:fldCharType="begin"/>
            </w:r>
            <w:r w:rsidR="002118DE">
              <w:rPr>
                <w:noProof/>
                <w:webHidden/>
              </w:rPr>
              <w:instrText xml:space="preserve"> PAGEREF _Toc113957473 \h </w:instrText>
            </w:r>
            <w:r w:rsidR="002118DE">
              <w:rPr>
                <w:noProof/>
                <w:webHidden/>
              </w:rPr>
            </w:r>
            <w:r w:rsidR="002118DE">
              <w:rPr>
                <w:noProof/>
                <w:webHidden/>
              </w:rPr>
              <w:fldChar w:fldCharType="separate"/>
            </w:r>
            <w:r w:rsidR="002118DE">
              <w:rPr>
                <w:noProof/>
                <w:webHidden/>
              </w:rPr>
              <w:t>33</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74" w:history="1">
            <w:r w:rsidR="002118DE" w:rsidRPr="000A49A7">
              <w:rPr>
                <w:rStyle w:val="Hyperlink"/>
                <w:noProof/>
                <w:lang w:val="sr-Cyrl-RS"/>
              </w:rPr>
              <w:t>5.5.1.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Припремни разред</w:t>
            </w:r>
            <w:r w:rsidR="002118DE">
              <w:rPr>
                <w:noProof/>
                <w:webHidden/>
              </w:rPr>
              <w:tab/>
            </w:r>
            <w:r w:rsidR="002118DE">
              <w:rPr>
                <w:noProof/>
                <w:webHidden/>
              </w:rPr>
              <w:fldChar w:fldCharType="begin"/>
            </w:r>
            <w:r w:rsidR="002118DE">
              <w:rPr>
                <w:noProof/>
                <w:webHidden/>
              </w:rPr>
              <w:instrText xml:space="preserve"> PAGEREF _Toc113957474 \h </w:instrText>
            </w:r>
            <w:r w:rsidR="002118DE">
              <w:rPr>
                <w:noProof/>
                <w:webHidden/>
              </w:rPr>
            </w:r>
            <w:r w:rsidR="002118DE">
              <w:rPr>
                <w:noProof/>
                <w:webHidden/>
              </w:rPr>
              <w:fldChar w:fldCharType="separate"/>
            </w:r>
            <w:r w:rsidR="002118DE">
              <w:rPr>
                <w:noProof/>
                <w:webHidden/>
              </w:rPr>
              <w:t>33</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75" w:history="1">
            <w:r w:rsidR="002118DE" w:rsidRPr="000A49A7">
              <w:rPr>
                <w:rStyle w:val="Hyperlink"/>
                <w:noProof/>
                <w:lang w:val="sr-Cyrl-RS"/>
              </w:rPr>
              <w:t>5.5.2.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Музичко забавиште</w:t>
            </w:r>
            <w:r w:rsidR="002118DE">
              <w:rPr>
                <w:noProof/>
                <w:webHidden/>
              </w:rPr>
              <w:tab/>
            </w:r>
            <w:r w:rsidR="002118DE">
              <w:rPr>
                <w:noProof/>
                <w:webHidden/>
              </w:rPr>
              <w:fldChar w:fldCharType="begin"/>
            </w:r>
            <w:r w:rsidR="002118DE">
              <w:rPr>
                <w:noProof/>
                <w:webHidden/>
              </w:rPr>
              <w:instrText xml:space="preserve"> PAGEREF _Toc113957475 \h </w:instrText>
            </w:r>
            <w:r w:rsidR="002118DE">
              <w:rPr>
                <w:noProof/>
                <w:webHidden/>
              </w:rPr>
            </w:r>
            <w:r w:rsidR="002118DE">
              <w:rPr>
                <w:noProof/>
                <w:webHidden/>
              </w:rPr>
              <w:fldChar w:fldCharType="separate"/>
            </w:r>
            <w:r w:rsidR="002118DE">
              <w:rPr>
                <w:noProof/>
                <w:webHidden/>
              </w:rPr>
              <w:t>33</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76" w:history="1">
            <w:r w:rsidR="002118DE" w:rsidRPr="000A49A7">
              <w:rPr>
                <w:rStyle w:val="Hyperlink"/>
                <w:noProof/>
                <w:lang w:val="sr-Cyrl-RS"/>
              </w:rPr>
              <w:t>5.5.3.</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Ванредни ученици</w:t>
            </w:r>
            <w:r w:rsidR="002118DE">
              <w:rPr>
                <w:noProof/>
                <w:webHidden/>
              </w:rPr>
              <w:tab/>
            </w:r>
            <w:r w:rsidR="002118DE">
              <w:rPr>
                <w:noProof/>
                <w:webHidden/>
              </w:rPr>
              <w:fldChar w:fldCharType="begin"/>
            </w:r>
            <w:r w:rsidR="002118DE">
              <w:rPr>
                <w:noProof/>
                <w:webHidden/>
              </w:rPr>
              <w:instrText xml:space="preserve"> PAGEREF _Toc113957476 \h </w:instrText>
            </w:r>
            <w:r w:rsidR="002118DE">
              <w:rPr>
                <w:noProof/>
                <w:webHidden/>
              </w:rPr>
            </w:r>
            <w:r w:rsidR="002118DE">
              <w:rPr>
                <w:noProof/>
                <w:webHidden/>
              </w:rPr>
              <w:fldChar w:fldCharType="separate"/>
            </w:r>
            <w:r w:rsidR="002118DE">
              <w:rPr>
                <w:noProof/>
                <w:webHidden/>
              </w:rPr>
              <w:t>34</w:t>
            </w:r>
            <w:r w:rsidR="002118DE">
              <w:rPr>
                <w:noProof/>
                <w:webHidden/>
              </w:rPr>
              <w:fldChar w:fldCharType="end"/>
            </w:r>
          </w:hyperlink>
        </w:p>
        <w:p w:rsidR="002118DE" w:rsidRDefault="003E6694">
          <w:pPr>
            <w:pStyle w:val="TOC1"/>
            <w:tabs>
              <w:tab w:val="left" w:pos="440"/>
              <w:tab w:val="right" w:leader="dot" w:pos="9350"/>
            </w:tabs>
            <w:rPr>
              <w:rFonts w:asciiTheme="minorHAnsi" w:eastAsiaTheme="minorEastAsia" w:hAnsiTheme="minorHAnsi" w:cstheme="minorBidi"/>
              <w:noProof/>
              <w:lang w:val="sr-Latn-RS" w:eastAsia="sr-Latn-RS"/>
            </w:rPr>
          </w:pPr>
          <w:hyperlink w:anchor="_Toc113957477" w:history="1">
            <w:r w:rsidR="002118DE" w:rsidRPr="000A49A7">
              <w:rPr>
                <w:rStyle w:val="Hyperlink"/>
                <w:noProof/>
                <w:lang w:val="sr-Cyrl-RS"/>
              </w:rPr>
              <w:t>6.</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Реализација планова</w:t>
            </w:r>
            <w:r w:rsidR="002118DE">
              <w:rPr>
                <w:noProof/>
                <w:webHidden/>
              </w:rPr>
              <w:tab/>
            </w:r>
            <w:r w:rsidR="002118DE">
              <w:rPr>
                <w:noProof/>
                <w:webHidden/>
              </w:rPr>
              <w:fldChar w:fldCharType="begin"/>
            </w:r>
            <w:r w:rsidR="002118DE">
              <w:rPr>
                <w:noProof/>
                <w:webHidden/>
              </w:rPr>
              <w:instrText xml:space="preserve"> PAGEREF _Toc113957477 \h </w:instrText>
            </w:r>
            <w:r w:rsidR="002118DE">
              <w:rPr>
                <w:noProof/>
                <w:webHidden/>
              </w:rPr>
            </w:r>
            <w:r w:rsidR="002118DE">
              <w:rPr>
                <w:noProof/>
                <w:webHidden/>
              </w:rPr>
              <w:fldChar w:fldCharType="separate"/>
            </w:r>
            <w:r w:rsidR="002118DE">
              <w:rPr>
                <w:noProof/>
                <w:webHidden/>
              </w:rPr>
              <w:t>35</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78" w:history="1">
            <w:r w:rsidR="002118DE" w:rsidRPr="000A49A7">
              <w:rPr>
                <w:rStyle w:val="Hyperlink"/>
                <w:noProof/>
                <w:lang w:val="sr-Cyrl-RS"/>
              </w:rPr>
              <w:t>6.1.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Извештаји о раду стручних, руководећих, управних и</w:t>
            </w:r>
            <w:r w:rsidR="002118DE">
              <w:rPr>
                <w:noProof/>
                <w:webHidden/>
              </w:rPr>
              <w:tab/>
            </w:r>
            <w:r w:rsidR="002118DE">
              <w:rPr>
                <w:noProof/>
                <w:webHidden/>
              </w:rPr>
              <w:fldChar w:fldCharType="begin"/>
            </w:r>
            <w:r w:rsidR="002118DE">
              <w:rPr>
                <w:noProof/>
                <w:webHidden/>
              </w:rPr>
              <w:instrText xml:space="preserve"> PAGEREF _Toc113957478 \h </w:instrText>
            </w:r>
            <w:r w:rsidR="002118DE">
              <w:rPr>
                <w:noProof/>
                <w:webHidden/>
              </w:rPr>
            </w:r>
            <w:r w:rsidR="002118DE">
              <w:rPr>
                <w:noProof/>
                <w:webHidden/>
              </w:rPr>
              <w:fldChar w:fldCharType="separate"/>
            </w:r>
            <w:r w:rsidR="002118DE">
              <w:rPr>
                <w:noProof/>
                <w:webHidden/>
              </w:rPr>
              <w:t>35</w:t>
            </w:r>
            <w:r w:rsidR="002118DE">
              <w:rPr>
                <w:noProof/>
                <w:webHidden/>
              </w:rPr>
              <w:fldChar w:fldCharType="end"/>
            </w:r>
          </w:hyperlink>
        </w:p>
        <w:p w:rsidR="002118DE" w:rsidRDefault="003E6694">
          <w:pPr>
            <w:pStyle w:val="TOC2"/>
            <w:tabs>
              <w:tab w:val="right" w:leader="dot" w:pos="9350"/>
            </w:tabs>
            <w:rPr>
              <w:rFonts w:asciiTheme="minorHAnsi" w:eastAsiaTheme="minorEastAsia" w:hAnsiTheme="minorHAnsi" w:cstheme="minorBidi"/>
              <w:noProof/>
              <w:lang w:val="sr-Latn-RS" w:eastAsia="sr-Latn-RS"/>
            </w:rPr>
          </w:pPr>
          <w:hyperlink w:anchor="_Toc113957479" w:history="1">
            <w:r w:rsidR="002118DE" w:rsidRPr="000A49A7">
              <w:rPr>
                <w:rStyle w:val="Hyperlink"/>
                <w:noProof/>
                <w:lang w:val="sr-Cyrl-RS"/>
              </w:rPr>
              <w:t>саветодавних органа школе</w:t>
            </w:r>
            <w:r w:rsidR="002118DE">
              <w:rPr>
                <w:noProof/>
                <w:webHidden/>
              </w:rPr>
              <w:tab/>
            </w:r>
            <w:r w:rsidR="002118DE">
              <w:rPr>
                <w:noProof/>
                <w:webHidden/>
              </w:rPr>
              <w:fldChar w:fldCharType="begin"/>
            </w:r>
            <w:r w:rsidR="002118DE">
              <w:rPr>
                <w:noProof/>
                <w:webHidden/>
              </w:rPr>
              <w:instrText xml:space="preserve"> PAGEREF _Toc113957479 \h </w:instrText>
            </w:r>
            <w:r w:rsidR="002118DE">
              <w:rPr>
                <w:noProof/>
                <w:webHidden/>
              </w:rPr>
            </w:r>
            <w:r w:rsidR="002118DE">
              <w:rPr>
                <w:noProof/>
                <w:webHidden/>
              </w:rPr>
              <w:fldChar w:fldCharType="separate"/>
            </w:r>
            <w:r w:rsidR="002118DE">
              <w:rPr>
                <w:noProof/>
                <w:webHidden/>
              </w:rPr>
              <w:t>35</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80" w:history="1">
            <w:r w:rsidR="002118DE" w:rsidRPr="000A49A7">
              <w:rPr>
                <w:rStyle w:val="Hyperlink"/>
                <w:noProof/>
                <w:lang w:val="sr-Cyrl-RS"/>
              </w:rPr>
              <w:t>6.1.1.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Наставничко веће</w:t>
            </w:r>
            <w:r w:rsidR="002118DE">
              <w:rPr>
                <w:noProof/>
                <w:webHidden/>
              </w:rPr>
              <w:tab/>
            </w:r>
            <w:r w:rsidR="002118DE">
              <w:rPr>
                <w:noProof/>
                <w:webHidden/>
              </w:rPr>
              <w:fldChar w:fldCharType="begin"/>
            </w:r>
            <w:r w:rsidR="002118DE">
              <w:rPr>
                <w:noProof/>
                <w:webHidden/>
              </w:rPr>
              <w:instrText xml:space="preserve"> PAGEREF _Toc113957480 \h </w:instrText>
            </w:r>
            <w:r w:rsidR="002118DE">
              <w:rPr>
                <w:noProof/>
                <w:webHidden/>
              </w:rPr>
            </w:r>
            <w:r w:rsidR="002118DE">
              <w:rPr>
                <w:noProof/>
                <w:webHidden/>
              </w:rPr>
              <w:fldChar w:fldCharType="separate"/>
            </w:r>
            <w:r w:rsidR="002118DE">
              <w:rPr>
                <w:noProof/>
                <w:webHidden/>
              </w:rPr>
              <w:t>35</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81" w:history="1">
            <w:r w:rsidR="002118DE" w:rsidRPr="000A49A7">
              <w:rPr>
                <w:rStyle w:val="Hyperlink"/>
                <w:noProof/>
                <w:lang w:val="sr-Cyrl-RS"/>
              </w:rPr>
              <w:t>6.1.2.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Стручни активи</w:t>
            </w:r>
            <w:r w:rsidR="002118DE">
              <w:rPr>
                <w:noProof/>
                <w:webHidden/>
              </w:rPr>
              <w:tab/>
            </w:r>
            <w:r w:rsidR="002118DE">
              <w:rPr>
                <w:noProof/>
                <w:webHidden/>
              </w:rPr>
              <w:fldChar w:fldCharType="begin"/>
            </w:r>
            <w:r w:rsidR="002118DE">
              <w:rPr>
                <w:noProof/>
                <w:webHidden/>
              </w:rPr>
              <w:instrText xml:space="preserve"> PAGEREF _Toc113957481 \h </w:instrText>
            </w:r>
            <w:r w:rsidR="002118DE">
              <w:rPr>
                <w:noProof/>
                <w:webHidden/>
              </w:rPr>
            </w:r>
            <w:r w:rsidR="002118DE">
              <w:rPr>
                <w:noProof/>
                <w:webHidden/>
              </w:rPr>
              <w:fldChar w:fldCharType="separate"/>
            </w:r>
            <w:r w:rsidR="002118DE">
              <w:rPr>
                <w:noProof/>
                <w:webHidden/>
              </w:rPr>
              <w:t>36</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82" w:history="1">
            <w:r w:rsidR="002118DE" w:rsidRPr="000A49A7">
              <w:rPr>
                <w:rStyle w:val="Hyperlink"/>
                <w:noProof/>
                <w:lang w:val="sr-Cyrl-RS"/>
              </w:rPr>
              <w:t>а) Стручни актив за развој школског програма</w:t>
            </w:r>
            <w:r w:rsidR="002118DE">
              <w:rPr>
                <w:noProof/>
                <w:webHidden/>
              </w:rPr>
              <w:tab/>
            </w:r>
            <w:r w:rsidR="002118DE">
              <w:rPr>
                <w:noProof/>
                <w:webHidden/>
              </w:rPr>
              <w:fldChar w:fldCharType="begin"/>
            </w:r>
            <w:r w:rsidR="002118DE">
              <w:rPr>
                <w:noProof/>
                <w:webHidden/>
              </w:rPr>
              <w:instrText xml:space="preserve"> PAGEREF _Toc113957482 \h </w:instrText>
            </w:r>
            <w:r w:rsidR="002118DE">
              <w:rPr>
                <w:noProof/>
                <w:webHidden/>
              </w:rPr>
            </w:r>
            <w:r w:rsidR="002118DE">
              <w:rPr>
                <w:noProof/>
                <w:webHidden/>
              </w:rPr>
              <w:fldChar w:fldCharType="separate"/>
            </w:r>
            <w:r w:rsidR="002118DE">
              <w:rPr>
                <w:noProof/>
                <w:webHidden/>
              </w:rPr>
              <w:t>37</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83" w:history="1">
            <w:r w:rsidR="002118DE" w:rsidRPr="000A49A7">
              <w:rPr>
                <w:rStyle w:val="Hyperlink"/>
                <w:noProof/>
                <w:lang w:val="sr-Cyrl-RS"/>
              </w:rPr>
              <w:t>б) Стручни актив за развојно планирање</w:t>
            </w:r>
            <w:r w:rsidR="002118DE">
              <w:rPr>
                <w:noProof/>
                <w:webHidden/>
              </w:rPr>
              <w:tab/>
            </w:r>
            <w:r w:rsidR="002118DE">
              <w:rPr>
                <w:noProof/>
                <w:webHidden/>
              </w:rPr>
              <w:fldChar w:fldCharType="begin"/>
            </w:r>
            <w:r w:rsidR="002118DE">
              <w:rPr>
                <w:noProof/>
                <w:webHidden/>
              </w:rPr>
              <w:instrText xml:space="preserve"> PAGEREF _Toc113957483 \h </w:instrText>
            </w:r>
            <w:r w:rsidR="002118DE">
              <w:rPr>
                <w:noProof/>
                <w:webHidden/>
              </w:rPr>
            </w:r>
            <w:r w:rsidR="002118DE">
              <w:rPr>
                <w:noProof/>
                <w:webHidden/>
              </w:rPr>
              <w:fldChar w:fldCharType="separate"/>
            </w:r>
            <w:r w:rsidR="002118DE">
              <w:rPr>
                <w:noProof/>
                <w:webHidden/>
              </w:rPr>
              <w:t>40</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84" w:history="1">
            <w:r w:rsidR="002118DE" w:rsidRPr="000A49A7">
              <w:rPr>
                <w:rStyle w:val="Hyperlink"/>
                <w:noProof/>
                <w:lang w:val="sr-Cyrl-RS"/>
              </w:rPr>
              <w:t>Извештај о развојном планирању за 2021/2022.</w:t>
            </w:r>
            <w:r w:rsidR="002118DE">
              <w:rPr>
                <w:noProof/>
                <w:webHidden/>
              </w:rPr>
              <w:tab/>
            </w:r>
            <w:r w:rsidR="002118DE">
              <w:rPr>
                <w:noProof/>
                <w:webHidden/>
              </w:rPr>
              <w:fldChar w:fldCharType="begin"/>
            </w:r>
            <w:r w:rsidR="002118DE">
              <w:rPr>
                <w:noProof/>
                <w:webHidden/>
              </w:rPr>
              <w:instrText xml:space="preserve"> PAGEREF _Toc113957484 \h </w:instrText>
            </w:r>
            <w:r w:rsidR="002118DE">
              <w:rPr>
                <w:noProof/>
                <w:webHidden/>
              </w:rPr>
            </w:r>
            <w:r w:rsidR="002118DE">
              <w:rPr>
                <w:noProof/>
                <w:webHidden/>
              </w:rPr>
              <w:fldChar w:fldCharType="separate"/>
            </w:r>
            <w:r w:rsidR="002118DE">
              <w:rPr>
                <w:noProof/>
                <w:webHidden/>
              </w:rPr>
              <w:t>40</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85" w:history="1">
            <w:r w:rsidR="002118DE" w:rsidRPr="000A49A7">
              <w:rPr>
                <w:rStyle w:val="Hyperlink"/>
                <w:rFonts w:eastAsia="Calibri"/>
                <w:noProof/>
                <w:lang w:val="sr-Cyrl-RS"/>
              </w:rPr>
              <w:t>6.1.3.</w:t>
            </w:r>
            <w:r w:rsidR="002118DE">
              <w:rPr>
                <w:rFonts w:asciiTheme="minorHAnsi" w:eastAsiaTheme="minorEastAsia" w:hAnsiTheme="minorHAnsi" w:cstheme="minorBidi"/>
                <w:noProof/>
                <w:lang w:val="sr-Latn-RS" w:eastAsia="sr-Latn-RS"/>
              </w:rPr>
              <w:tab/>
            </w:r>
            <w:r w:rsidR="002118DE" w:rsidRPr="000A49A7">
              <w:rPr>
                <w:rStyle w:val="Hyperlink"/>
                <w:rFonts w:eastAsia="Calibri"/>
                <w:noProof/>
                <w:lang w:val="sr-Cyrl-RS"/>
              </w:rPr>
              <w:t>Анализа рада стручних већа за школску 2021/22.</w:t>
            </w:r>
            <w:r w:rsidR="002118DE">
              <w:rPr>
                <w:noProof/>
                <w:webHidden/>
              </w:rPr>
              <w:tab/>
            </w:r>
            <w:r w:rsidR="002118DE">
              <w:rPr>
                <w:noProof/>
                <w:webHidden/>
              </w:rPr>
              <w:fldChar w:fldCharType="begin"/>
            </w:r>
            <w:r w:rsidR="002118DE">
              <w:rPr>
                <w:noProof/>
                <w:webHidden/>
              </w:rPr>
              <w:instrText xml:space="preserve"> PAGEREF _Toc113957485 \h </w:instrText>
            </w:r>
            <w:r w:rsidR="002118DE">
              <w:rPr>
                <w:noProof/>
                <w:webHidden/>
              </w:rPr>
            </w:r>
            <w:r w:rsidR="002118DE">
              <w:rPr>
                <w:noProof/>
                <w:webHidden/>
              </w:rPr>
              <w:fldChar w:fldCharType="separate"/>
            </w:r>
            <w:r w:rsidR="002118DE">
              <w:rPr>
                <w:noProof/>
                <w:webHidden/>
              </w:rPr>
              <w:t>43</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86" w:history="1">
            <w:r w:rsidR="002118DE" w:rsidRPr="000A49A7">
              <w:rPr>
                <w:rStyle w:val="Hyperlink"/>
                <w:noProof/>
                <w:lang w:val="sr-Cyrl-RS"/>
              </w:rPr>
              <w:t>6.1.4.</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Педагошки колегијум</w:t>
            </w:r>
            <w:r w:rsidR="002118DE">
              <w:rPr>
                <w:noProof/>
                <w:webHidden/>
              </w:rPr>
              <w:tab/>
            </w:r>
            <w:r w:rsidR="002118DE">
              <w:rPr>
                <w:noProof/>
                <w:webHidden/>
              </w:rPr>
              <w:fldChar w:fldCharType="begin"/>
            </w:r>
            <w:r w:rsidR="002118DE">
              <w:rPr>
                <w:noProof/>
                <w:webHidden/>
              </w:rPr>
              <w:instrText xml:space="preserve"> PAGEREF _Toc113957486 \h </w:instrText>
            </w:r>
            <w:r w:rsidR="002118DE">
              <w:rPr>
                <w:noProof/>
                <w:webHidden/>
              </w:rPr>
            </w:r>
            <w:r w:rsidR="002118DE">
              <w:rPr>
                <w:noProof/>
                <w:webHidden/>
              </w:rPr>
              <w:fldChar w:fldCharType="separate"/>
            </w:r>
            <w:r w:rsidR="002118DE">
              <w:rPr>
                <w:noProof/>
                <w:webHidden/>
              </w:rPr>
              <w:t>50</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87" w:history="1">
            <w:r w:rsidR="002118DE" w:rsidRPr="000A49A7">
              <w:rPr>
                <w:rStyle w:val="Hyperlink"/>
                <w:noProof/>
                <w:lang w:val="sr-Cyrl-RS"/>
              </w:rPr>
              <w:t>6.1.5.</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Помоћник директора</w:t>
            </w:r>
            <w:r w:rsidR="002118DE">
              <w:rPr>
                <w:noProof/>
                <w:webHidden/>
              </w:rPr>
              <w:tab/>
            </w:r>
            <w:r w:rsidR="002118DE">
              <w:rPr>
                <w:noProof/>
                <w:webHidden/>
              </w:rPr>
              <w:fldChar w:fldCharType="begin"/>
            </w:r>
            <w:r w:rsidR="002118DE">
              <w:rPr>
                <w:noProof/>
                <w:webHidden/>
              </w:rPr>
              <w:instrText xml:space="preserve"> PAGEREF _Toc113957487 \h </w:instrText>
            </w:r>
            <w:r w:rsidR="002118DE">
              <w:rPr>
                <w:noProof/>
                <w:webHidden/>
              </w:rPr>
            </w:r>
            <w:r w:rsidR="002118DE">
              <w:rPr>
                <w:noProof/>
                <w:webHidden/>
              </w:rPr>
              <w:fldChar w:fldCharType="separate"/>
            </w:r>
            <w:r w:rsidR="002118DE">
              <w:rPr>
                <w:noProof/>
                <w:webHidden/>
              </w:rPr>
              <w:t>51</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88" w:history="1">
            <w:r w:rsidR="002118DE" w:rsidRPr="000A49A7">
              <w:rPr>
                <w:rStyle w:val="Hyperlink"/>
                <w:noProof/>
                <w:lang w:val="sr-Cyrl-RS"/>
              </w:rPr>
              <w:t>6.1.6.</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Секретар школе</w:t>
            </w:r>
            <w:r w:rsidR="002118DE">
              <w:rPr>
                <w:noProof/>
                <w:webHidden/>
              </w:rPr>
              <w:tab/>
            </w:r>
            <w:r w:rsidR="002118DE">
              <w:rPr>
                <w:noProof/>
                <w:webHidden/>
              </w:rPr>
              <w:fldChar w:fldCharType="begin"/>
            </w:r>
            <w:r w:rsidR="002118DE">
              <w:rPr>
                <w:noProof/>
                <w:webHidden/>
              </w:rPr>
              <w:instrText xml:space="preserve"> PAGEREF _Toc113957488 \h </w:instrText>
            </w:r>
            <w:r w:rsidR="002118DE">
              <w:rPr>
                <w:noProof/>
                <w:webHidden/>
              </w:rPr>
            </w:r>
            <w:r w:rsidR="002118DE">
              <w:rPr>
                <w:noProof/>
                <w:webHidden/>
              </w:rPr>
              <w:fldChar w:fldCharType="separate"/>
            </w:r>
            <w:r w:rsidR="002118DE">
              <w:rPr>
                <w:noProof/>
                <w:webHidden/>
              </w:rPr>
              <w:t>53</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89" w:history="1">
            <w:r w:rsidR="002118DE" w:rsidRPr="000A49A7">
              <w:rPr>
                <w:rStyle w:val="Hyperlink"/>
                <w:noProof/>
                <w:lang w:val="sr-Cyrl-RS"/>
              </w:rPr>
              <w:t>6.1.7.</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Школски одбор</w:t>
            </w:r>
            <w:r w:rsidR="002118DE">
              <w:rPr>
                <w:noProof/>
                <w:webHidden/>
              </w:rPr>
              <w:tab/>
            </w:r>
            <w:r w:rsidR="002118DE">
              <w:rPr>
                <w:noProof/>
                <w:webHidden/>
              </w:rPr>
              <w:fldChar w:fldCharType="begin"/>
            </w:r>
            <w:r w:rsidR="002118DE">
              <w:rPr>
                <w:noProof/>
                <w:webHidden/>
              </w:rPr>
              <w:instrText xml:space="preserve"> PAGEREF _Toc113957489 \h </w:instrText>
            </w:r>
            <w:r w:rsidR="002118DE">
              <w:rPr>
                <w:noProof/>
                <w:webHidden/>
              </w:rPr>
            </w:r>
            <w:r w:rsidR="002118DE">
              <w:rPr>
                <w:noProof/>
                <w:webHidden/>
              </w:rPr>
              <w:fldChar w:fldCharType="separate"/>
            </w:r>
            <w:r w:rsidR="002118DE">
              <w:rPr>
                <w:noProof/>
                <w:webHidden/>
              </w:rPr>
              <w:t>57</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90" w:history="1">
            <w:r w:rsidR="002118DE" w:rsidRPr="000A49A7">
              <w:rPr>
                <w:rStyle w:val="Hyperlink"/>
                <w:noProof/>
                <w:lang w:val="sr-Cyrl-RS"/>
              </w:rPr>
              <w:t>6.1.8.</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Савет родитеља</w:t>
            </w:r>
            <w:r w:rsidR="002118DE">
              <w:rPr>
                <w:noProof/>
                <w:webHidden/>
              </w:rPr>
              <w:tab/>
            </w:r>
            <w:r w:rsidR="002118DE">
              <w:rPr>
                <w:noProof/>
                <w:webHidden/>
              </w:rPr>
              <w:fldChar w:fldCharType="begin"/>
            </w:r>
            <w:r w:rsidR="002118DE">
              <w:rPr>
                <w:noProof/>
                <w:webHidden/>
              </w:rPr>
              <w:instrText xml:space="preserve"> PAGEREF _Toc113957490 \h </w:instrText>
            </w:r>
            <w:r w:rsidR="002118DE">
              <w:rPr>
                <w:noProof/>
                <w:webHidden/>
              </w:rPr>
            </w:r>
            <w:r w:rsidR="002118DE">
              <w:rPr>
                <w:noProof/>
                <w:webHidden/>
              </w:rPr>
              <w:fldChar w:fldCharType="separate"/>
            </w:r>
            <w:r w:rsidR="002118DE">
              <w:rPr>
                <w:noProof/>
                <w:webHidden/>
              </w:rPr>
              <w:t>58</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491" w:history="1">
            <w:r w:rsidR="002118DE" w:rsidRPr="000A49A7">
              <w:rPr>
                <w:rStyle w:val="Hyperlink"/>
                <w:noProof/>
                <w:lang w:val="sr-Cyrl-RS"/>
              </w:rPr>
              <w:t>6.2.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Извештаји о раду стручних сарадника и Тимова школе</w:t>
            </w:r>
            <w:r w:rsidR="002118DE">
              <w:rPr>
                <w:noProof/>
                <w:webHidden/>
              </w:rPr>
              <w:tab/>
            </w:r>
            <w:r w:rsidR="002118DE">
              <w:rPr>
                <w:noProof/>
                <w:webHidden/>
              </w:rPr>
              <w:fldChar w:fldCharType="begin"/>
            </w:r>
            <w:r w:rsidR="002118DE">
              <w:rPr>
                <w:noProof/>
                <w:webHidden/>
              </w:rPr>
              <w:instrText xml:space="preserve"> PAGEREF _Toc113957491 \h </w:instrText>
            </w:r>
            <w:r w:rsidR="002118DE">
              <w:rPr>
                <w:noProof/>
                <w:webHidden/>
              </w:rPr>
            </w:r>
            <w:r w:rsidR="002118DE">
              <w:rPr>
                <w:noProof/>
                <w:webHidden/>
              </w:rPr>
              <w:fldChar w:fldCharType="separate"/>
            </w:r>
            <w:r w:rsidR="002118DE">
              <w:rPr>
                <w:noProof/>
                <w:webHidden/>
              </w:rPr>
              <w:t>59</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92" w:history="1">
            <w:r w:rsidR="002118DE" w:rsidRPr="000A49A7">
              <w:rPr>
                <w:rStyle w:val="Hyperlink"/>
                <w:noProof/>
                <w:lang w:val="sr-Cyrl-RS"/>
              </w:rPr>
              <w:t>6.2.1.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Психолог</w:t>
            </w:r>
            <w:r w:rsidR="002118DE">
              <w:rPr>
                <w:noProof/>
                <w:webHidden/>
              </w:rPr>
              <w:tab/>
            </w:r>
            <w:r w:rsidR="002118DE">
              <w:rPr>
                <w:noProof/>
                <w:webHidden/>
              </w:rPr>
              <w:fldChar w:fldCharType="begin"/>
            </w:r>
            <w:r w:rsidR="002118DE">
              <w:rPr>
                <w:noProof/>
                <w:webHidden/>
              </w:rPr>
              <w:instrText xml:space="preserve"> PAGEREF _Toc113957492 \h </w:instrText>
            </w:r>
            <w:r w:rsidR="002118DE">
              <w:rPr>
                <w:noProof/>
                <w:webHidden/>
              </w:rPr>
            </w:r>
            <w:r w:rsidR="002118DE">
              <w:rPr>
                <w:noProof/>
                <w:webHidden/>
              </w:rPr>
              <w:fldChar w:fldCharType="separate"/>
            </w:r>
            <w:r w:rsidR="002118DE">
              <w:rPr>
                <w:noProof/>
                <w:webHidden/>
              </w:rPr>
              <w:t>59</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93" w:history="1">
            <w:r w:rsidR="002118DE" w:rsidRPr="000A49A7">
              <w:rPr>
                <w:rStyle w:val="Hyperlink"/>
                <w:noProof/>
                <w:lang w:val="sr-Cyrl-RS"/>
              </w:rPr>
              <w:t>6.2.2.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Нототекар</w:t>
            </w:r>
            <w:r w:rsidR="002118DE">
              <w:rPr>
                <w:noProof/>
                <w:webHidden/>
              </w:rPr>
              <w:tab/>
            </w:r>
            <w:r w:rsidR="002118DE">
              <w:rPr>
                <w:noProof/>
                <w:webHidden/>
              </w:rPr>
              <w:fldChar w:fldCharType="begin"/>
            </w:r>
            <w:r w:rsidR="002118DE">
              <w:rPr>
                <w:noProof/>
                <w:webHidden/>
              </w:rPr>
              <w:instrText xml:space="preserve"> PAGEREF _Toc113957493 \h </w:instrText>
            </w:r>
            <w:r w:rsidR="002118DE">
              <w:rPr>
                <w:noProof/>
                <w:webHidden/>
              </w:rPr>
            </w:r>
            <w:r w:rsidR="002118DE">
              <w:rPr>
                <w:noProof/>
                <w:webHidden/>
              </w:rPr>
              <w:fldChar w:fldCharType="separate"/>
            </w:r>
            <w:r w:rsidR="002118DE">
              <w:rPr>
                <w:noProof/>
                <w:webHidden/>
              </w:rPr>
              <w:t>63</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494" w:history="1">
            <w:r w:rsidR="002118DE" w:rsidRPr="000A49A7">
              <w:rPr>
                <w:rStyle w:val="Hyperlink"/>
                <w:noProof/>
                <w:lang w:val="sr-Cyrl-RS"/>
              </w:rPr>
              <w:t>6.2.3.</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Тимови школе</w:t>
            </w:r>
            <w:r w:rsidR="002118DE">
              <w:rPr>
                <w:noProof/>
                <w:webHidden/>
              </w:rPr>
              <w:tab/>
            </w:r>
            <w:r w:rsidR="002118DE">
              <w:rPr>
                <w:noProof/>
                <w:webHidden/>
              </w:rPr>
              <w:fldChar w:fldCharType="begin"/>
            </w:r>
            <w:r w:rsidR="002118DE">
              <w:rPr>
                <w:noProof/>
                <w:webHidden/>
              </w:rPr>
              <w:instrText xml:space="preserve"> PAGEREF _Toc113957494 \h </w:instrText>
            </w:r>
            <w:r w:rsidR="002118DE">
              <w:rPr>
                <w:noProof/>
                <w:webHidden/>
              </w:rPr>
            </w:r>
            <w:r w:rsidR="002118DE">
              <w:rPr>
                <w:noProof/>
                <w:webHidden/>
              </w:rPr>
              <w:fldChar w:fldCharType="separate"/>
            </w:r>
            <w:r w:rsidR="002118DE">
              <w:rPr>
                <w:noProof/>
                <w:webHidden/>
              </w:rPr>
              <w:t>65</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95" w:history="1">
            <w:r w:rsidR="002118DE" w:rsidRPr="000A49A7">
              <w:rPr>
                <w:rStyle w:val="Hyperlink"/>
                <w:noProof/>
                <w:lang w:val="sr-Cyrl-RS"/>
              </w:rPr>
              <w:t>а) Тим за заштиту од дискриминације, насиља, злостављања и занемаривања</w:t>
            </w:r>
            <w:r w:rsidR="002118DE">
              <w:rPr>
                <w:noProof/>
                <w:webHidden/>
              </w:rPr>
              <w:tab/>
            </w:r>
            <w:r w:rsidR="002118DE">
              <w:rPr>
                <w:noProof/>
                <w:webHidden/>
              </w:rPr>
              <w:fldChar w:fldCharType="begin"/>
            </w:r>
            <w:r w:rsidR="002118DE">
              <w:rPr>
                <w:noProof/>
                <w:webHidden/>
              </w:rPr>
              <w:instrText xml:space="preserve"> PAGEREF _Toc113957495 \h </w:instrText>
            </w:r>
            <w:r w:rsidR="002118DE">
              <w:rPr>
                <w:noProof/>
                <w:webHidden/>
              </w:rPr>
            </w:r>
            <w:r w:rsidR="002118DE">
              <w:rPr>
                <w:noProof/>
                <w:webHidden/>
              </w:rPr>
              <w:fldChar w:fldCharType="separate"/>
            </w:r>
            <w:r w:rsidR="002118DE">
              <w:rPr>
                <w:noProof/>
                <w:webHidden/>
              </w:rPr>
              <w:t>65</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96" w:history="1">
            <w:r w:rsidR="002118DE" w:rsidRPr="000A49A7">
              <w:rPr>
                <w:rStyle w:val="Hyperlink"/>
                <w:noProof/>
                <w:lang w:val="sr-Cyrl-RS"/>
              </w:rPr>
              <w:t>б) Тим за самовредновање</w:t>
            </w:r>
            <w:r w:rsidR="002118DE">
              <w:rPr>
                <w:noProof/>
                <w:webHidden/>
              </w:rPr>
              <w:tab/>
            </w:r>
            <w:r w:rsidR="002118DE">
              <w:rPr>
                <w:noProof/>
                <w:webHidden/>
              </w:rPr>
              <w:fldChar w:fldCharType="begin"/>
            </w:r>
            <w:r w:rsidR="002118DE">
              <w:rPr>
                <w:noProof/>
                <w:webHidden/>
              </w:rPr>
              <w:instrText xml:space="preserve"> PAGEREF _Toc113957496 \h </w:instrText>
            </w:r>
            <w:r w:rsidR="002118DE">
              <w:rPr>
                <w:noProof/>
                <w:webHidden/>
              </w:rPr>
            </w:r>
            <w:r w:rsidR="002118DE">
              <w:rPr>
                <w:noProof/>
                <w:webHidden/>
              </w:rPr>
              <w:fldChar w:fldCharType="separate"/>
            </w:r>
            <w:r w:rsidR="002118DE">
              <w:rPr>
                <w:noProof/>
                <w:webHidden/>
              </w:rPr>
              <w:t>66</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97" w:history="1">
            <w:r w:rsidR="002118DE" w:rsidRPr="000A49A7">
              <w:rPr>
                <w:rStyle w:val="Hyperlink"/>
                <w:rFonts w:eastAsia="Calibri"/>
                <w:noProof/>
                <w:lang w:val="sr-Cyrl-CS"/>
              </w:rPr>
              <w:t>Извештај о обављеном самовредновању</w:t>
            </w:r>
            <w:r w:rsidR="002118DE">
              <w:rPr>
                <w:noProof/>
                <w:webHidden/>
              </w:rPr>
              <w:tab/>
            </w:r>
            <w:r w:rsidR="002118DE">
              <w:rPr>
                <w:noProof/>
                <w:webHidden/>
              </w:rPr>
              <w:fldChar w:fldCharType="begin"/>
            </w:r>
            <w:r w:rsidR="002118DE">
              <w:rPr>
                <w:noProof/>
                <w:webHidden/>
              </w:rPr>
              <w:instrText xml:space="preserve"> PAGEREF _Toc113957497 \h </w:instrText>
            </w:r>
            <w:r w:rsidR="002118DE">
              <w:rPr>
                <w:noProof/>
                <w:webHidden/>
              </w:rPr>
            </w:r>
            <w:r w:rsidR="002118DE">
              <w:rPr>
                <w:noProof/>
                <w:webHidden/>
              </w:rPr>
              <w:fldChar w:fldCharType="separate"/>
            </w:r>
            <w:r w:rsidR="002118DE">
              <w:rPr>
                <w:noProof/>
                <w:webHidden/>
              </w:rPr>
              <w:t>66</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98" w:history="1">
            <w:r w:rsidR="002118DE" w:rsidRPr="000A49A7">
              <w:rPr>
                <w:rStyle w:val="Hyperlink"/>
                <w:noProof/>
                <w:lang w:val="sr-Cyrl-RS"/>
              </w:rPr>
              <w:t>в) Тим за професионални развој</w:t>
            </w:r>
            <w:r w:rsidR="002118DE">
              <w:rPr>
                <w:noProof/>
                <w:webHidden/>
              </w:rPr>
              <w:tab/>
            </w:r>
            <w:r w:rsidR="002118DE">
              <w:rPr>
                <w:noProof/>
                <w:webHidden/>
              </w:rPr>
              <w:fldChar w:fldCharType="begin"/>
            </w:r>
            <w:r w:rsidR="002118DE">
              <w:rPr>
                <w:noProof/>
                <w:webHidden/>
              </w:rPr>
              <w:instrText xml:space="preserve"> PAGEREF _Toc113957498 \h </w:instrText>
            </w:r>
            <w:r w:rsidR="002118DE">
              <w:rPr>
                <w:noProof/>
                <w:webHidden/>
              </w:rPr>
            </w:r>
            <w:r w:rsidR="002118DE">
              <w:rPr>
                <w:noProof/>
                <w:webHidden/>
              </w:rPr>
              <w:fldChar w:fldCharType="separate"/>
            </w:r>
            <w:r w:rsidR="002118DE">
              <w:rPr>
                <w:noProof/>
                <w:webHidden/>
              </w:rPr>
              <w:t>71</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499" w:history="1">
            <w:r w:rsidR="002118DE" w:rsidRPr="000A49A7">
              <w:rPr>
                <w:rStyle w:val="Hyperlink"/>
                <w:noProof/>
                <w:lang w:val="sr-Cyrl-RS"/>
              </w:rPr>
              <w:t>г) Тим за инклузивно образовање</w:t>
            </w:r>
            <w:r w:rsidR="002118DE">
              <w:rPr>
                <w:noProof/>
                <w:webHidden/>
              </w:rPr>
              <w:tab/>
            </w:r>
            <w:r w:rsidR="002118DE">
              <w:rPr>
                <w:noProof/>
                <w:webHidden/>
              </w:rPr>
              <w:fldChar w:fldCharType="begin"/>
            </w:r>
            <w:r w:rsidR="002118DE">
              <w:rPr>
                <w:noProof/>
                <w:webHidden/>
              </w:rPr>
              <w:instrText xml:space="preserve"> PAGEREF _Toc113957499 \h </w:instrText>
            </w:r>
            <w:r w:rsidR="002118DE">
              <w:rPr>
                <w:noProof/>
                <w:webHidden/>
              </w:rPr>
            </w:r>
            <w:r w:rsidR="002118DE">
              <w:rPr>
                <w:noProof/>
                <w:webHidden/>
              </w:rPr>
              <w:fldChar w:fldCharType="separate"/>
            </w:r>
            <w:r w:rsidR="002118DE">
              <w:rPr>
                <w:noProof/>
                <w:webHidden/>
              </w:rPr>
              <w:t>75</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500" w:history="1">
            <w:r w:rsidR="002118DE" w:rsidRPr="000A49A7">
              <w:rPr>
                <w:rStyle w:val="Hyperlink"/>
                <w:noProof/>
                <w:lang w:val="sr-Cyrl-RS"/>
              </w:rPr>
              <w:t>д) Тим за обезбеђивање квалитета и развој установе</w:t>
            </w:r>
            <w:r w:rsidR="002118DE">
              <w:rPr>
                <w:noProof/>
                <w:webHidden/>
              </w:rPr>
              <w:tab/>
            </w:r>
            <w:r w:rsidR="002118DE">
              <w:rPr>
                <w:noProof/>
                <w:webHidden/>
              </w:rPr>
              <w:fldChar w:fldCharType="begin"/>
            </w:r>
            <w:r w:rsidR="002118DE">
              <w:rPr>
                <w:noProof/>
                <w:webHidden/>
              </w:rPr>
              <w:instrText xml:space="preserve"> PAGEREF _Toc113957500 \h </w:instrText>
            </w:r>
            <w:r w:rsidR="002118DE">
              <w:rPr>
                <w:noProof/>
                <w:webHidden/>
              </w:rPr>
            </w:r>
            <w:r w:rsidR="002118DE">
              <w:rPr>
                <w:noProof/>
                <w:webHidden/>
              </w:rPr>
              <w:fldChar w:fldCharType="separate"/>
            </w:r>
            <w:r w:rsidR="002118DE">
              <w:rPr>
                <w:noProof/>
                <w:webHidden/>
              </w:rPr>
              <w:t>76</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501" w:history="1">
            <w:r w:rsidR="002118DE" w:rsidRPr="000A49A7">
              <w:rPr>
                <w:rStyle w:val="Hyperlink"/>
                <w:noProof/>
                <w:lang w:val="sr-Cyrl-RS"/>
              </w:rPr>
              <w:t>ђ) Тим за развој међупредметних  компентенција и предузетништва</w:t>
            </w:r>
            <w:r w:rsidR="002118DE">
              <w:rPr>
                <w:noProof/>
                <w:webHidden/>
              </w:rPr>
              <w:tab/>
            </w:r>
            <w:r w:rsidR="002118DE">
              <w:rPr>
                <w:noProof/>
                <w:webHidden/>
              </w:rPr>
              <w:fldChar w:fldCharType="begin"/>
            </w:r>
            <w:r w:rsidR="002118DE">
              <w:rPr>
                <w:noProof/>
                <w:webHidden/>
              </w:rPr>
              <w:instrText xml:space="preserve"> PAGEREF _Toc113957501 \h </w:instrText>
            </w:r>
            <w:r w:rsidR="002118DE">
              <w:rPr>
                <w:noProof/>
                <w:webHidden/>
              </w:rPr>
            </w:r>
            <w:r w:rsidR="002118DE">
              <w:rPr>
                <w:noProof/>
                <w:webHidden/>
              </w:rPr>
              <w:fldChar w:fldCharType="separate"/>
            </w:r>
            <w:r w:rsidR="002118DE">
              <w:rPr>
                <w:noProof/>
                <w:webHidden/>
              </w:rPr>
              <w:t>82</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502" w:history="1">
            <w:r w:rsidR="002118DE" w:rsidRPr="000A49A7">
              <w:rPr>
                <w:rStyle w:val="Hyperlink"/>
                <w:noProof/>
                <w:lang w:val="sr-Cyrl-RS"/>
              </w:rPr>
              <w:t>е) Тим за организацију школских свечаности</w:t>
            </w:r>
            <w:r w:rsidR="002118DE">
              <w:rPr>
                <w:noProof/>
                <w:webHidden/>
              </w:rPr>
              <w:tab/>
            </w:r>
            <w:r w:rsidR="002118DE">
              <w:rPr>
                <w:noProof/>
                <w:webHidden/>
              </w:rPr>
              <w:fldChar w:fldCharType="begin"/>
            </w:r>
            <w:r w:rsidR="002118DE">
              <w:rPr>
                <w:noProof/>
                <w:webHidden/>
              </w:rPr>
              <w:instrText xml:space="preserve"> PAGEREF _Toc113957502 \h </w:instrText>
            </w:r>
            <w:r w:rsidR="002118DE">
              <w:rPr>
                <w:noProof/>
                <w:webHidden/>
              </w:rPr>
            </w:r>
            <w:r w:rsidR="002118DE">
              <w:rPr>
                <w:noProof/>
                <w:webHidden/>
              </w:rPr>
              <w:fldChar w:fldCharType="separate"/>
            </w:r>
            <w:r w:rsidR="002118DE">
              <w:rPr>
                <w:noProof/>
                <w:webHidden/>
              </w:rPr>
              <w:t>87</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503" w:history="1">
            <w:r w:rsidR="002118DE" w:rsidRPr="000A49A7">
              <w:rPr>
                <w:rStyle w:val="Hyperlink"/>
                <w:noProof/>
                <w:lang w:val="sr-Cyrl-RS"/>
              </w:rPr>
              <w:t>ж) Тим за промоцију школе</w:t>
            </w:r>
            <w:r w:rsidR="002118DE">
              <w:rPr>
                <w:noProof/>
                <w:webHidden/>
              </w:rPr>
              <w:tab/>
            </w:r>
            <w:r w:rsidR="002118DE">
              <w:rPr>
                <w:noProof/>
                <w:webHidden/>
              </w:rPr>
              <w:fldChar w:fldCharType="begin"/>
            </w:r>
            <w:r w:rsidR="002118DE">
              <w:rPr>
                <w:noProof/>
                <w:webHidden/>
              </w:rPr>
              <w:instrText xml:space="preserve"> PAGEREF _Toc113957503 \h </w:instrText>
            </w:r>
            <w:r w:rsidR="002118DE">
              <w:rPr>
                <w:noProof/>
                <w:webHidden/>
              </w:rPr>
            </w:r>
            <w:r w:rsidR="002118DE">
              <w:rPr>
                <w:noProof/>
                <w:webHidden/>
              </w:rPr>
              <w:fldChar w:fldCharType="separate"/>
            </w:r>
            <w:r w:rsidR="002118DE">
              <w:rPr>
                <w:noProof/>
                <w:webHidden/>
              </w:rPr>
              <w:t>88</w:t>
            </w:r>
            <w:r w:rsidR="002118DE">
              <w:rPr>
                <w:noProof/>
                <w:webHidden/>
              </w:rPr>
              <w:fldChar w:fldCharType="end"/>
            </w:r>
          </w:hyperlink>
        </w:p>
        <w:p w:rsidR="002118DE" w:rsidRDefault="003E6694">
          <w:pPr>
            <w:pStyle w:val="TOC3"/>
            <w:tabs>
              <w:tab w:val="right" w:leader="dot" w:pos="9350"/>
            </w:tabs>
            <w:rPr>
              <w:rFonts w:asciiTheme="minorHAnsi" w:eastAsiaTheme="minorEastAsia" w:hAnsiTheme="minorHAnsi" w:cstheme="minorBidi"/>
              <w:noProof/>
              <w:lang w:val="sr-Latn-RS" w:eastAsia="sr-Latn-RS"/>
            </w:rPr>
          </w:pPr>
          <w:hyperlink w:anchor="_Toc113957504" w:history="1">
            <w:r w:rsidR="002118DE" w:rsidRPr="000A49A7">
              <w:rPr>
                <w:rStyle w:val="Hyperlink"/>
                <w:noProof/>
                <w:lang w:val="sr-Cyrl-RS"/>
              </w:rPr>
              <w:t>з) Тим за писање пројеката</w:t>
            </w:r>
            <w:r w:rsidR="002118DE">
              <w:rPr>
                <w:noProof/>
                <w:webHidden/>
              </w:rPr>
              <w:tab/>
            </w:r>
            <w:r w:rsidR="002118DE">
              <w:rPr>
                <w:noProof/>
                <w:webHidden/>
              </w:rPr>
              <w:fldChar w:fldCharType="begin"/>
            </w:r>
            <w:r w:rsidR="002118DE">
              <w:rPr>
                <w:noProof/>
                <w:webHidden/>
              </w:rPr>
              <w:instrText xml:space="preserve"> PAGEREF _Toc113957504 \h </w:instrText>
            </w:r>
            <w:r w:rsidR="002118DE">
              <w:rPr>
                <w:noProof/>
                <w:webHidden/>
              </w:rPr>
            </w:r>
            <w:r w:rsidR="002118DE">
              <w:rPr>
                <w:noProof/>
                <w:webHidden/>
              </w:rPr>
              <w:fldChar w:fldCharType="separate"/>
            </w:r>
            <w:r w:rsidR="002118DE">
              <w:rPr>
                <w:noProof/>
                <w:webHidden/>
              </w:rPr>
              <w:t>93</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505" w:history="1">
            <w:r w:rsidR="002118DE" w:rsidRPr="000A49A7">
              <w:rPr>
                <w:rStyle w:val="Hyperlink"/>
                <w:noProof/>
              </w:rPr>
              <w:t>6.3.</w:t>
            </w:r>
            <w:r w:rsidR="002118DE">
              <w:rPr>
                <w:rFonts w:asciiTheme="minorHAnsi" w:eastAsiaTheme="minorEastAsia" w:hAnsiTheme="minorHAnsi" w:cstheme="minorBidi"/>
                <w:noProof/>
                <w:lang w:val="sr-Latn-RS" w:eastAsia="sr-Latn-RS"/>
              </w:rPr>
              <w:tab/>
            </w:r>
            <w:r w:rsidR="002118DE" w:rsidRPr="000A49A7">
              <w:rPr>
                <w:rStyle w:val="Hyperlink"/>
                <w:noProof/>
              </w:rPr>
              <w:t>Извештаји осталих планова рада</w:t>
            </w:r>
            <w:r w:rsidR="002118DE">
              <w:rPr>
                <w:noProof/>
                <w:webHidden/>
              </w:rPr>
              <w:tab/>
            </w:r>
            <w:r w:rsidR="002118DE">
              <w:rPr>
                <w:noProof/>
                <w:webHidden/>
              </w:rPr>
              <w:fldChar w:fldCharType="begin"/>
            </w:r>
            <w:r w:rsidR="002118DE">
              <w:rPr>
                <w:noProof/>
                <w:webHidden/>
              </w:rPr>
              <w:instrText xml:space="preserve"> PAGEREF _Toc113957505 \h </w:instrText>
            </w:r>
            <w:r w:rsidR="002118DE">
              <w:rPr>
                <w:noProof/>
                <w:webHidden/>
              </w:rPr>
            </w:r>
            <w:r w:rsidR="002118DE">
              <w:rPr>
                <w:noProof/>
                <w:webHidden/>
              </w:rPr>
              <w:fldChar w:fldCharType="separate"/>
            </w:r>
            <w:r w:rsidR="002118DE">
              <w:rPr>
                <w:noProof/>
                <w:webHidden/>
              </w:rPr>
              <w:t>94</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06" w:history="1">
            <w:r w:rsidR="002118DE" w:rsidRPr="000A49A7">
              <w:rPr>
                <w:rStyle w:val="Hyperlink"/>
                <w:noProof/>
                <w:lang w:val="sr-Cyrl-RS"/>
              </w:rPr>
              <w:t>6.3.1.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Ученички парламент</w:t>
            </w:r>
            <w:r w:rsidR="002118DE">
              <w:rPr>
                <w:noProof/>
                <w:webHidden/>
              </w:rPr>
              <w:tab/>
            </w:r>
            <w:r w:rsidR="002118DE">
              <w:rPr>
                <w:noProof/>
                <w:webHidden/>
              </w:rPr>
              <w:fldChar w:fldCharType="begin"/>
            </w:r>
            <w:r w:rsidR="002118DE">
              <w:rPr>
                <w:noProof/>
                <w:webHidden/>
              </w:rPr>
              <w:instrText xml:space="preserve"> PAGEREF _Toc113957506 \h </w:instrText>
            </w:r>
            <w:r w:rsidR="002118DE">
              <w:rPr>
                <w:noProof/>
                <w:webHidden/>
              </w:rPr>
            </w:r>
            <w:r w:rsidR="002118DE">
              <w:rPr>
                <w:noProof/>
                <w:webHidden/>
              </w:rPr>
              <w:fldChar w:fldCharType="separate"/>
            </w:r>
            <w:r w:rsidR="002118DE">
              <w:rPr>
                <w:noProof/>
                <w:webHidden/>
              </w:rPr>
              <w:t>94</w:t>
            </w:r>
            <w:r w:rsidR="002118DE">
              <w:rPr>
                <w:noProof/>
                <w:webHidden/>
              </w:rPr>
              <w:fldChar w:fldCharType="end"/>
            </w:r>
          </w:hyperlink>
        </w:p>
        <w:p w:rsidR="002118DE" w:rsidRDefault="003E6694">
          <w:pPr>
            <w:pStyle w:val="TOC2"/>
            <w:tabs>
              <w:tab w:val="left" w:pos="880"/>
              <w:tab w:val="right" w:leader="dot" w:pos="9350"/>
            </w:tabs>
            <w:rPr>
              <w:rFonts w:asciiTheme="minorHAnsi" w:eastAsiaTheme="minorEastAsia" w:hAnsiTheme="minorHAnsi" w:cstheme="minorBidi"/>
              <w:noProof/>
              <w:lang w:val="sr-Latn-RS" w:eastAsia="sr-Latn-RS"/>
            </w:rPr>
          </w:pPr>
          <w:hyperlink w:anchor="_Toc113957507" w:history="1">
            <w:r w:rsidR="002118DE" w:rsidRPr="000A49A7">
              <w:rPr>
                <w:rStyle w:val="Hyperlink"/>
                <w:noProof/>
                <w:lang w:val="sr-Cyrl-RS"/>
              </w:rPr>
              <w:t>6.4.</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Извештаји посебних планова и програма</w:t>
            </w:r>
            <w:r w:rsidR="002118DE">
              <w:rPr>
                <w:noProof/>
                <w:webHidden/>
              </w:rPr>
              <w:tab/>
            </w:r>
            <w:r w:rsidR="002118DE">
              <w:rPr>
                <w:noProof/>
                <w:webHidden/>
              </w:rPr>
              <w:fldChar w:fldCharType="begin"/>
            </w:r>
            <w:r w:rsidR="002118DE">
              <w:rPr>
                <w:noProof/>
                <w:webHidden/>
              </w:rPr>
              <w:instrText xml:space="preserve"> PAGEREF _Toc113957507 \h </w:instrText>
            </w:r>
            <w:r w:rsidR="002118DE">
              <w:rPr>
                <w:noProof/>
                <w:webHidden/>
              </w:rPr>
            </w:r>
            <w:r w:rsidR="002118DE">
              <w:rPr>
                <w:noProof/>
                <w:webHidden/>
              </w:rPr>
              <w:fldChar w:fldCharType="separate"/>
            </w:r>
            <w:r w:rsidR="002118DE">
              <w:rPr>
                <w:noProof/>
                <w:webHidden/>
              </w:rPr>
              <w:t>94</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08" w:history="1">
            <w:r w:rsidR="002118DE" w:rsidRPr="000A49A7">
              <w:rPr>
                <w:rStyle w:val="Hyperlink"/>
                <w:noProof/>
                <w:lang w:val="sr-Cyrl-RS"/>
              </w:rPr>
              <w:t>6.4.1.</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Професионална оријентација</w:t>
            </w:r>
            <w:r w:rsidR="002118DE">
              <w:rPr>
                <w:noProof/>
                <w:webHidden/>
              </w:rPr>
              <w:tab/>
            </w:r>
            <w:r w:rsidR="002118DE">
              <w:rPr>
                <w:noProof/>
                <w:webHidden/>
              </w:rPr>
              <w:fldChar w:fldCharType="begin"/>
            </w:r>
            <w:r w:rsidR="002118DE">
              <w:rPr>
                <w:noProof/>
                <w:webHidden/>
              </w:rPr>
              <w:instrText xml:space="preserve"> PAGEREF _Toc113957508 \h </w:instrText>
            </w:r>
            <w:r w:rsidR="002118DE">
              <w:rPr>
                <w:noProof/>
                <w:webHidden/>
              </w:rPr>
            </w:r>
            <w:r w:rsidR="002118DE">
              <w:rPr>
                <w:noProof/>
                <w:webHidden/>
              </w:rPr>
              <w:fldChar w:fldCharType="separate"/>
            </w:r>
            <w:r w:rsidR="002118DE">
              <w:rPr>
                <w:noProof/>
                <w:webHidden/>
              </w:rPr>
              <w:t>94</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09" w:history="1">
            <w:r w:rsidR="002118DE" w:rsidRPr="000A49A7">
              <w:rPr>
                <w:rStyle w:val="Hyperlink"/>
                <w:noProof/>
                <w:lang w:val="sr-Cyrl-RS"/>
              </w:rPr>
              <w:t>6.4.2.</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Програм заштите ученика од насиља</w:t>
            </w:r>
            <w:r w:rsidR="002118DE">
              <w:rPr>
                <w:noProof/>
                <w:webHidden/>
              </w:rPr>
              <w:tab/>
            </w:r>
            <w:r w:rsidR="002118DE">
              <w:rPr>
                <w:noProof/>
                <w:webHidden/>
              </w:rPr>
              <w:fldChar w:fldCharType="begin"/>
            </w:r>
            <w:r w:rsidR="002118DE">
              <w:rPr>
                <w:noProof/>
                <w:webHidden/>
              </w:rPr>
              <w:instrText xml:space="preserve"> PAGEREF _Toc113957509 \h </w:instrText>
            </w:r>
            <w:r w:rsidR="002118DE">
              <w:rPr>
                <w:noProof/>
                <w:webHidden/>
              </w:rPr>
            </w:r>
            <w:r w:rsidR="002118DE">
              <w:rPr>
                <w:noProof/>
                <w:webHidden/>
              </w:rPr>
              <w:fldChar w:fldCharType="separate"/>
            </w:r>
            <w:r w:rsidR="002118DE">
              <w:rPr>
                <w:noProof/>
                <w:webHidden/>
              </w:rPr>
              <w:t>94</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10" w:history="1">
            <w:r w:rsidR="002118DE" w:rsidRPr="000A49A7">
              <w:rPr>
                <w:rStyle w:val="Hyperlink"/>
                <w:noProof/>
                <w:lang w:val="sr-Cyrl-RS"/>
              </w:rPr>
              <w:t>6.4.3.</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Програм увођења приправника у посао</w:t>
            </w:r>
            <w:r w:rsidR="002118DE">
              <w:rPr>
                <w:noProof/>
                <w:webHidden/>
              </w:rPr>
              <w:tab/>
            </w:r>
            <w:r w:rsidR="002118DE">
              <w:rPr>
                <w:noProof/>
                <w:webHidden/>
              </w:rPr>
              <w:fldChar w:fldCharType="begin"/>
            </w:r>
            <w:r w:rsidR="002118DE">
              <w:rPr>
                <w:noProof/>
                <w:webHidden/>
              </w:rPr>
              <w:instrText xml:space="preserve"> PAGEREF _Toc113957510 \h </w:instrText>
            </w:r>
            <w:r w:rsidR="002118DE">
              <w:rPr>
                <w:noProof/>
                <w:webHidden/>
              </w:rPr>
            </w:r>
            <w:r w:rsidR="002118DE">
              <w:rPr>
                <w:noProof/>
                <w:webHidden/>
              </w:rPr>
              <w:fldChar w:fldCharType="separate"/>
            </w:r>
            <w:r w:rsidR="002118DE">
              <w:rPr>
                <w:noProof/>
                <w:webHidden/>
              </w:rPr>
              <w:t>95</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11" w:history="1">
            <w:r w:rsidR="002118DE" w:rsidRPr="000A49A7">
              <w:rPr>
                <w:rStyle w:val="Hyperlink"/>
                <w:noProof/>
                <w:lang w:val="sr-Cyrl-RS"/>
              </w:rPr>
              <w:t>6.4.4.</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Програм сарадње са родитељима</w:t>
            </w:r>
            <w:r w:rsidR="002118DE">
              <w:rPr>
                <w:noProof/>
                <w:webHidden/>
              </w:rPr>
              <w:tab/>
            </w:r>
            <w:r w:rsidR="002118DE">
              <w:rPr>
                <w:noProof/>
                <w:webHidden/>
              </w:rPr>
              <w:fldChar w:fldCharType="begin"/>
            </w:r>
            <w:r w:rsidR="002118DE">
              <w:rPr>
                <w:noProof/>
                <w:webHidden/>
              </w:rPr>
              <w:instrText xml:space="preserve"> PAGEREF _Toc113957511 \h </w:instrText>
            </w:r>
            <w:r w:rsidR="002118DE">
              <w:rPr>
                <w:noProof/>
                <w:webHidden/>
              </w:rPr>
            </w:r>
            <w:r w:rsidR="002118DE">
              <w:rPr>
                <w:noProof/>
                <w:webHidden/>
              </w:rPr>
              <w:fldChar w:fldCharType="separate"/>
            </w:r>
            <w:r w:rsidR="002118DE">
              <w:rPr>
                <w:noProof/>
                <w:webHidden/>
              </w:rPr>
              <w:t>96</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12" w:history="1">
            <w:r w:rsidR="002118DE" w:rsidRPr="000A49A7">
              <w:rPr>
                <w:rStyle w:val="Hyperlink"/>
                <w:noProof/>
                <w:lang w:val="sr-Cyrl-RS"/>
              </w:rPr>
              <w:t>6.4.5.</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Програм сарадње са друштвеном средином</w:t>
            </w:r>
            <w:r w:rsidR="002118DE">
              <w:rPr>
                <w:noProof/>
                <w:webHidden/>
              </w:rPr>
              <w:tab/>
            </w:r>
            <w:r w:rsidR="002118DE">
              <w:rPr>
                <w:noProof/>
                <w:webHidden/>
              </w:rPr>
              <w:fldChar w:fldCharType="begin"/>
            </w:r>
            <w:r w:rsidR="002118DE">
              <w:rPr>
                <w:noProof/>
                <w:webHidden/>
              </w:rPr>
              <w:instrText xml:space="preserve"> PAGEREF _Toc113957512 \h </w:instrText>
            </w:r>
            <w:r w:rsidR="002118DE">
              <w:rPr>
                <w:noProof/>
                <w:webHidden/>
              </w:rPr>
            </w:r>
            <w:r w:rsidR="002118DE">
              <w:rPr>
                <w:noProof/>
                <w:webHidden/>
              </w:rPr>
              <w:fldChar w:fldCharType="separate"/>
            </w:r>
            <w:r w:rsidR="002118DE">
              <w:rPr>
                <w:noProof/>
                <w:webHidden/>
              </w:rPr>
              <w:t>97</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13" w:history="1">
            <w:r w:rsidR="002118DE" w:rsidRPr="000A49A7">
              <w:rPr>
                <w:rStyle w:val="Hyperlink"/>
                <w:noProof/>
                <w:lang w:val="sr-Cyrl-RS"/>
              </w:rPr>
              <w:t>6.4.6.</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Програм школског маркетинга</w:t>
            </w:r>
            <w:r w:rsidR="002118DE">
              <w:rPr>
                <w:noProof/>
                <w:webHidden/>
              </w:rPr>
              <w:tab/>
            </w:r>
            <w:r w:rsidR="002118DE">
              <w:rPr>
                <w:noProof/>
                <w:webHidden/>
              </w:rPr>
              <w:fldChar w:fldCharType="begin"/>
            </w:r>
            <w:r w:rsidR="002118DE">
              <w:rPr>
                <w:noProof/>
                <w:webHidden/>
              </w:rPr>
              <w:instrText xml:space="preserve"> PAGEREF _Toc113957513 \h </w:instrText>
            </w:r>
            <w:r w:rsidR="002118DE">
              <w:rPr>
                <w:noProof/>
                <w:webHidden/>
              </w:rPr>
            </w:r>
            <w:r w:rsidR="002118DE">
              <w:rPr>
                <w:noProof/>
                <w:webHidden/>
              </w:rPr>
              <w:fldChar w:fldCharType="separate"/>
            </w:r>
            <w:r w:rsidR="002118DE">
              <w:rPr>
                <w:noProof/>
                <w:webHidden/>
              </w:rPr>
              <w:t>97</w:t>
            </w:r>
            <w:r w:rsidR="002118DE">
              <w:rPr>
                <w:noProof/>
                <w:webHidden/>
              </w:rPr>
              <w:fldChar w:fldCharType="end"/>
            </w:r>
          </w:hyperlink>
        </w:p>
        <w:p w:rsidR="002118DE" w:rsidRDefault="003E6694">
          <w:pPr>
            <w:pStyle w:val="TOC3"/>
            <w:tabs>
              <w:tab w:val="left" w:pos="1320"/>
              <w:tab w:val="right" w:leader="dot" w:pos="9350"/>
            </w:tabs>
            <w:rPr>
              <w:rFonts w:asciiTheme="minorHAnsi" w:eastAsiaTheme="minorEastAsia" w:hAnsiTheme="minorHAnsi" w:cstheme="minorBidi"/>
              <w:noProof/>
              <w:lang w:val="sr-Latn-RS" w:eastAsia="sr-Latn-RS"/>
            </w:rPr>
          </w:pPr>
          <w:hyperlink w:anchor="_Toc113957514" w:history="1">
            <w:r w:rsidR="002118DE" w:rsidRPr="000A49A7">
              <w:rPr>
                <w:rStyle w:val="Hyperlink"/>
                <w:noProof/>
                <w:lang w:val="sr-Cyrl-RS"/>
              </w:rPr>
              <w:t>6.4.7.</w:t>
            </w:r>
            <w:r w:rsidR="002118DE">
              <w:rPr>
                <w:rFonts w:asciiTheme="minorHAnsi" w:eastAsiaTheme="minorEastAsia" w:hAnsiTheme="minorHAnsi" w:cstheme="minorBidi"/>
                <w:noProof/>
                <w:lang w:val="sr-Latn-RS" w:eastAsia="sr-Latn-RS"/>
              </w:rPr>
              <w:tab/>
            </w:r>
            <w:r w:rsidR="002118DE" w:rsidRPr="000A49A7">
              <w:rPr>
                <w:rStyle w:val="Hyperlink"/>
                <w:noProof/>
                <w:lang w:val="sr-Cyrl-RS"/>
              </w:rPr>
              <w:t>Програм праћења остварива</w:t>
            </w:r>
            <w:r w:rsidR="00E908D7">
              <w:rPr>
                <w:rStyle w:val="Hyperlink"/>
                <w:noProof/>
                <w:lang w:val="sr-Cyrl-RS"/>
              </w:rPr>
              <w:t>ња и евалуације плана и пр</w:t>
            </w:r>
            <w:r w:rsidR="00E908D7">
              <w:rPr>
                <w:rStyle w:val="Hyperlink"/>
                <w:noProof/>
                <w:lang w:val="sr-Latn-RS"/>
              </w:rPr>
              <w:t>.</w:t>
            </w:r>
            <w:r w:rsidR="002118DE" w:rsidRPr="000A49A7">
              <w:rPr>
                <w:rStyle w:val="Hyperlink"/>
                <w:noProof/>
                <w:lang w:val="sr-Cyrl-RS"/>
              </w:rPr>
              <w:t xml:space="preserve"> образовно-васпитног рада</w:t>
            </w:r>
            <w:r w:rsidR="002118DE">
              <w:rPr>
                <w:noProof/>
                <w:webHidden/>
              </w:rPr>
              <w:tab/>
            </w:r>
            <w:r w:rsidR="002118DE">
              <w:rPr>
                <w:noProof/>
                <w:webHidden/>
              </w:rPr>
              <w:fldChar w:fldCharType="begin"/>
            </w:r>
            <w:r w:rsidR="002118DE">
              <w:rPr>
                <w:noProof/>
                <w:webHidden/>
              </w:rPr>
              <w:instrText xml:space="preserve"> PAGEREF _Toc113957514 \h </w:instrText>
            </w:r>
            <w:r w:rsidR="002118DE">
              <w:rPr>
                <w:noProof/>
                <w:webHidden/>
              </w:rPr>
            </w:r>
            <w:r w:rsidR="002118DE">
              <w:rPr>
                <w:noProof/>
                <w:webHidden/>
              </w:rPr>
              <w:fldChar w:fldCharType="separate"/>
            </w:r>
            <w:r w:rsidR="002118DE">
              <w:rPr>
                <w:noProof/>
                <w:webHidden/>
              </w:rPr>
              <w:t>98</w:t>
            </w:r>
            <w:r w:rsidR="002118DE">
              <w:rPr>
                <w:noProof/>
                <w:webHidden/>
              </w:rPr>
              <w:fldChar w:fldCharType="end"/>
            </w:r>
          </w:hyperlink>
        </w:p>
        <w:p w:rsidR="00A151AD" w:rsidRPr="004142F0" w:rsidRDefault="00153D1E">
          <w:r w:rsidRPr="004142F0">
            <w:rPr>
              <w:b/>
              <w:bCs/>
            </w:rPr>
            <w:fldChar w:fldCharType="end"/>
          </w:r>
        </w:p>
      </w:sdtContent>
    </w:sdt>
    <w:p w:rsidR="00A151AD" w:rsidRPr="004142F0" w:rsidRDefault="00A151AD">
      <w:pPr>
        <w:jc w:val="center"/>
        <w:rPr>
          <w:lang w:val="sr-Cyrl-RS"/>
        </w:rPr>
      </w:pPr>
    </w:p>
    <w:p w:rsidR="00A151AD" w:rsidRPr="004142F0" w:rsidRDefault="00A151AD">
      <w:pPr>
        <w:jc w:val="center"/>
        <w:rPr>
          <w:lang w:val="sr-Cyrl-RS"/>
        </w:rPr>
        <w:sectPr w:rsidR="00A151AD" w:rsidRPr="004142F0">
          <w:headerReference w:type="default" r:id="rId12"/>
          <w:type w:val="continuous"/>
          <w:pgSz w:w="12240" w:h="15840"/>
          <w:pgMar w:top="1440" w:right="1440" w:bottom="1440" w:left="1440" w:header="720" w:footer="720" w:gutter="0"/>
          <w:cols w:space="720"/>
          <w:docGrid w:linePitch="299"/>
        </w:sectPr>
      </w:pPr>
    </w:p>
    <w:p w:rsidR="00A151AD" w:rsidRPr="004142F0" w:rsidRDefault="00153D1E">
      <w:pPr>
        <w:pStyle w:val="Heading1"/>
        <w:numPr>
          <w:ilvl w:val="0"/>
          <w:numId w:val="1"/>
        </w:numPr>
      </w:pPr>
      <w:bookmarkStart w:id="0" w:name="_Toc113957454"/>
      <w:r w:rsidRPr="004142F0">
        <w:lastRenderedPageBreak/>
        <w:t>Организација рада школе</w:t>
      </w:r>
      <w:bookmarkEnd w:id="0"/>
    </w:p>
    <w:p w:rsidR="00A151AD" w:rsidRPr="004142F0" w:rsidRDefault="00A151AD">
      <w:pPr>
        <w:pStyle w:val="Heading1"/>
        <w:ind w:left="720"/>
        <w:jc w:val="left"/>
      </w:pPr>
    </w:p>
    <w:p w:rsidR="00A151AD" w:rsidRPr="004142F0" w:rsidRDefault="00153D1E">
      <w:pPr>
        <w:pStyle w:val="Heading2"/>
        <w:numPr>
          <w:ilvl w:val="1"/>
          <w:numId w:val="1"/>
        </w:numPr>
        <w:rPr>
          <w:lang w:val="sr-Cyrl-RS"/>
        </w:rPr>
      </w:pPr>
      <w:bookmarkStart w:id="1" w:name="_Toc113957455"/>
      <w:r w:rsidRPr="004142F0">
        <w:rPr>
          <w:lang w:val="sr-Cyrl-RS"/>
        </w:rPr>
        <w:t>Организациона структура школе</w:t>
      </w:r>
      <w:bookmarkEnd w:id="1"/>
    </w:p>
    <w:p w:rsidR="00A151AD" w:rsidRPr="004142F0" w:rsidRDefault="00A151AD">
      <w:pPr>
        <w:pStyle w:val="Heading2"/>
        <w:jc w:val="left"/>
        <w:rPr>
          <w:lang w:val="sr-Cyrl-RS"/>
        </w:rPr>
      </w:pPr>
    </w:p>
    <w:p w:rsidR="00A151AD" w:rsidRPr="004142F0" w:rsidRDefault="00153D1E">
      <w:pPr>
        <w:pStyle w:val="BodyText"/>
        <w:spacing w:line="360" w:lineRule="auto"/>
        <w:jc w:val="both"/>
      </w:pPr>
      <w:r w:rsidRPr="004142F0">
        <w:t xml:space="preserve">Музичка школа „Владимир Ђорђевић“ Јагодина реализује основно </w:t>
      </w:r>
      <w:r w:rsidRPr="004142F0">
        <w:rPr>
          <w:lang w:val="sr-Cyrl-RS"/>
        </w:rPr>
        <w:t xml:space="preserve">музичко </w:t>
      </w:r>
      <w:r w:rsidRPr="004142F0">
        <w:t xml:space="preserve">образовање. У школи постоји одсек клавира, </w:t>
      </w:r>
      <w:r w:rsidRPr="004142F0">
        <w:rPr>
          <w:lang w:val="sr-Cyrl-RS"/>
        </w:rPr>
        <w:t xml:space="preserve">одсек </w:t>
      </w:r>
      <w:r w:rsidRPr="004142F0">
        <w:t>гитаре, гудачки одсек</w:t>
      </w:r>
      <w:r w:rsidRPr="004142F0">
        <w:rPr>
          <w:lang w:val="sr-Cyrl-RS"/>
        </w:rPr>
        <w:t xml:space="preserve"> са инструментима виолина, виола и виолончело</w:t>
      </w:r>
      <w:r w:rsidRPr="004142F0">
        <w:t>, хармоникашки одсек, одсек соло певања и одсек за дувачке инструменте</w:t>
      </w:r>
      <w:r w:rsidRPr="004142F0">
        <w:rPr>
          <w:lang w:val="sr-Cyrl-RS"/>
        </w:rPr>
        <w:t xml:space="preserve"> са инструментима флаута, труба, кларинет и саксофон</w:t>
      </w:r>
      <w:r w:rsidRPr="004142F0">
        <w:t xml:space="preserve">. Поред индивидуалне </w:t>
      </w:r>
      <w:r w:rsidRPr="004142F0">
        <w:rPr>
          <w:lang w:val="sr-Cyrl-RS"/>
        </w:rPr>
        <w:t xml:space="preserve">инструменталне </w:t>
      </w:r>
      <w:r w:rsidRPr="004142F0">
        <w:t>наставе, организује се и групна настава из предмета: солфеђо, теорија музике, хор, оркестар и камерна музика.</w:t>
      </w:r>
    </w:p>
    <w:p w:rsidR="00A151AD" w:rsidRPr="004142F0" w:rsidRDefault="00A151AD">
      <w:pPr>
        <w:pStyle w:val="BodyText"/>
        <w:spacing w:line="360" w:lineRule="auto"/>
        <w:jc w:val="both"/>
      </w:pPr>
    </w:p>
    <w:p w:rsidR="00A151AD" w:rsidRPr="004142F0" w:rsidRDefault="00153D1E">
      <w:pPr>
        <w:pStyle w:val="Heading2"/>
        <w:numPr>
          <w:ilvl w:val="1"/>
          <w:numId w:val="1"/>
        </w:numPr>
        <w:rPr>
          <w:lang w:val="sr-Cyrl-RS"/>
        </w:rPr>
      </w:pPr>
      <w:bookmarkStart w:id="2" w:name="_Toc113957456"/>
      <w:r w:rsidRPr="004142F0">
        <w:rPr>
          <w:lang w:val="sr-Cyrl-RS"/>
        </w:rPr>
        <w:t>Промене настале у току школске године у организацији образовно-васпитног процеса</w:t>
      </w:r>
      <w:bookmarkEnd w:id="2"/>
    </w:p>
    <w:p w:rsidR="00A151AD" w:rsidRPr="004142F0" w:rsidRDefault="00A151AD">
      <w:pPr>
        <w:pStyle w:val="BodyText"/>
        <w:spacing w:line="360" w:lineRule="auto"/>
        <w:jc w:val="both"/>
      </w:pPr>
    </w:p>
    <w:p w:rsidR="00A151AD" w:rsidRPr="004142F0" w:rsidRDefault="00153D1E">
      <w:pPr>
        <w:pStyle w:val="BodyText"/>
        <w:spacing w:line="360" w:lineRule="auto"/>
        <w:jc w:val="both"/>
        <w:rPr>
          <w:lang w:val="sr-Cyrl-RS"/>
        </w:rPr>
      </w:pPr>
      <w:r w:rsidRPr="004142F0">
        <w:t xml:space="preserve">Образовно васпитни рад се, у првом полугодишту 2021/22. школске године, одвијао  према званичном Календару образовно васпитног рада за </w:t>
      </w:r>
      <w:r w:rsidRPr="004142F0">
        <w:rPr>
          <w:lang w:val="sr-Cyrl-RS"/>
        </w:rPr>
        <w:t>о</w:t>
      </w:r>
      <w:r w:rsidRPr="004142F0">
        <w:t xml:space="preserve">сновне школе, и то од 01.09.2021. године до 30.12.2021. године </w:t>
      </w:r>
      <w:r w:rsidRPr="004142F0">
        <w:rPr>
          <w:lang w:val="sr-Cyrl-RS"/>
        </w:rPr>
        <w:t>непосредним радом у учионици уз поштовање свих епидемиолошких мера и препорука МПНТР и кризног штаба за сузбијање болести изазване вирусом Ковид 19</w:t>
      </w:r>
      <w:r w:rsidRPr="004142F0">
        <w:t xml:space="preserve">. </w:t>
      </w:r>
      <w:r w:rsidRPr="004142F0">
        <w:rPr>
          <w:lang w:val="sr-Cyrl-RS"/>
        </w:rPr>
        <w:t xml:space="preserve">Наша школа, у складу са одлукама Тима за праћење и координисање примене превентивних мере у раду школа, почевши од 01.09. и на даље до краја полугодишта примењивала је први модел организације образовно-васпитног рада. </w:t>
      </w:r>
      <w:r w:rsidRPr="004142F0">
        <w:t>Часови су</w:t>
      </w:r>
      <w:r w:rsidRPr="004142F0">
        <w:rPr>
          <w:lang w:val="sr-Cyrl-RS"/>
        </w:rPr>
        <w:t xml:space="preserve"> </w:t>
      </w:r>
      <w:r w:rsidRPr="004142F0">
        <w:t xml:space="preserve">били </w:t>
      </w:r>
      <w:r w:rsidRPr="004142F0">
        <w:rPr>
          <w:lang w:val="sr-Cyrl-RS"/>
        </w:rPr>
        <w:t>у пуном трајању од 45 минута.</w:t>
      </w:r>
      <w:r w:rsidRPr="004142F0">
        <w:t xml:space="preserve"> Наставници и ученици носили су заштитне маске у просторијама школе, вршила се стална дезифенкција и проветравање просторија, мерење температуре и дезинфекција руку свих особа које су улазиле у школу. </w:t>
      </w:r>
    </w:p>
    <w:p w:rsidR="00A151AD" w:rsidRPr="004142F0" w:rsidRDefault="00153D1E">
      <w:pPr>
        <w:pStyle w:val="BodyText"/>
        <w:spacing w:line="360" w:lineRule="auto"/>
        <w:jc w:val="both"/>
        <w:rPr>
          <w:lang w:val="sr-Cyrl-RS"/>
        </w:rPr>
      </w:pPr>
      <w:r w:rsidRPr="004142F0">
        <w:rPr>
          <w:lang w:val="sr-Cyrl-RS"/>
        </w:rPr>
        <w:t>Одступање у одржавању непосредне наставе у учионици, десило се 14-15.10.2021. услед техничких радова на одржавању АМРЕС мреже који су се дешавали у школи, када је целокупан образовно-васпитни рад остварен онлајн услед проблема са струјом у просторијама школе.</w:t>
      </w:r>
    </w:p>
    <w:p w:rsidR="00A151AD" w:rsidRPr="004142F0" w:rsidRDefault="00A151AD">
      <w:pPr>
        <w:pStyle w:val="BodyText"/>
        <w:spacing w:line="360" w:lineRule="auto"/>
        <w:jc w:val="both"/>
      </w:pPr>
    </w:p>
    <w:p w:rsidR="00A151AD" w:rsidRPr="004142F0" w:rsidRDefault="00153D1E">
      <w:pPr>
        <w:pStyle w:val="BodyText"/>
        <w:spacing w:line="362" w:lineRule="auto"/>
        <w:jc w:val="both"/>
        <w:rPr>
          <w:lang w:val="sr-Cyrl-RS"/>
        </w:rPr>
      </w:pPr>
      <w:r w:rsidRPr="004142F0">
        <w:rPr>
          <w:lang w:val="sr-Cyrl-RS"/>
        </w:rPr>
        <w:t>Модел организације рада ОМШ „Владимир Ђорђевић“ Јагодина у условима пандемије вируса Ковид 19, за који је школа добила сагласност надлежне Школске Управе је следећи:</w:t>
      </w:r>
    </w:p>
    <w:p w:rsidR="00A151AD" w:rsidRPr="004142F0" w:rsidRDefault="00153D1E">
      <w:pPr>
        <w:pStyle w:val="BodyText"/>
        <w:numPr>
          <w:ilvl w:val="0"/>
          <w:numId w:val="2"/>
        </w:numPr>
        <w:spacing w:line="362" w:lineRule="auto"/>
        <w:jc w:val="both"/>
        <w:rPr>
          <w:lang w:val="sr-Cyrl-RS"/>
        </w:rPr>
      </w:pPr>
      <w:r w:rsidRPr="004142F0">
        <w:rPr>
          <w:b/>
          <w:lang w:val="sr-Cyrl-RS"/>
        </w:rPr>
        <w:lastRenderedPageBreak/>
        <w:t>Индивидуална настава</w:t>
      </w:r>
      <w:r w:rsidRPr="004142F0">
        <w:rPr>
          <w:lang w:val="sr-Cyrl-RS"/>
        </w:rPr>
        <w:t xml:space="preserve"> у првом циклусу и другом циклусу (1,2. и 3. разред и 4,5. и 6.</w:t>
      </w:r>
      <w:r w:rsidRPr="004142F0">
        <w:t xml:space="preserve"> </w:t>
      </w:r>
      <w:r w:rsidRPr="004142F0">
        <w:rPr>
          <w:lang w:val="sr-Cyrl-RS"/>
        </w:rPr>
        <w:t>разред) остваривала се у свим класама, у матичној школи и издвојеном одељењу у Белушићу, у непромењеном облику.</w:t>
      </w:r>
      <w:r w:rsidRPr="004142F0">
        <w:t xml:space="preserve"> </w:t>
      </w:r>
      <w:r w:rsidRPr="004142F0">
        <w:rPr>
          <w:lang w:val="sr-Cyrl-RS"/>
        </w:rPr>
        <w:t>Настава се организује непосредним радом од понедељка до суботе у две смене, због недостатка простора у матичној школи.</w:t>
      </w:r>
    </w:p>
    <w:p w:rsidR="00A151AD" w:rsidRPr="004142F0" w:rsidRDefault="00153D1E">
      <w:pPr>
        <w:pStyle w:val="BodyText"/>
        <w:numPr>
          <w:ilvl w:val="0"/>
          <w:numId w:val="2"/>
        </w:numPr>
        <w:spacing w:line="362" w:lineRule="auto"/>
        <w:jc w:val="both"/>
        <w:rPr>
          <w:lang w:val="sr-Latn-RS"/>
        </w:rPr>
      </w:pPr>
      <w:r w:rsidRPr="004142F0">
        <w:rPr>
          <w:b/>
          <w:lang w:val="sr-Cyrl-RS"/>
        </w:rPr>
        <w:t>Групна настава</w:t>
      </w:r>
      <w:r w:rsidRPr="004142F0">
        <w:rPr>
          <w:b/>
          <w:lang w:val="sr-Latn-RS"/>
        </w:rPr>
        <w:t xml:space="preserve">, </w:t>
      </w:r>
      <w:r w:rsidRPr="004142F0">
        <w:rPr>
          <w:b/>
          <w:lang w:val="sr-Cyrl-RS"/>
        </w:rPr>
        <w:t>први циклус</w:t>
      </w:r>
      <w:r w:rsidRPr="004142F0">
        <w:rPr>
          <w:lang w:val="sr-Cyrl-RS"/>
        </w:rPr>
        <w:t>:</w:t>
      </w:r>
    </w:p>
    <w:p w:rsidR="00A151AD" w:rsidRPr="004142F0" w:rsidRDefault="00153D1E">
      <w:pPr>
        <w:widowControl/>
        <w:autoSpaceDE/>
        <w:autoSpaceDN/>
        <w:spacing w:after="160" w:line="259" w:lineRule="auto"/>
        <w:jc w:val="both"/>
        <w:rPr>
          <w:rFonts w:eastAsia="Calibri"/>
          <w:sz w:val="24"/>
          <w:szCs w:val="24"/>
          <w:lang w:val="sr-Cyrl-RS"/>
        </w:rPr>
      </w:pPr>
      <w:r w:rsidRPr="004142F0">
        <w:rPr>
          <w:rFonts w:eastAsia="Calibri"/>
          <w:sz w:val="24"/>
          <w:szCs w:val="24"/>
          <w:lang w:val="sr-Cyrl-RS"/>
        </w:rPr>
        <w:t>Припремни разред - У матичној школи 2</w:t>
      </w:r>
      <w:r w:rsidRPr="004142F0">
        <w:rPr>
          <w:rFonts w:eastAsia="Calibri"/>
          <w:sz w:val="24"/>
          <w:szCs w:val="24"/>
          <w:lang w:val="sr-Latn-RS"/>
        </w:rPr>
        <w:t xml:space="preserve"> </w:t>
      </w:r>
      <w:r w:rsidRPr="004142F0">
        <w:rPr>
          <w:rFonts w:eastAsia="Calibri"/>
          <w:sz w:val="24"/>
          <w:szCs w:val="24"/>
          <w:lang w:val="sr-Cyrl-RS"/>
        </w:rPr>
        <w:t xml:space="preserve">групе. </w:t>
      </w:r>
    </w:p>
    <w:p w:rsidR="00A151AD" w:rsidRPr="004142F0" w:rsidRDefault="00153D1E">
      <w:pPr>
        <w:widowControl/>
        <w:autoSpaceDE/>
        <w:autoSpaceDN/>
        <w:spacing w:after="160" w:line="259" w:lineRule="auto"/>
        <w:jc w:val="both"/>
        <w:rPr>
          <w:rFonts w:eastAsia="Calibri"/>
          <w:sz w:val="24"/>
          <w:szCs w:val="24"/>
        </w:rPr>
      </w:pPr>
      <w:r w:rsidRPr="004142F0">
        <w:rPr>
          <w:rFonts w:eastAsia="Calibri"/>
          <w:sz w:val="24"/>
          <w:szCs w:val="24"/>
          <w:lang w:val="sr-Cyrl-RS"/>
        </w:rPr>
        <w:t>Први разред – У матичној школи 6</w:t>
      </w:r>
      <w:r w:rsidRPr="004142F0">
        <w:rPr>
          <w:rFonts w:eastAsia="Calibri"/>
          <w:sz w:val="24"/>
          <w:szCs w:val="24"/>
          <w:lang w:val="sr-Latn-RS"/>
        </w:rPr>
        <w:t xml:space="preserve"> </w:t>
      </w:r>
      <w:r w:rsidRPr="004142F0">
        <w:rPr>
          <w:rFonts w:eastAsia="Calibri"/>
          <w:sz w:val="24"/>
          <w:szCs w:val="24"/>
          <w:lang w:val="sr-Cyrl-RS"/>
        </w:rPr>
        <w:t>гр</w:t>
      </w:r>
      <w:r w:rsidR="00917CA1" w:rsidRPr="004142F0">
        <w:rPr>
          <w:rFonts w:eastAsia="Calibri"/>
          <w:sz w:val="24"/>
          <w:szCs w:val="24"/>
          <w:lang w:val="sr-Cyrl-RS"/>
        </w:rPr>
        <w:t>у</w:t>
      </w:r>
      <w:r w:rsidRPr="004142F0">
        <w:rPr>
          <w:rFonts w:eastAsia="Calibri"/>
          <w:sz w:val="24"/>
          <w:szCs w:val="24"/>
          <w:lang w:val="sr-Cyrl-RS"/>
        </w:rPr>
        <w:t xml:space="preserve">па. У издвојеном одељењу у Белушићу </w:t>
      </w:r>
      <w:r w:rsidRPr="004142F0">
        <w:rPr>
          <w:rFonts w:eastAsia="Calibri"/>
          <w:sz w:val="24"/>
          <w:szCs w:val="24"/>
        </w:rPr>
        <w:t>1</w:t>
      </w:r>
      <w:r w:rsidRPr="004142F0">
        <w:rPr>
          <w:rFonts w:eastAsia="Calibri"/>
          <w:sz w:val="24"/>
          <w:szCs w:val="24"/>
          <w:lang w:val="sr-Cyrl-RS"/>
        </w:rPr>
        <w:t xml:space="preserve"> група</w:t>
      </w:r>
      <w:r w:rsidRPr="004142F0">
        <w:rPr>
          <w:rFonts w:eastAsia="Calibri"/>
          <w:sz w:val="24"/>
          <w:szCs w:val="24"/>
        </w:rPr>
        <w:t>.</w:t>
      </w:r>
    </w:p>
    <w:p w:rsidR="00A151AD" w:rsidRPr="004142F0" w:rsidRDefault="00153D1E">
      <w:pPr>
        <w:widowControl/>
        <w:autoSpaceDE/>
        <w:autoSpaceDN/>
        <w:spacing w:after="160" w:line="259" w:lineRule="auto"/>
        <w:jc w:val="both"/>
        <w:rPr>
          <w:rFonts w:eastAsia="Calibri"/>
          <w:sz w:val="24"/>
          <w:szCs w:val="24"/>
          <w:lang w:val="sr-Cyrl-RS"/>
        </w:rPr>
      </w:pPr>
      <w:r w:rsidRPr="004142F0">
        <w:rPr>
          <w:rFonts w:eastAsia="Calibri"/>
          <w:sz w:val="24"/>
          <w:szCs w:val="24"/>
          <w:lang w:val="sr-Cyrl-RS"/>
        </w:rPr>
        <w:t xml:space="preserve">Други разред – У матичној школи </w:t>
      </w:r>
      <w:r w:rsidRPr="004142F0">
        <w:rPr>
          <w:rFonts w:eastAsia="Calibri"/>
          <w:sz w:val="24"/>
          <w:szCs w:val="24"/>
        </w:rPr>
        <w:t>5</w:t>
      </w:r>
      <w:r w:rsidRPr="004142F0">
        <w:rPr>
          <w:rFonts w:eastAsia="Calibri"/>
          <w:sz w:val="24"/>
          <w:szCs w:val="24"/>
          <w:lang w:val="sr-Cyrl-RS"/>
        </w:rPr>
        <w:t xml:space="preserve">  група. У издвојеном одељењу у Белушићу је  </w:t>
      </w:r>
      <w:r w:rsidRPr="004142F0">
        <w:rPr>
          <w:rFonts w:eastAsia="Calibri"/>
          <w:sz w:val="24"/>
          <w:szCs w:val="24"/>
        </w:rPr>
        <w:t>1</w:t>
      </w:r>
      <w:r w:rsidRPr="004142F0">
        <w:rPr>
          <w:rFonts w:eastAsia="Calibri"/>
          <w:sz w:val="24"/>
          <w:szCs w:val="24"/>
          <w:lang w:val="sr-Cyrl-RS"/>
        </w:rPr>
        <w:t xml:space="preserve"> група.</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Cyrl-RS"/>
        </w:rPr>
        <w:t xml:space="preserve">Трећи разред - У матичној школи </w:t>
      </w:r>
      <w:r w:rsidRPr="004142F0">
        <w:rPr>
          <w:rFonts w:eastAsia="Calibri"/>
          <w:sz w:val="24"/>
          <w:szCs w:val="24"/>
        </w:rPr>
        <w:t>3</w:t>
      </w:r>
      <w:r w:rsidRPr="004142F0">
        <w:rPr>
          <w:rFonts w:eastAsia="Calibri"/>
          <w:sz w:val="24"/>
          <w:szCs w:val="24"/>
          <w:lang w:val="sr-Cyrl-RS"/>
        </w:rPr>
        <w:t xml:space="preserve"> групе. У издвојеном одељењу у Белушићу </w:t>
      </w:r>
      <w:r w:rsidRPr="004142F0">
        <w:rPr>
          <w:rFonts w:eastAsia="Calibri"/>
          <w:sz w:val="24"/>
          <w:szCs w:val="24"/>
        </w:rPr>
        <w:t>1</w:t>
      </w:r>
      <w:r w:rsidRPr="004142F0">
        <w:rPr>
          <w:rFonts w:eastAsia="Calibri"/>
          <w:sz w:val="24"/>
          <w:szCs w:val="24"/>
          <w:lang w:val="sr-Cyrl-RS"/>
        </w:rPr>
        <w:t xml:space="preserve"> група.</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 xml:space="preserve">Оперативни план  ОМШ „ Владимир Ђорђевић“ за организацију образовно васпитног рада за </w:t>
      </w:r>
      <w:r w:rsidRPr="004142F0">
        <w:rPr>
          <w:rFonts w:eastAsia="Calibri"/>
          <w:b/>
          <w:sz w:val="24"/>
          <w:szCs w:val="24"/>
          <w:u w:val="single"/>
          <w:lang w:val="sr-Latn-RS"/>
        </w:rPr>
        <w:t>четворогодишње образовање</w:t>
      </w:r>
      <w:r w:rsidRPr="004142F0">
        <w:rPr>
          <w:rFonts w:eastAsia="Calibri"/>
          <w:b/>
          <w:sz w:val="24"/>
          <w:szCs w:val="24"/>
          <w:lang w:val="sr-Latn-RS"/>
        </w:rPr>
        <w:t xml:space="preserve"> је:</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Индивидуална настава (соло певање, труба и упоредни клавир) у првом циклусу (I,</w:t>
      </w:r>
      <w:r w:rsidRPr="004142F0">
        <w:rPr>
          <w:rFonts w:eastAsia="Calibri"/>
          <w:sz w:val="24"/>
          <w:szCs w:val="24"/>
          <w:lang w:val="sr-Cyrl-RS"/>
        </w:rPr>
        <w:t xml:space="preserve"> </w:t>
      </w:r>
      <w:r w:rsidRPr="004142F0">
        <w:rPr>
          <w:rFonts w:eastAsia="Calibri"/>
          <w:sz w:val="24"/>
          <w:szCs w:val="24"/>
          <w:lang w:val="sr-Latn-RS"/>
        </w:rPr>
        <w:t>II, разред)  остварује се у свим класама у матичној школи.</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Групна настава: Солфеђо</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Први разред – У матичној школи је 1</w:t>
      </w:r>
      <w:r w:rsidRPr="004142F0">
        <w:rPr>
          <w:rFonts w:eastAsia="Calibri"/>
          <w:sz w:val="24"/>
          <w:szCs w:val="24"/>
          <w:lang w:val="sr-Cyrl-RS"/>
        </w:rPr>
        <w:t xml:space="preserve"> </w:t>
      </w:r>
      <w:r w:rsidRPr="004142F0">
        <w:rPr>
          <w:rFonts w:eastAsia="Calibri"/>
          <w:sz w:val="24"/>
          <w:szCs w:val="24"/>
          <w:lang w:val="sr-Latn-RS"/>
        </w:rPr>
        <w:t>група .</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Други разред – У матичној школи је 1 група.</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 xml:space="preserve">Оперативни план  ОМШ „ Владимир Ђорђевић“ за организацију образовно васпитног рада за </w:t>
      </w:r>
      <w:r w:rsidRPr="004142F0">
        <w:rPr>
          <w:rFonts w:eastAsia="Calibri"/>
          <w:b/>
          <w:sz w:val="24"/>
          <w:szCs w:val="24"/>
          <w:u w:val="single"/>
          <w:lang w:val="sr-Latn-RS"/>
        </w:rPr>
        <w:t>шестогодишње образовање</w:t>
      </w:r>
      <w:r w:rsidRPr="004142F0">
        <w:rPr>
          <w:rFonts w:eastAsia="Calibri"/>
          <w:b/>
          <w:sz w:val="24"/>
          <w:szCs w:val="24"/>
          <w:lang w:val="sr-Latn-RS"/>
        </w:rPr>
        <w:t xml:space="preserve"> је:</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 xml:space="preserve">Индивидуална настава у другом циклусу ( IV,V,VI разред) се остварује у свим класама, у матичној школи и издвојеном одељењу у Белушићу. </w:t>
      </w:r>
    </w:p>
    <w:p w:rsidR="00A151AD" w:rsidRPr="004142F0" w:rsidRDefault="00153D1E">
      <w:pPr>
        <w:pStyle w:val="ListParagraph"/>
        <w:widowControl/>
        <w:numPr>
          <w:ilvl w:val="0"/>
          <w:numId w:val="3"/>
        </w:numPr>
        <w:autoSpaceDE/>
        <w:autoSpaceDN/>
        <w:spacing w:after="160" w:line="259" w:lineRule="auto"/>
        <w:jc w:val="both"/>
        <w:rPr>
          <w:rFonts w:eastAsia="Calibri"/>
          <w:b/>
          <w:sz w:val="24"/>
          <w:szCs w:val="24"/>
          <w:lang w:val="sr-Latn-RS"/>
        </w:rPr>
      </w:pPr>
      <w:r w:rsidRPr="004142F0">
        <w:rPr>
          <w:rFonts w:eastAsia="Calibri"/>
          <w:b/>
          <w:sz w:val="24"/>
          <w:szCs w:val="24"/>
          <w:lang w:val="sr-Latn-RS"/>
        </w:rPr>
        <w:t>Групна настава</w:t>
      </w:r>
      <w:r w:rsidRPr="004142F0">
        <w:rPr>
          <w:rFonts w:eastAsia="Calibri"/>
          <w:b/>
          <w:sz w:val="24"/>
          <w:szCs w:val="24"/>
          <w:lang w:val="sr-Cyrl-RS"/>
        </w:rPr>
        <w:t>, други циклус</w:t>
      </w:r>
      <w:r w:rsidRPr="004142F0">
        <w:rPr>
          <w:rFonts w:eastAsia="Calibri"/>
          <w:b/>
          <w:sz w:val="24"/>
          <w:szCs w:val="24"/>
          <w:lang w:val="sr-Latn-RS"/>
        </w:rPr>
        <w:t>:</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Солфеђо:</w:t>
      </w:r>
    </w:p>
    <w:p w:rsidR="00A151AD" w:rsidRPr="004142F0" w:rsidRDefault="00153D1E">
      <w:pPr>
        <w:widowControl/>
        <w:autoSpaceDE/>
        <w:autoSpaceDN/>
        <w:spacing w:after="160" w:line="259" w:lineRule="auto"/>
        <w:jc w:val="both"/>
        <w:rPr>
          <w:rFonts w:eastAsia="Calibri"/>
          <w:sz w:val="24"/>
          <w:szCs w:val="24"/>
          <w:lang w:val="sr-Cyrl-RS"/>
        </w:rPr>
      </w:pPr>
      <w:r w:rsidRPr="004142F0">
        <w:rPr>
          <w:rFonts w:eastAsia="Calibri"/>
          <w:sz w:val="24"/>
          <w:szCs w:val="24"/>
          <w:lang w:val="sr-Latn-RS"/>
        </w:rPr>
        <w:t>Четврти разред - У матичној школи настава у 4</w:t>
      </w:r>
      <w:r w:rsidRPr="004142F0">
        <w:rPr>
          <w:rFonts w:eastAsia="Calibri"/>
          <w:sz w:val="24"/>
          <w:szCs w:val="24"/>
          <w:lang w:val="sr-Cyrl-RS"/>
        </w:rPr>
        <w:t xml:space="preserve"> </w:t>
      </w:r>
      <w:r w:rsidRPr="004142F0">
        <w:rPr>
          <w:rFonts w:eastAsia="Calibri"/>
          <w:sz w:val="24"/>
          <w:szCs w:val="24"/>
          <w:lang w:val="sr-Latn-RS"/>
        </w:rPr>
        <w:t>групе. У  издвојеном одељењу у Белушићу  1 група</w:t>
      </w:r>
      <w:r w:rsidRPr="004142F0">
        <w:rPr>
          <w:rFonts w:eastAsia="Calibri"/>
          <w:sz w:val="24"/>
          <w:szCs w:val="24"/>
          <w:lang w:val="sr-Cyrl-RS"/>
        </w:rPr>
        <w:t>.</w:t>
      </w:r>
    </w:p>
    <w:p w:rsidR="00A151AD" w:rsidRPr="004142F0" w:rsidRDefault="00153D1E">
      <w:pPr>
        <w:widowControl/>
        <w:autoSpaceDE/>
        <w:autoSpaceDN/>
        <w:spacing w:after="160" w:line="259" w:lineRule="auto"/>
        <w:jc w:val="both"/>
        <w:rPr>
          <w:rFonts w:eastAsia="Calibri"/>
          <w:sz w:val="24"/>
          <w:szCs w:val="24"/>
          <w:lang w:val="sr-Cyrl-RS"/>
        </w:rPr>
      </w:pPr>
      <w:r w:rsidRPr="004142F0">
        <w:rPr>
          <w:rFonts w:eastAsia="Calibri"/>
          <w:sz w:val="24"/>
          <w:szCs w:val="24"/>
          <w:lang w:val="sr-Latn-RS"/>
        </w:rPr>
        <w:t>Пети разред - У матичној школи настава у 3</w:t>
      </w:r>
      <w:r w:rsidRPr="004142F0">
        <w:rPr>
          <w:rFonts w:eastAsia="Calibri"/>
          <w:sz w:val="24"/>
          <w:szCs w:val="24"/>
          <w:lang w:val="sr-Cyrl-RS"/>
        </w:rPr>
        <w:t xml:space="preserve"> </w:t>
      </w:r>
      <w:r w:rsidRPr="004142F0">
        <w:rPr>
          <w:rFonts w:eastAsia="Calibri"/>
          <w:sz w:val="24"/>
          <w:szCs w:val="24"/>
          <w:lang w:val="sr-Latn-RS"/>
        </w:rPr>
        <w:t>групе. У  издвојеном одељењу у Белушићу 1 група</w:t>
      </w:r>
      <w:r w:rsidRPr="004142F0">
        <w:rPr>
          <w:rFonts w:eastAsia="Calibri"/>
          <w:sz w:val="24"/>
          <w:szCs w:val="24"/>
          <w:lang w:val="sr-Cyrl-RS"/>
        </w:rPr>
        <w:t>.</w:t>
      </w:r>
    </w:p>
    <w:p w:rsidR="00A151AD" w:rsidRPr="004142F0" w:rsidRDefault="00153D1E">
      <w:pPr>
        <w:widowControl/>
        <w:autoSpaceDE/>
        <w:autoSpaceDN/>
        <w:spacing w:after="160" w:line="259" w:lineRule="auto"/>
        <w:jc w:val="both"/>
        <w:rPr>
          <w:rFonts w:eastAsia="Calibri"/>
          <w:sz w:val="24"/>
          <w:szCs w:val="24"/>
          <w:lang w:val="sr-Cyrl-RS"/>
        </w:rPr>
      </w:pPr>
      <w:r w:rsidRPr="004142F0">
        <w:rPr>
          <w:rFonts w:eastAsia="Calibri"/>
          <w:sz w:val="24"/>
          <w:szCs w:val="24"/>
          <w:lang w:val="sr-Latn-RS"/>
        </w:rPr>
        <w:t>Шести разред - У матичној школи планирана је настава у 3</w:t>
      </w:r>
      <w:r w:rsidRPr="004142F0">
        <w:rPr>
          <w:rFonts w:eastAsia="Calibri"/>
          <w:sz w:val="24"/>
          <w:szCs w:val="24"/>
          <w:lang w:val="sr-Cyrl-RS"/>
        </w:rPr>
        <w:t xml:space="preserve"> </w:t>
      </w:r>
      <w:r w:rsidRPr="004142F0">
        <w:rPr>
          <w:rFonts w:eastAsia="Calibri"/>
          <w:sz w:val="24"/>
          <w:szCs w:val="24"/>
          <w:lang w:val="sr-Latn-RS"/>
        </w:rPr>
        <w:t>групе. У  издвојеном одељењу у Белушићу 1</w:t>
      </w:r>
      <w:r w:rsidRPr="004142F0">
        <w:rPr>
          <w:rFonts w:eastAsia="Calibri"/>
          <w:sz w:val="24"/>
          <w:szCs w:val="24"/>
          <w:lang w:val="sr-Cyrl-RS"/>
        </w:rPr>
        <w:t xml:space="preserve"> </w:t>
      </w:r>
      <w:r w:rsidRPr="004142F0">
        <w:rPr>
          <w:rFonts w:eastAsia="Calibri"/>
          <w:sz w:val="24"/>
          <w:szCs w:val="24"/>
          <w:lang w:val="sr-Latn-RS"/>
        </w:rPr>
        <w:t>група</w:t>
      </w:r>
      <w:r w:rsidRPr="004142F0">
        <w:rPr>
          <w:rFonts w:eastAsia="Calibri"/>
          <w:sz w:val="24"/>
          <w:szCs w:val="24"/>
          <w:lang w:val="sr-Cyrl-RS"/>
        </w:rPr>
        <w:t>.</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Теорија музике:</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У матичној школи је настава у 3</w:t>
      </w:r>
      <w:r w:rsidRPr="004142F0">
        <w:rPr>
          <w:rFonts w:eastAsia="Calibri"/>
          <w:sz w:val="24"/>
          <w:szCs w:val="24"/>
          <w:lang w:val="sr-Cyrl-RS"/>
        </w:rPr>
        <w:t xml:space="preserve"> </w:t>
      </w:r>
      <w:r w:rsidRPr="004142F0">
        <w:rPr>
          <w:rFonts w:eastAsia="Calibri"/>
          <w:sz w:val="24"/>
          <w:szCs w:val="24"/>
          <w:lang w:val="sr-Latn-RS"/>
        </w:rPr>
        <w:t>групе. У  издвојеном одељењу у Белушићу</w:t>
      </w:r>
      <w:r w:rsidRPr="004142F0">
        <w:rPr>
          <w:rFonts w:eastAsia="Calibri"/>
          <w:sz w:val="24"/>
          <w:szCs w:val="24"/>
          <w:lang w:val="sr-Cyrl-RS"/>
        </w:rPr>
        <w:t xml:space="preserve"> </w:t>
      </w:r>
      <w:r w:rsidRPr="004142F0">
        <w:rPr>
          <w:rFonts w:eastAsia="Calibri"/>
          <w:sz w:val="24"/>
          <w:szCs w:val="24"/>
          <w:lang w:val="sr-Latn-RS"/>
        </w:rPr>
        <w:t>1</w:t>
      </w:r>
      <w:r w:rsidRPr="004142F0">
        <w:rPr>
          <w:rFonts w:eastAsia="Calibri"/>
          <w:sz w:val="24"/>
          <w:szCs w:val="24"/>
          <w:lang w:val="sr-Cyrl-RS"/>
        </w:rPr>
        <w:t xml:space="preserve"> </w:t>
      </w:r>
      <w:r w:rsidRPr="004142F0">
        <w:rPr>
          <w:rFonts w:eastAsia="Calibri"/>
          <w:sz w:val="24"/>
          <w:szCs w:val="24"/>
          <w:lang w:val="sr-Latn-RS"/>
        </w:rPr>
        <w:t xml:space="preserve">група. </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Хор:</w:t>
      </w:r>
      <w:r w:rsidRPr="004142F0">
        <w:rPr>
          <w:rFonts w:eastAsia="Calibri"/>
          <w:b/>
          <w:sz w:val="24"/>
          <w:szCs w:val="24"/>
          <w:lang w:val="sr-Cyrl-RS"/>
        </w:rPr>
        <w:t xml:space="preserve"> </w:t>
      </w:r>
      <w:r w:rsidRPr="004142F0">
        <w:rPr>
          <w:rFonts w:eastAsia="Calibri"/>
          <w:sz w:val="24"/>
          <w:szCs w:val="24"/>
          <w:lang w:val="sr-Latn-RS"/>
        </w:rPr>
        <w:t xml:space="preserve">Ученици су подељени у 2 групе </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b/>
          <w:sz w:val="24"/>
          <w:szCs w:val="24"/>
          <w:lang w:val="sr-Latn-RS"/>
        </w:rPr>
        <w:lastRenderedPageBreak/>
        <w:t xml:space="preserve">Оркестар гудача: </w:t>
      </w:r>
      <w:r w:rsidRPr="004142F0">
        <w:rPr>
          <w:rFonts w:eastAsia="Calibri"/>
          <w:sz w:val="24"/>
          <w:szCs w:val="24"/>
          <w:lang w:val="sr-Latn-RS"/>
        </w:rPr>
        <w:t>1</w:t>
      </w:r>
      <w:r w:rsidRPr="004142F0">
        <w:rPr>
          <w:rFonts w:eastAsia="Calibri"/>
          <w:sz w:val="24"/>
          <w:szCs w:val="24"/>
          <w:lang w:val="sr-Cyrl-RS"/>
        </w:rPr>
        <w:t xml:space="preserve"> </w:t>
      </w:r>
      <w:r w:rsidRPr="004142F0">
        <w:rPr>
          <w:rFonts w:eastAsia="Calibri"/>
          <w:sz w:val="24"/>
          <w:szCs w:val="24"/>
          <w:lang w:val="sr-Latn-RS"/>
        </w:rPr>
        <w:t>група</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sz w:val="24"/>
          <w:szCs w:val="24"/>
          <w:lang w:val="sr-Latn-RS"/>
        </w:rPr>
        <w:t>Настава се остварује кроз 2.часа недељно наизменично по гласовима</w:t>
      </w:r>
      <w:r w:rsidRPr="004142F0">
        <w:rPr>
          <w:rFonts w:eastAsia="Calibri"/>
          <w:b/>
          <w:sz w:val="24"/>
          <w:szCs w:val="24"/>
          <w:lang w:val="sr-Latn-RS"/>
        </w:rPr>
        <w:t>.</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 xml:space="preserve">Камерни састави: </w:t>
      </w:r>
      <w:r w:rsidRPr="004142F0">
        <w:rPr>
          <w:rFonts w:eastAsia="Calibri"/>
          <w:sz w:val="24"/>
          <w:szCs w:val="24"/>
          <w:lang w:val="sr-Latn-RS"/>
        </w:rPr>
        <w:t>8</w:t>
      </w:r>
      <w:r w:rsidRPr="004142F0">
        <w:rPr>
          <w:rFonts w:eastAsia="Calibri"/>
          <w:sz w:val="24"/>
          <w:szCs w:val="24"/>
          <w:lang w:val="sr-Cyrl-RS"/>
        </w:rPr>
        <w:t xml:space="preserve"> </w:t>
      </w:r>
      <w:r w:rsidRPr="004142F0">
        <w:rPr>
          <w:rFonts w:eastAsia="Calibri"/>
          <w:sz w:val="24"/>
          <w:szCs w:val="24"/>
          <w:lang w:val="sr-Latn-RS"/>
        </w:rPr>
        <w:t>група</w:t>
      </w:r>
    </w:p>
    <w:p w:rsidR="00A151AD" w:rsidRPr="004142F0" w:rsidRDefault="00153D1E">
      <w:pPr>
        <w:widowControl/>
        <w:autoSpaceDE/>
        <w:autoSpaceDN/>
        <w:spacing w:after="160" w:line="259" w:lineRule="auto"/>
        <w:jc w:val="both"/>
        <w:rPr>
          <w:rFonts w:eastAsia="Calibri"/>
          <w:b/>
          <w:sz w:val="24"/>
          <w:szCs w:val="24"/>
          <w:lang w:val="sr-Cyrl-RS"/>
        </w:rPr>
      </w:pPr>
      <w:r w:rsidRPr="004142F0">
        <w:rPr>
          <w:rFonts w:eastAsia="Calibri"/>
          <w:sz w:val="24"/>
          <w:szCs w:val="24"/>
          <w:lang w:val="sr-Latn-RS"/>
        </w:rPr>
        <w:t>Настава се остварује кроз 2</w:t>
      </w:r>
      <w:r w:rsidRPr="004142F0">
        <w:rPr>
          <w:rFonts w:eastAsia="Calibri"/>
          <w:sz w:val="24"/>
          <w:szCs w:val="24"/>
          <w:lang w:val="sr-Cyrl-RS"/>
        </w:rPr>
        <w:t xml:space="preserve"> </w:t>
      </w:r>
      <w:r w:rsidRPr="004142F0">
        <w:rPr>
          <w:rFonts w:eastAsia="Calibri"/>
          <w:sz w:val="24"/>
          <w:szCs w:val="24"/>
          <w:lang w:val="sr-Latn-RS"/>
        </w:rPr>
        <w:t>часа недељно наизменично по гласовима</w:t>
      </w:r>
      <w:r w:rsidRPr="004142F0">
        <w:rPr>
          <w:rFonts w:eastAsia="Calibri"/>
          <w:b/>
          <w:sz w:val="24"/>
          <w:szCs w:val="24"/>
          <w:lang w:val="sr-Latn-RS"/>
        </w:rPr>
        <w:t>.</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 xml:space="preserve">Оперативни план  ОМШ „ Владимир Ђорђевић“ за организацију образовно васпитног рада за </w:t>
      </w:r>
      <w:r w:rsidRPr="004142F0">
        <w:rPr>
          <w:rFonts w:eastAsia="Calibri"/>
          <w:b/>
          <w:sz w:val="24"/>
          <w:szCs w:val="24"/>
          <w:u w:val="single"/>
          <w:lang w:val="sr-Latn-RS"/>
        </w:rPr>
        <w:t>четворогодишње образовање</w:t>
      </w:r>
      <w:r w:rsidRPr="004142F0">
        <w:rPr>
          <w:rFonts w:eastAsia="Calibri"/>
          <w:b/>
          <w:sz w:val="24"/>
          <w:szCs w:val="24"/>
          <w:lang w:val="sr-Latn-RS"/>
        </w:rPr>
        <w:t xml:space="preserve"> је:</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Индивидуална настава (соло певање, труба и упоредни клавир)  у другом циклусу ( III, IV разред)  остварује се у свим класама у матичној школи.</w:t>
      </w:r>
    </w:p>
    <w:p w:rsidR="00A151AD" w:rsidRPr="004142F0" w:rsidRDefault="00153D1E">
      <w:pPr>
        <w:widowControl/>
        <w:autoSpaceDE/>
        <w:autoSpaceDN/>
        <w:spacing w:after="160" w:line="259" w:lineRule="auto"/>
        <w:jc w:val="both"/>
        <w:rPr>
          <w:rFonts w:eastAsia="Calibri"/>
          <w:b/>
          <w:sz w:val="24"/>
          <w:szCs w:val="24"/>
          <w:lang w:val="sr-Latn-RS"/>
        </w:rPr>
      </w:pPr>
      <w:r w:rsidRPr="004142F0">
        <w:rPr>
          <w:rFonts w:eastAsia="Calibri"/>
          <w:b/>
          <w:sz w:val="24"/>
          <w:szCs w:val="24"/>
          <w:lang w:val="sr-Latn-RS"/>
        </w:rPr>
        <w:t>Групна настава: Солфеђо</w:t>
      </w:r>
    </w:p>
    <w:p w:rsidR="00A151AD" w:rsidRPr="004142F0" w:rsidRDefault="00153D1E">
      <w:pPr>
        <w:widowControl/>
        <w:autoSpaceDE/>
        <w:autoSpaceDN/>
        <w:spacing w:after="160" w:line="259" w:lineRule="auto"/>
        <w:jc w:val="both"/>
        <w:rPr>
          <w:rFonts w:eastAsia="Calibri"/>
          <w:sz w:val="24"/>
          <w:szCs w:val="24"/>
          <w:lang w:val="sr-Latn-RS"/>
        </w:rPr>
      </w:pPr>
      <w:r w:rsidRPr="004142F0">
        <w:rPr>
          <w:rFonts w:eastAsia="Calibri"/>
          <w:sz w:val="24"/>
          <w:szCs w:val="24"/>
          <w:lang w:val="sr-Latn-RS"/>
        </w:rPr>
        <w:t xml:space="preserve">Трећи разред – У матичној школи </w:t>
      </w:r>
      <w:r w:rsidRPr="004142F0">
        <w:rPr>
          <w:rFonts w:eastAsia="Calibri"/>
          <w:sz w:val="24"/>
          <w:szCs w:val="24"/>
          <w:lang w:val="sr-Cyrl-RS"/>
        </w:rPr>
        <w:t xml:space="preserve">2 </w:t>
      </w:r>
      <w:r w:rsidRPr="004142F0">
        <w:rPr>
          <w:rFonts w:eastAsia="Calibri"/>
          <w:sz w:val="24"/>
          <w:szCs w:val="24"/>
          <w:lang w:val="sr-Latn-RS"/>
        </w:rPr>
        <w:t>груп</w:t>
      </w:r>
      <w:r w:rsidRPr="004142F0">
        <w:rPr>
          <w:rFonts w:eastAsia="Calibri"/>
          <w:sz w:val="24"/>
          <w:szCs w:val="24"/>
          <w:lang w:val="sr-Cyrl-RS"/>
        </w:rPr>
        <w:t>е</w:t>
      </w:r>
      <w:r w:rsidRPr="004142F0">
        <w:rPr>
          <w:rFonts w:eastAsia="Calibri"/>
          <w:sz w:val="24"/>
          <w:szCs w:val="24"/>
          <w:lang w:val="sr-Latn-RS"/>
        </w:rPr>
        <w:t>.</w:t>
      </w:r>
    </w:p>
    <w:p w:rsidR="00A151AD" w:rsidRDefault="00153D1E">
      <w:pPr>
        <w:widowControl/>
        <w:autoSpaceDE/>
        <w:autoSpaceDN/>
        <w:spacing w:after="160" w:line="259" w:lineRule="auto"/>
        <w:jc w:val="both"/>
        <w:rPr>
          <w:rFonts w:eastAsia="Calibri"/>
          <w:sz w:val="24"/>
          <w:szCs w:val="24"/>
          <w:lang w:val="sr-Cyrl-RS"/>
        </w:rPr>
      </w:pPr>
      <w:r w:rsidRPr="004142F0">
        <w:rPr>
          <w:rFonts w:eastAsia="Calibri"/>
          <w:sz w:val="24"/>
          <w:szCs w:val="24"/>
          <w:lang w:val="sr-Latn-RS"/>
        </w:rPr>
        <w:t>Четврти разред – У матичној школи је 1 група.</w:t>
      </w:r>
    </w:p>
    <w:p w:rsidR="000204BF" w:rsidRDefault="000204BF">
      <w:pPr>
        <w:widowControl/>
        <w:autoSpaceDE/>
        <w:autoSpaceDN/>
        <w:spacing w:after="160" w:line="259" w:lineRule="auto"/>
        <w:jc w:val="both"/>
        <w:rPr>
          <w:rFonts w:eastAsia="Calibri"/>
          <w:sz w:val="24"/>
          <w:szCs w:val="24"/>
          <w:lang w:val="sr-Cyrl-RS"/>
        </w:rPr>
      </w:pPr>
    </w:p>
    <w:p w:rsidR="000204BF" w:rsidRPr="000204BF" w:rsidRDefault="000204BF">
      <w:pPr>
        <w:widowControl/>
        <w:autoSpaceDE/>
        <w:autoSpaceDN/>
        <w:spacing w:after="160" w:line="259" w:lineRule="auto"/>
        <w:jc w:val="both"/>
        <w:rPr>
          <w:rFonts w:eastAsia="Calibri"/>
          <w:sz w:val="24"/>
          <w:szCs w:val="24"/>
          <w:lang w:val="sr-Cyrl-RS"/>
        </w:rPr>
      </w:pPr>
    </w:p>
    <w:p w:rsidR="00A151AD" w:rsidRPr="004142F0" w:rsidRDefault="00A151AD">
      <w:pPr>
        <w:pStyle w:val="BodyText"/>
        <w:spacing w:line="362" w:lineRule="auto"/>
        <w:jc w:val="both"/>
        <w:rPr>
          <w:lang w:val="sr-Cyrl-RS"/>
        </w:rPr>
      </w:pPr>
    </w:p>
    <w:p w:rsidR="00A151AD" w:rsidRPr="004142F0" w:rsidRDefault="00153D1E">
      <w:pPr>
        <w:pStyle w:val="Heading2"/>
        <w:numPr>
          <w:ilvl w:val="1"/>
          <w:numId w:val="1"/>
        </w:numPr>
        <w:rPr>
          <w:lang w:val="sr-Cyrl-RS"/>
        </w:rPr>
      </w:pPr>
      <w:bookmarkStart w:id="3" w:name="_Toc113957457"/>
      <w:r w:rsidRPr="004142F0">
        <w:rPr>
          <w:lang w:val="sr-Cyrl-RS"/>
        </w:rPr>
        <w:t>Промене календара рада</w:t>
      </w:r>
      <w:bookmarkEnd w:id="3"/>
    </w:p>
    <w:p w:rsidR="00A151AD" w:rsidRPr="004142F0" w:rsidRDefault="00153D1E">
      <w:pPr>
        <w:pStyle w:val="BodyText"/>
        <w:spacing w:before="195" w:line="360" w:lineRule="auto"/>
        <w:jc w:val="both"/>
        <w:rPr>
          <w:lang w:val="sr-Cyrl-RS"/>
        </w:rPr>
      </w:pPr>
      <w:r w:rsidRPr="004142F0">
        <w:t>Ритам рада школе одвијао се према усвојеном календару рада, исти је</w:t>
      </w:r>
      <w:r w:rsidRPr="004142F0">
        <w:rPr>
          <w:lang w:val="sr-Cyrl-RS"/>
        </w:rPr>
        <w:t xml:space="preserve"> </w:t>
      </w:r>
      <w:r w:rsidRPr="004142F0">
        <w:t>регулисао радне/нерадне дане, наставне дане, динамику распуста и обележавање верских и државних празника.</w:t>
      </w:r>
      <w:r w:rsidRPr="004142F0">
        <w:rPr>
          <w:lang w:val="sr-Cyrl-RS"/>
        </w:rPr>
        <w:t xml:space="preserve"> </w:t>
      </w:r>
    </w:p>
    <w:p w:rsidR="00A151AD" w:rsidRPr="004142F0" w:rsidRDefault="00153D1E">
      <w:pPr>
        <w:pStyle w:val="BodyText"/>
        <w:spacing w:before="195" w:line="360" w:lineRule="auto"/>
        <w:jc w:val="both"/>
        <w:rPr>
          <w:lang w:val="sr-Cyrl-RS"/>
        </w:rPr>
      </w:pPr>
      <w:r w:rsidRPr="004142F0">
        <w:rPr>
          <w:noProof/>
          <w:lang w:val="sr-Latn-RS" w:eastAsia="sr-Latn-RS"/>
        </w:rPr>
        <w:lastRenderedPageBreak/>
        <w:drawing>
          <wp:inline distT="0" distB="0" distL="0" distR="0" wp14:anchorId="0059D69C" wp14:editId="118ADA78">
            <wp:extent cx="5478780" cy="69570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78780" cy="6957060"/>
                    </a:xfrm>
                    <a:prstGeom prst="rect">
                      <a:avLst/>
                    </a:prstGeom>
                  </pic:spPr>
                </pic:pic>
              </a:graphicData>
            </a:graphic>
          </wp:inline>
        </w:drawing>
      </w:r>
    </w:p>
    <w:p w:rsidR="00A151AD" w:rsidRPr="004142F0" w:rsidRDefault="00A151AD">
      <w:pPr>
        <w:pStyle w:val="BodyText"/>
        <w:spacing w:before="195" w:line="360" w:lineRule="auto"/>
        <w:jc w:val="center"/>
        <w:rPr>
          <w:lang w:val="sr-Cyrl-RS"/>
        </w:rPr>
      </w:pPr>
    </w:p>
    <w:p w:rsidR="00A151AD" w:rsidRPr="004142F0" w:rsidRDefault="00153D1E">
      <w:pPr>
        <w:pStyle w:val="BodyText"/>
        <w:spacing w:before="195" w:line="360" w:lineRule="auto"/>
        <w:jc w:val="both"/>
        <w:rPr>
          <w:i/>
          <w:lang w:val="sr-Cyrl-RS"/>
        </w:rPr>
      </w:pPr>
      <w:r w:rsidRPr="004142F0">
        <w:rPr>
          <w:i/>
          <w:lang w:val="sr-Cyrl-RS"/>
        </w:rPr>
        <w:t>Календар образовно</w:t>
      </w:r>
      <w:r w:rsidRPr="004142F0">
        <w:rPr>
          <w:i/>
          <w:lang w:val="sr-Latn-RS"/>
        </w:rPr>
        <w:t>-</w:t>
      </w:r>
      <w:r w:rsidRPr="004142F0">
        <w:rPr>
          <w:i/>
          <w:lang w:val="sr-Cyrl-RS"/>
        </w:rPr>
        <w:t xml:space="preserve"> васпитног  рада за Основне школе за период 01.09.2021-08.11.2021.</w:t>
      </w:r>
    </w:p>
    <w:p w:rsidR="00A151AD" w:rsidRPr="004142F0" w:rsidRDefault="00153D1E">
      <w:pPr>
        <w:pStyle w:val="BodyText"/>
        <w:spacing w:before="199" w:line="360" w:lineRule="auto"/>
        <w:jc w:val="both"/>
        <w:rPr>
          <w:lang w:val="sr-Cyrl-RS"/>
        </w:rPr>
      </w:pPr>
      <w:r w:rsidRPr="004142F0">
        <w:rPr>
          <w:lang w:val="sr-Cyrl-RS"/>
        </w:rPr>
        <w:t xml:space="preserve">05.11. услед ширења пандемије вируса </w:t>
      </w:r>
      <w:r w:rsidRPr="004142F0">
        <w:rPr>
          <w:i/>
          <w:lang w:val="sr-Cyrl-RS"/>
        </w:rPr>
        <w:t>Ковида 19,</w:t>
      </w:r>
      <w:r w:rsidRPr="004142F0">
        <w:rPr>
          <w:lang w:val="sr-Cyrl-RS"/>
        </w:rPr>
        <w:t xml:space="preserve"> надлежно Министарство и Кризни штаб </w:t>
      </w:r>
      <w:r w:rsidRPr="004142F0">
        <w:rPr>
          <w:lang w:val="sr-Cyrl-RS"/>
        </w:rPr>
        <w:lastRenderedPageBreak/>
        <w:t xml:space="preserve">за сузбијање заразне болести </w:t>
      </w:r>
      <w:r w:rsidRPr="004142F0">
        <w:rPr>
          <w:i/>
          <w:lang w:val="sr-Cyrl-RS"/>
        </w:rPr>
        <w:t>Ковид 19</w:t>
      </w:r>
      <w:r w:rsidRPr="004142F0">
        <w:rPr>
          <w:lang w:val="sr-Cyrl-RS"/>
        </w:rPr>
        <w:t xml:space="preserve"> донело је одлуку о продужетку јесењег распуста (број 601-03-00033/12/2021-15). Стручним упутством донет је и измењени календар васпито-образовног рада који се примењује од 08.11.2021. Промена се односи на продужетак трајања јесењег распуста, од 08.11-12.11. ОМШ „Владимир Ђорђевић“ Јагодина ће часове надокнаде индивидуалне и групне наставе одржавати у току другог полугодишта, закључно са 39. радном недељом, при чему су сви наставници у обавези да планирају и реализују најмање 70 часова наставе – свој годишњи фонд, што је у складу са Правилником о плану и програму за основне музичке и балетске школе. Временска динамика надокнађивања зависиће од потреба и обавеза ученика и наставника, као и доступности учионица за рад, што је регулисано Анексом Годишњег плана рада.</w:t>
      </w:r>
    </w:p>
    <w:p w:rsidR="00A151AD" w:rsidRPr="004142F0" w:rsidRDefault="00153D1E">
      <w:pPr>
        <w:pStyle w:val="BodyText"/>
        <w:spacing w:before="199" w:line="360" w:lineRule="auto"/>
        <w:jc w:val="both"/>
        <w:rPr>
          <w:lang w:val="sr-Cyrl-RS"/>
        </w:rPr>
      </w:pPr>
      <w:r w:rsidRPr="004142F0">
        <w:rPr>
          <w:lang w:val="sr-Cyrl-RS"/>
        </w:rPr>
        <w:t>У другом полугодишту дошло је до промена које су у складу са дописом Министарства просвете, науке и технолошког развоја, који је упућен школама 11.02.2022. и на основу Правилника о изменама и допунама Правилника о календару образовно-васпитног рада основне школе за школску 2021/2022. годину у коме је одређено да сретењски распуст за ученике основних школа траје од 14. до 18. фебруара 2022, као и да се друго полугодиште завршава у петак, 10.06.2022. за ученике завршног разреда, односно у петак 24.06.2022. за ученике осталих разреда ОШ.</w:t>
      </w:r>
    </w:p>
    <w:p w:rsidR="00A151AD" w:rsidRPr="004142F0" w:rsidRDefault="00153D1E">
      <w:pPr>
        <w:pStyle w:val="BodyText"/>
        <w:spacing w:before="199" w:line="360" w:lineRule="auto"/>
        <w:jc w:val="center"/>
        <w:rPr>
          <w:lang w:val="sr-Cyrl-RS" w:eastAsia="sr-Latn-RS"/>
        </w:rPr>
      </w:pPr>
      <w:r w:rsidRPr="004142F0">
        <w:rPr>
          <w:noProof/>
          <w:lang w:val="sr-Latn-RS" w:eastAsia="sr-Latn-RS"/>
        </w:rPr>
        <w:lastRenderedPageBreak/>
        <w:drawing>
          <wp:inline distT="0" distB="0" distL="0" distR="0" wp14:anchorId="16EBDF20" wp14:editId="71DB92F0">
            <wp:extent cx="5758180" cy="7368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1355" cy="7372103"/>
                    </a:xfrm>
                    <a:prstGeom prst="rect">
                      <a:avLst/>
                    </a:prstGeom>
                    <a:noFill/>
                  </pic:spPr>
                </pic:pic>
              </a:graphicData>
            </a:graphic>
          </wp:inline>
        </w:drawing>
      </w:r>
      <w:r w:rsidRPr="004142F0">
        <w:rPr>
          <w:i/>
          <w:lang w:val="sr-Cyrl-RS"/>
        </w:rPr>
        <w:t>Календар образовно-васпитног рада основне школе за период 08.11.2021 - 24.06.2022.</w:t>
      </w:r>
    </w:p>
    <w:p w:rsidR="00A151AD" w:rsidRPr="004142F0" w:rsidRDefault="00A151AD">
      <w:pPr>
        <w:pStyle w:val="BodyText"/>
        <w:spacing w:before="199" w:line="360" w:lineRule="auto"/>
        <w:jc w:val="both"/>
        <w:rPr>
          <w:lang w:val="sr-Cyrl-RS"/>
        </w:rPr>
      </w:pPr>
    </w:p>
    <w:p w:rsidR="00A151AD" w:rsidRPr="004142F0" w:rsidRDefault="00153D1E">
      <w:pPr>
        <w:pStyle w:val="BodyText"/>
        <w:spacing w:before="199" w:line="360" w:lineRule="auto"/>
        <w:jc w:val="both"/>
        <w:rPr>
          <w:lang w:val="sr-Cyrl-RS"/>
        </w:rPr>
      </w:pPr>
      <w:r w:rsidRPr="004142F0">
        <w:lastRenderedPageBreak/>
        <w:t xml:space="preserve">Наставу </w:t>
      </w:r>
      <w:r w:rsidRPr="004142F0">
        <w:rPr>
          <w:lang w:val="sr-Cyrl-RS"/>
        </w:rPr>
        <w:t xml:space="preserve">је </w:t>
      </w:r>
      <w:r w:rsidRPr="004142F0">
        <w:t xml:space="preserve">у </w:t>
      </w:r>
      <w:r w:rsidRPr="004142F0">
        <w:rPr>
          <w:lang w:val="sr-Cyrl-RS"/>
        </w:rPr>
        <w:t>току</w:t>
      </w:r>
      <w:r w:rsidRPr="004142F0">
        <w:t xml:space="preserve"> школске 20</w:t>
      </w:r>
      <w:r w:rsidRPr="004142F0">
        <w:rPr>
          <w:lang w:val="sr-Cyrl-RS"/>
        </w:rPr>
        <w:t>21</w:t>
      </w:r>
      <w:r w:rsidRPr="004142F0">
        <w:t>/2</w:t>
      </w:r>
      <w:r w:rsidRPr="004142F0">
        <w:rPr>
          <w:lang w:val="sr-Cyrl-RS"/>
        </w:rPr>
        <w:t>2</w:t>
      </w:r>
      <w:r w:rsidRPr="004142F0">
        <w:t>.</w:t>
      </w:r>
      <w:r w:rsidRPr="004142F0">
        <w:rPr>
          <w:lang w:val="sr-Cyrl-RS"/>
        </w:rPr>
        <w:t xml:space="preserve"> </w:t>
      </w:r>
      <w:r w:rsidRPr="004142F0">
        <w:t>годин</w:t>
      </w:r>
      <w:r w:rsidRPr="004142F0">
        <w:rPr>
          <w:lang w:val="sr-Cyrl-RS"/>
        </w:rPr>
        <w:t xml:space="preserve">е </w:t>
      </w:r>
      <w:r w:rsidRPr="004142F0">
        <w:t xml:space="preserve">похађало </w:t>
      </w:r>
      <w:r w:rsidRPr="004142F0">
        <w:rPr>
          <w:lang w:val="sr-Cyrl-RS"/>
        </w:rPr>
        <w:t xml:space="preserve">укупно </w:t>
      </w:r>
      <w:r w:rsidRPr="004142F0">
        <w:t>3</w:t>
      </w:r>
      <w:r w:rsidRPr="004142F0">
        <w:rPr>
          <w:lang w:val="sr-Latn-RS"/>
        </w:rPr>
        <w:t>4</w:t>
      </w:r>
      <w:r w:rsidRPr="004142F0">
        <w:rPr>
          <w:lang w:val="sr-Cyrl-RS"/>
        </w:rPr>
        <w:t>3</w:t>
      </w:r>
      <w:r w:rsidRPr="004142F0">
        <w:t xml:space="preserve"> ученика</w:t>
      </w:r>
      <w:r w:rsidRPr="004142F0">
        <w:rPr>
          <w:lang w:val="sr-Cyrl-RS"/>
        </w:rPr>
        <w:t xml:space="preserve"> </w:t>
      </w:r>
      <w:r w:rsidRPr="004142F0">
        <w:t xml:space="preserve">(313 ученика основне музичке школе и </w:t>
      </w:r>
      <w:r w:rsidRPr="004142F0">
        <w:rPr>
          <w:lang w:val="sr-Latn-RS"/>
        </w:rPr>
        <w:t>3</w:t>
      </w:r>
      <w:r w:rsidRPr="004142F0">
        <w:t>0 ученика припремног разреда). У шестогодишњем образовању 2</w:t>
      </w:r>
      <w:r w:rsidRPr="004142F0">
        <w:rPr>
          <w:lang w:val="sr-Latn-RS"/>
        </w:rPr>
        <w:t>93</w:t>
      </w:r>
      <w:r w:rsidRPr="004142F0">
        <w:t xml:space="preserve"> ученика</w:t>
      </w:r>
      <w:r w:rsidRPr="004142F0">
        <w:rPr>
          <w:lang w:val="sr-Cyrl-RS"/>
        </w:rPr>
        <w:t xml:space="preserve"> и </w:t>
      </w:r>
      <w:r w:rsidRPr="004142F0">
        <w:t>2</w:t>
      </w:r>
      <w:r w:rsidRPr="004142F0">
        <w:rPr>
          <w:lang w:val="sr-Latn-RS"/>
        </w:rPr>
        <w:t>0</w:t>
      </w:r>
      <w:r w:rsidRPr="004142F0">
        <w:t xml:space="preserve"> ученика у четворогодишњем образовању</w:t>
      </w:r>
      <w:r w:rsidRPr="004142F0">
        <w:rPr>
          <w:lang w:val="sr-Cyrl-RS"/>
        </w:rPr>
        <w:t>.</w:t>
      </w:r>
    </w:p>
    <w:p w:rsidR="00A151AD" w:rsidRPr="004142F0" w:rsidRDefault="00153D1E">
      <w:pPr>
        <w:pStyle w:val="BodyText"/>
        <w:spacing w:before="202" w:line="360" w:lineRule="auto"/>
        <w:jc w:val="both"/>
        <w:rPr>
          <w:lang w:val="sr-Cyrl-RS"/>
        </w:rPr>
      </w:pPr>
      <w:r w:rsidRPr="004142F0">
        <w:t xml:space="preserve">Први </w:t>
      </w:r>
      <w:r w:rsidRPr="004142F0">
        <w:rPr>
          <w:lang w:val="sr-Cyrl-RS"/>
        </w:rPr>
        <w:t>класификациони период</w:t>
      </w:r>
      <w:r w:rsidRPr="004142F0">
        <w:t xml:space="preserve"> је завршен и обележен прв</w:t>
      </w:r>
      <w:r w:rsidRPr="004142F0">
        <w:rPr>
          <w:lang w:val="sr-Cyrl-RS"/>
        </w:rPr>
        <w:t>им</w:t>
      </w:r>
      <w:r w:rsidRPr="004142F0">
        <w:t xml:space="preserve"> седниц</w:t>
      </w:r>
      <w:r w:rsidRPr="004142F0">
        <w:rPr>
          <w:lang w:val="sr-Cyrl-RS"/>
        </w:rPr>
        <w:t>ама</w:t>
      </w:r>
      <w:r w:rsidRPr="004142F0">
        <w:t xml:space="preserve"> одељенских већа од 01.11.20</w:t>
      </w:r>
      <w:r w:rsidRPr="004142F0">
        <w:rPr>
          <w:lang w:val="sr-Cyrl-RS"/>
        </w:rPr>
        <w:t>2</w:t>
      </w:r>
      <w:r w:rsidRPr="004142F0">
        <w:rPr>
          <w:lang w:val="sr-Latn-RS"/>
        </w:rPr>
        <w:t>1</w:t>
      </w:r>
      <w:r w:rsidRPr="004142F0">
        <w:t>.г. и седницом Наставничког већа од 03.11.20</w:t>
      </w:r>
      <w:r w:rsidRPr="004142F0">
        <w:rPr>
          <w:lang w:val="sr-Cyrl-RS"/>
        </w:rPr>
        <w:t>2</w:t>
      </w:r>
      <w:r w:rsidRPr="004142F0">
        <w:rPr>
          <w:lang w:val="sr-Latn-RS"/>
        </w:rPr>
        <w:t>1</w:t>
      </w:r>
      <w:r w:rsidRPr="004142F0">
        <w:t>.године.</w:t>
      </w:r>
      <w:r w:rsidRPr="004142F0">
        <w:rPr>
          <w:lang w:val="sr-Cyrl-RS"/>
        </w:rPr>
        <w:t xml:space="preserve"> </w:t>
      </w:r>
    </w:p>
    <w:p w:rsidR="00A151AD" w:rsidRPr="004142F0" w:rsidRDefault="00153D1E">
      <w:pPr>
        <w:pStyle w:val="BodyText"/>
        <w:spacing w:before="200" w:line="360" w:lineRule="auto"/>
        <w:jc w:val="both"/>
        <w:rPr>
          <w:lang w:val="sr-Cyrl-RS"/>
        </w:rPr>
      </w:pPr>
      <w:r w:rsidRPr="004142F0">
        <w:t xml:space="preserve">Други </w:t>
      </w:r>
      <w:r w:rsidRPr="004142F0">
        <w:rPr>
          <w:lang w:val="sr-Cyrl-RS"/>
        </w:rPr>
        <w:t>класификациони период</w:t>
      </w:r>
      <w:r w:rsidRPr="004142F0">
        <w:t xml:space="preserve"> је завршен и обележен друг</w:t>
      </w:r>
      <w:r w:rsidRPr="004142F0">
        <w:rPr>
          <w:lang w:val="sr-Cyrl-RS"/>
        </w:rPr>
        <w:t>и</w:t>
      </w:r>
      <w:r w:rsidRPr="004142F0">
        <w:t>м седниц</w:t>
      </w:r>
      <w:r w:rsidRPr="004142F0">
        <w:rPr>
          <w:lang w:val="sr-Cyrl-RS"/>
        </w:rPr>
        <w:t>ама</w:t>
      </w:r>
      <w:r w:rsidRPr="004142F0">
        <w:t xml:space="preserve"> одељенских већа </w:t>
      </w:r>
      <w:r w:rsidRPr="004142F0">
        <w:rPr>
          <w:lang w:val="sr-Latn-RS"/>
        </w:rPr>
        <w:t>17</w:t>
      </w:r>
      <w:r w:rsidRPr="004142F0">
        <w:t>.0</w:t>
      </w:r>
      <w:r w:rsidRPr="004142F0">
        <w:rPr>
          <w:lang w:val="sr-Cyrl-RS"/>
        </w:rPr>
        <w:t>1</w:t>
      </w:r>
      <w:r w:rsidRPr="004142F0">
        <w:t xml:space="preserve">.2022.г. и седницом Наставничког већа од </w:t>
      </w:r>
      <w:r w:rsidRPr="004142F0">
        <w:rPr>
          <w:lang w:val="sr-Cyrl-RS"/>
        </w:rPr>
        <w:t>2</w:t>
      </w:r>
      <w:r w:rsidRPr="004142F0">
        <w:rPr>
          <w:lang w:val="sr-Latn-RS"/>
        </w:rPr>
        <w:t>1</w:t>
      </w:r>
      <w:r w:rsidRPr="004142F0">
        <w:t>.</w:t>
      </w:r>
      <w:r w:rsidRPr="004142F0">
        <w:rPr>
          <w:lang w:val="sr-Latn-RS"/>
        </w:rPr>
        <w:t>01</w:t>
      </w:r>
      <w:r w:rsidRPr="004142F0">
        <w:t>.2022.године.</w:t>
      </w:r>
    </w:p>
    <w:p w:rsidR="00A151AD" w:rsidRPr="004142F0" w:rsidRDefault="00153D1E">
      <w:pPr>
        <w:pStyle w:val="BodyText"/>
        <w:spacing w:before="200" w:line="360" w:lineRule="auto"/>
        <w:jc w:val="both"/>
        <w:rPr>
          <w:lang w:val="sr-Cyrl-RS"/>
        </w:rPr>
      </w:pPr>
      <w:r w:rsidRPr="004142F0">
        <w:rPr>
          <w:lang w:val="sr-Cyrl-RS"/>
        </w:rPr>
        <w:t>Трећи класификациони период обележен је седницама одељенских већа 29.03. и Наставничког већа 1.04.2022.</w:t>
      </w:r>
    </w:p>
    <w:p w:rsidR="00A151AD" w:rsidRPr="004142F0" w:rsidRDefault="00153D1E">
      <w:pPr>
        <w:pStyle w:val="BodyText"/>
        <w:spacing w:before="199" w:line="360" w:lineRule="auto"/>
        <w:jc w:val="both"/>
      </w:pPr>
      <w:r w:rsidRPr="004142F0">
        <w:t>Ученици су имали зимски распуст</w:t>
      </w:r>
      <w:r w:rsidRPr="004142F0">
        <w:rPr>
          <w:lang w:val="sr-Cyrl-RS"/>
        </w:rPr>
        <w:t xml:space="preserve"> у периоду од </w:t>
      </w:r>
      <w:r w:rsidRPr="004142F0">
        <w:rPr>
          <w:lang w:val="sr-Latn-RS"/>
        </w:rPr>
        <w:t>31</w:t>
      </w:r>
      <w:r w:rsidRPr="004142F0">
        <w:rPr>
          <w:lang w:val="sr-Cyrl-RS"/>
        </w:rPr>
        <w:t>.12.202</w:t>
      </w:r>
      <w:r w:rsidRPr="004142F0">
        <w:rPr>
          <w:lang w:val="sr-Latn-RS"/>
        </w:rPr>
        <w:t>1</w:t>
      </w:r>
      <w:r w:rsidRPr="004142F0">
        <w:rPr>
          <w:lang w:val="sr-Cyrl-RS"/>
        </w:rPr>
        <w:t>.-</w:t>
      </w:r>
      <w:r w:rsidRPr="004142F0">
        <w:rPr>
          <w:lang w:val="sr-Latn-RS"/>
        </w:rPr>
        <w:t>24</w:t>
      </w:r>
      <w:r w:rsidRPr="004142F0">
        <w:rPr>
          <w:lang w:val="sr-Cyrl-RS"/>
        </w:rPr>
        <w:t>.01.202</w:t>
      </w:r>
      <w:r w:rsidRPr="004142F0">
        <w:rPr>
          <w:lang w:val="sr-Latn-RS"/>
        </w:rPr>
        <w:t>2</w:t>
      </w:r>
      <w:r w:rsidRPr="004142F0">
        <w:rPr>
          <w:lang w:val="sr-Cyrl-RS"/>
        </w:rPr>
        <w:t>.</w:t>
      </w:r>
      <w:r w:rsidRPr="004142F0">
        <w:t xml:space="preserve"> </w:t>
      </w:r>
      <w:r w:rsidRPr="004142F0">
        <w:rPr>
          <w:lang w:val="sr-Cyrl-RS"/>
        </w:rPr>
        <w:t>као и пролећни 22.04.-3.05.2022.</w:t>
      </w:r>
    </w:p>
    <w:p w:rsidR="00A151AD" w:rsidRPr="004142F0" w:rsidRDefault="00153D1E">
      <w:pPr>
        <w:pStyle w:val="BodyText"/>
        <w:spacing w:before="202" w:line="360" w:lineRule="auto"/>
        <w:jc w:val="both"/>
        <w:rPr>
          <w:lang w:val="sr-Cyrl-RS"/>
        </w:rPr>
      </w:pPr>
      <w:r w:rsidRPr="004142F0">
        <w:t>Нерадни дани су били Државни празници: 11.</w:t>
      </w:r>
      <w:r w:rsidRPr="004142F0">
        <w:rPr>
          <w:lang w:val="sr-Cyrl-RS"/>
        </w:rPr>
        <w:t>-13.</w:t>
      </w:r>
      <w:r w:rsidRPr="004142F0">
        <w:t>11.20</w:t>
      </w:r>
      <w:r w:rsidRPr="004142F0">
        <w:rPr>
          <w:lang w:val="sr-Cyrl-RS"/>
        </w:rPr>
        <w:t>20</w:t>
      </w:r>
      <w:r w:rsidRPr="004142F0">
        <w:t>.г.</w:t>
      </w:r>
      <w:r w:rsidRPr="004142F0">
        <w:rPr>
          <w:lang w:val="sr-Cyrl-RS"/>
        </w:rPr>
        <w:t>- Дан примирја у Првом светском рату као и</w:t>
      </w:r>
      <w:r w:rsidRPr="004142F0">
        <w:t xml:space="preserve"> 01.01. и 02.01.202</w:t>
      </w:r>
      <w:r w:rsidRPr="004142F0">
        <w:rPr>
          <w:lang w:val="sr-Latn-RS"/>
        </w:rPr>
        <w:t>2</w:t>
      </w:r>
      <w:r w:rsidRPr="004142F0">
        <w:t xml:space="preserve">.г. </w:t>
      </w:r>
      <w:r w:rsidRPr="004142F0">
        <w:rPr>
          <w:lang w:val="sr-Cyrl-RS"/>
        </w:rPr>
        <w:t>– Нова година, 15-16.02. – Сретење. 01-02.05. –Празник рада.</w:t>
      </w:r>
    </w:p>
    <w:p w:rsidR="00A151AD" w:rsidRPr="004142F0" w:rsidRDefault="00153D1E">
      <w:pPr>
        <w:pStyle w:val="BodyText"/>
        <w:spacing w:before="202" w:line="360" w:lineRule="auto"/>
        <w:jc w:val="both"/>
        <w:rPr>
          <w:lang w:val="sr-Cyrl-RS"/>
        </w:rPr>
      </w:pPr>
      <w:r w:rsidRPr="004142F0">
        <w:rPr>
          <w:lang w:val="sr-Cyrl-RS"/>
        </w:rPr>
        <w:t>Настава у другом полугодишту завршила се 24.06.2022.</w:t>
      </w:r>
    </w:p>
    <w:p w:rsidR="00A151AD" w:rsidRPr="004142F0" w:rsidRDefault="00153D1E">
      <w:pPr>
        <w:pStyle w:val="BodyText"/>
        <w:spacing w:before="202" w:line="360" w:lineRule="auto"/>
        <w:jc w:val="both"/>
        <w:rPr>
          <w:lang w:val="sr-Cyrl-RS"/>
        </w:rPr>
      </w:pPr>
      <w:r w:rsidRPr="004142F0">
        <w:rPr>
          <w:lang w:val="sr-Cyrl-RS"/>
        </w:rPr>
        <w:t>У циљу обележавања важних датума за живот Школе, као и претходних година, организовани су онлајн концерти поводом пријема првака 08.10</w:t>
      </w:r>
      <w:r w:rsidR="0084350D" w:rsidRPr="004142F0">
        <w:rPr>
          <w:lang w:val="sr-Cyrl-RS"/>
        </w:rPr>
        <w:t>.2021, у оквиру Дечије недеље,  Дана школе 01.12.2021</w:t>
      </w:r>
      <w:r w:rsidR="0084350D" w:rsidRPr="004142F0">
        <w:rPr>
          <w:lang w:val="sr-Latn-RS"/>
        </w:rPr>
        <w:t xml:space="preserve"> </w:t>
      </w:r>
      <w:r w:rsidR="0084350D" w:rsidRPr="004142F0">
        <w:rPr>
          <w:lang w:val="sr-Cyrl-RS"/>
        </w:rPr>
        <w:t>и Светосавски концерт 27.01.2022.</w:t>
      </w:r>
      <w:r w:rsidRPr="004142F0">
        <w:rPr>
          <w:lang w:val="sr-Cyrl-RS"/>
        </w:rPr>
        <w:t xml:space="preserve"> Уживо су реализовани Новогодишњи концерт школе 28.12.2021. у сали Културног цетра у Јагодини, Новогодишњи концерт припремног разреда и музичког забавишта 29.12.2021. у сали Поморавског округа,</w:t>
      </w:r>
      <w:r w:rsidRPr="004142F0">
        <w:rPr>
          <w:lang w:val="sr-Latn-RS"/>
        </w:rPr>
        <w:t xml:space="preserve"> </w:t>
      </w:r>
      <w:r w:rsidRPr="004142F0">
        <w:rPr>
          <w:lang w:val="sr-Cyrl-RS"/>
        </w:rPr>
        <w:t>Меморијал „Милош Петровић“ у с</w:t>
      </w:r>
      <w:r w:rsidR="0084350D" w:rsidRPr="004142F0">
        <w:rPr>
          <w:lang w:val="sr-Cyrl-RS"/>
        </w:rPr>
        <w:t xml:space="preserve">али Културног центра 30.03.2022, завршни концерт музичког забавишта 25.05.2022, </w:t>
      </w:r>
      <w:r w:rsidRPr="004142F0">
        <w:rPr>
          <w:lang w:val="sr-Cyrl-RS"/>
        </w:rPr>
        <w:t>концерт на отвореном 01.06.2022 у центру града,</w:t>
      </w:r>
      <w:r w:rsidR="0084350D" w:rsidRPr="004142F0">
        <w:rPr>
          <w:lang w:val="sr-Cyrl-RS"/>
        </w:rPr>
        <w:t xml:space="preserve"> припремног разреда 20.06.2022, концерт такмичара 21.06.2022,</w:t>
      </w:r>
      <w:r w:rsidRPr="004142F0">
        <w:rPr>
          <w:lang w:val="sr-Cyrl-RS"/>
        </w:rPr>
        <w:t xml:space="preserve"> као и Завршни концерт музичке школе 22.06.2022. </w:t>
      </w:r>
    </w:p>
    <w:p w:rsidR="00A151AD" w:rsidRPr="004142F0" w:rsidRDefault="00A151AD">
      <w:pPr>
        <w:pStyle w:val="BodyText"/>
        <w:spacing w:before="202" w:line="360" w:lineRule="auto"/>
        <w:jc w:val="both"/>
        <w:rPr>
          <w:lang w:val="sr-Cyrl-RS"/>
        </w:rPr>
        <w:sectPr w:rsidR="00A151AD" w:rsidRPr="004142F0">
          <w:footerReference w:type="default" r:id="rId15"/>
          <w:pgSz w:w="12240" w:h="15840"/>
          <w:pgMar w:top="1440" w:right="1440" w:bottom="1440" w:left="1440" w:header="340" w:footer="913" w:gutter="0"/>
          <w:pgNumType w:start="1"/>
          <w:cols w:space="720"/>
          <w:docGrid w:linePitch="299"/>
        </w:sectPr>
      </w:pPr>
    </w:p>
    <w:p w:rsidR="00A151AD" w:rsidRPr="004142F0" w:rsidRDefault="00153D1E">
      <w:pPr>
        <w:pStyle w:val="Heading1"/>
        <w:numPr>
          <w:ilvl w:val="0"/>
          <w:numId w:val="1"/>
        </w:numPr>
        <w:rPr>
          <w:lang w:val="sr-Cyrl-RS"/>
        </w:rPr>
      </w:pPr>
      <w:bookmarkStart w:id="4" w:name="_Toc113957458"/>
      <w:r w:rsidRPr="004142F0">
        <w:rPr>
          <w:lang w:val="sr-Cyrl-RS"/>
        </w:rPr>
        <w:lastRenderedPageBreak/>
        <w:t>Полазне основе</w:t>
      </w:r>
      <w:bookmarkEnd w:id="4"/>
    </w:p>
    <w:p w:rsidR="00A151AD" w:rsidRPr="004142F0" w:rsidRDefault="00A151AD">
      <w:pPr>
        <w:pStyle w:val="Heading1"/>
        <w:ind w:left="720"/>
        <w:jc w:val="left"/>
        <w:rPr>
          <w:lang w:val="sr-Cyrl-RS"/>
        </w:rPr>
      </w:pPr>
    </w:p>
    <w:p w:rsidR="00A151AD" w:rsidRPr="004142F0" w:rsidRDefault="00153D1E">
      <w:pPr>
        <w:widowControl/>
        <w:autoSpaceDE/>
        <w:autoSpaceDN/>
        <w:spacing w:after="200" w:line="276" w:lineRule="auto"/>
        <w:contextualSpacing/>
        <w:jc w:val="both"/>
        <w:rPr>
          <w:sz w:val="24"/>
          <w:szCs w:val="24"/>
          <w:lang w:val="sr-Cyrl-RS"/>
        </w:rPr>
      </w:pPr>
      <w:r w:rsidRPr="004142F0">
        <w:rPr>
          <w:sz w:val="24"/>
          <w:szCs w:val="24"/>
        </w:rPr>
        <w:t xml:space="preserve">Структура и садржај </w:t>
      </w:r>
      <w:r w:rsidRPr="004142F0">
        <w:rPr>
          <w:sz w:val="24"/>
          <w:szCs w:val="24"/>
          <w:lang w:val="sr-Cyrl-RS"/>
        </w:rPr>
        <w:t xml:space="preserve">Извештаја о реализацији </w:t>
      </w:r>
      <w:r w:rsidRPr="004142F0">
        <w:rPr>
          <w:sz w:val="24"/>
          <w:szCs w:val="24"/>
        </w:rPr>
        <w:t>годишњег</w:t>
      </w:r>
      <w:r w:rsidRPr="004142F0">
        <w:rPr>
          <w:spacing w:val="1"/>
          <w:sz w:val="24"/>
          <w:szCs w:val="24"/>
        </w:rPr>
        <w:t xml:space="preserve"> </w:t>
      </w:r>
      <w:r w:rsidRPr="004142F0">
        <w:rPr>
          <w:sz w:val="24"/>
          <w:szCs w:val="24"/>
        </w:rPr>
        <w:t>плана рада базиран је на следећим документима</w:t>
      </w:r>
      <w:r w:rsidRPr="004142F0">
        <w:rPr>
          <w:sz w:val="24"/>
          <w:szCs w:val="24"/>
          <w:lang w:val="sr-Cyrl-RS"/>
        </w:rPr>
        <w:t>:</w:t>
      </w:r>
    </w:p>
    <w:p w:rsidR="00A151AD" w:rsidRPr="004142F0" w:rsidRDefault="00153D1E">
      <w:pPr>
        <w:pStyle w:val="ListParagraph"/>
        <w:widowControl/>
        <w:numPr>
          <w:ilvl w:val="0"/>
          <w:numId w:val="4"/>
        </w:numPr>
        <w:autoSpaceDE/>
        <w:autoSpaceDN/>
        <w:spacing w:after="200" w:line="276" w:lineRule="auto"/>
        <w:contextualSpacing/>
        <w:jc w:val="both"/>
        <w:rPr>
          <w:sz w:val="24"/>
          <w:szCs w:val="24"/>
          <w:lang w:val="sr-Cyrl-RS"/>
        </w:rPr>
      </w:pPr>
      <w:r w:rsidRPr="004142F0">
        <w:rPr>
          <w:spacing w:val="-1"/>
          <w:sz w:val="24"/>
          <w:szCs w:val="24"/>
        </w:rPr>
        <w:t>Закону</w:t>
      </w:r>
      <w:r w:rsidRPr="004142F0">
        <w:rPr>
          <w:sz w:val="24"/>
          <w:szCs w:val="24"/>
        </w:rPr>
        <w:t xml:space="preserve"> </w:t>
      </w:r>
      <w:r w:rsidRPr="004142F0">
        <w:rPr>
          <w:spacing w:val="14"/>
          <w:sz w:val="24"/>
          <w:szCs w:val="24"/>
        </w:rPr>
        <w:t xml:space="preserve"> </w:t>
      </w:r>
      <w:r w:rsidRPr="004142F0">
        <w:rPr>
          <w:sz w:val="24"/>
          <w:szCs w:val="24"/>
        </w:rPr>
        <w:t xml:space="preserve">о </w:t>
      </w:r>
      <w:r w:rsidRPr="004142F0">
        <w:rPr>
          <w:spacing w:val="14"/>
          <w:sz w:val="24"/>
          <w:szCs w:val="24"/>
        </w:rPr>
        <w:t xml:space="preserve"> </w:t>
      </w:r>
      <w:r w:rsidRPr="004142F0">
        <w:rPr>
          <w:spacing w:val="-1"/>
          <w:sz w:val="24"/>
          <w:szCs w:val="24"/>
        </w:rPr>
        <w:t>основама</w:t>
      </w:r>
      <w:r w:rsidRPr="004142F0">
        <w:rPr>
          <w:sz w:val="24"/>
          <w:szCs w:val="24"/>
        </w:rPr>
        <w:t xml:space="preserve"> </w:t>
      </w:r>
      <w:r w:rsidRPr="004142F0">
        <w:rPr>
          <w:spacing w:val="15"/>
          <w:sz w:val="24"/>
          <w:szCs w:val="24"/>
        </w:rPr>
        <w:t xml:space="preserve"> </w:t>
      </w:r>
      <w:r w:rsidRPr="004142F0">
        <w:rPr>
          <w:spacing w:val="-1"/>
          <w:sz w:val="24"/>
          <w:szCs w:val="24"/>
        </w:rPr>
        <w:t>система</w:t>
      </w:r>
      <w:r w:rsidRPr="004142F0">
        <w:rPr>
          <w:sz w:val="24"/>
          <w:szCs w:val="24"/>
        </w:rPr>
        <w:t xml:space="preserve"> </w:t>
      </w:r>
      <w:r w:rsidRPr="004142F0">
        <w:rPr>
          <w:spacing w:val="13"/>
          <w:sz w:val="24"/>
          <w:szCs w:val="24"/>
        </w:rPr>
        <w:t xml:space="preserve"> </w:t>
      </w:r>
      <w:r w:rsidRPr="004142F0">
        <w:rPr>
          <w:sz w:val="24"/>
          <w:szCs w:val="24"/>
        </w:rPr>
        <w:t xml:space="preserve">образовања </w:t>
      </w:r>
      <w:r w:rsidRPr="004142F0">
        <w:rPr>
          <w:spacing w:val="13"/>
          <w:sz w:val="24"/>
          <w:szCs w:val="24"/>
        </w:rPr>
        <w:t xml:space="preserve"> </w:t>
      </w:r>
      <w:r w:rsidRPr="004142F0">
        <w:rPr>
          <w:sz w:val="24"/>
          <w:szCs w:val="24"/>
        </w:rPr>
        <w:t xml:space="preserve">и </w:t>
      </w:r>
      <w:r w:rsidRPr="004142F0">
        <w:rPr>
          <w:spacing w:val="15"/>
          <w:sz w:val="24"/>
          <w:szCs w:val="24"/>
        </w:rPr>
        <w:t xml:space="preserve"> </w:t>
      </w:r>
      <w:r w:rsidRPr="004142F0">
        <w:rPr>
          <w:spacing w:val="-1"/>
          <w:sz w:val="24"/>
          <w:szCs w:val="24"/>
        </w:rPr>
        <w:t>васпитања</w:t>
      </w:r>
      <w:r w:rsidRPr="004142F0">
        <w:rPr>
          <w:sz w:val="24"/>
          <w:szCs w:val="24"/>
        </w:rPr>
        <w:t xml:space="preserve"> </w:t>
      </w:r>
      <w:r w:rsidRPr="004142F0">
        <w:rPr>
          <w:spacing w:val="18"/>
          <w:sz w:val="24"/>
          <w:szCs w:val="24"/>
        </w:rPr>
        <w:t xml:space="preserve"> </w:t>
      </w:r>
      <w:r w:rsidRPr="004142F0">
        <w:rPr>
          <w:spacing w:val="-1"/>
          <w:sz w:val="24"/>
          <w:szCs w:val="24"/>
        </w:rPr>
        <w:t>(„Службени</w:t>
      </w:r>
      <w:r w:rsidRPr="004142F0">
        <w:rPr>
          <w:sz w:val="24"/>
          <w:szCs w:val="24"/>
        </w:rPr>
        <w:t xml:space="preserve"> </w:t>
      </w:r>
      <w:r w:rsidRPr="004142F0">
        <w:rPr>
          <w:spacing w:val="15"/>
          <w:sz w:val="24"/>
          <w:szCs w:val="24"/>
        </w:rPr>
        <w:t xml:space="preserve"> </w:t>
      </w:r>
      <w:r w:rsidRPr="004142F0">
        <w:rPr>
          <w:spacing w:val="-1"/>
          <w:sz w:val="24"/>
          <w:szCs w:val="24"/>
        </w:rPr>
        <w:t>гласник</w:t>
      </w:r>
      <w:r w:rsidRPr="004142F0">
        <w:rPr>
          <w:sz w:val="24"/>
          <w:szCs w:val="24"/>
        </w:rPr>
        <w:t xml:space="preserve"> </w:t>
      </w:r>
      <w:r w:rsidRPr="004142F0">
        <w:rPr>
          <w:spacing w:val="14"/>
          <w:sz w:val="24"/>
          <w:szCs w:val="24"/>
        </w:rPr>
        <w:t xml:space="preserve"> </w:t>
      </w:r>
      <w:r w:rsidRPr="004142F0">
        <w:rPr>
          <w:sz w:val="24"/>
          <w:szCs w:val="24"/>
        </w:rPr>
        <w:t>РС“</w:t>
      </w:r>
      <w:r w:rsidRPr="004142F0">
        <w:rPr>
          <w:spacing w:val="67"/>
          <w:sz w:val="24"/>
          <w:szCs w:val="24"/>
        </w:rPr>
        <w:t xml:space="preserve"> </w:t>
      </w:r>
      <w:r w:rsidRPr="004142F0">
        <w:rPr>
          <w:sz w:val="24"/>
          <w:szCs w:val="24"/>
        </w:rPr>
        <w:t>88/17, 27/18, 27/18 и</w:t>
      </w:r>
      <w:r w:rsidRPr="004142F0">
        <w:rPr>
          <w:spacing w:val="1"/>
          <w:sz w:val="24"/>
          <w:szCs w:val="24"/>
        </w:rPr>
        <w:t xml:space="preserve"> </w:t>
      </w:r>
      <w:r w:rsidRPr="004142F0">
        <w:rPr>
          <w:spacing w:val="-1"/>
          <w:sz w:val="24"/>
          <w:szCs w:val="24"/>
        </w:rPr>
        <w:t>10/19</w:t>
      </w:r>
      <w:r w:rsidRPr="004142F0">
        <w:rPr>
          <w:spacing w:val="-1"/>
          <w:sz w:val="24"/>
          <w:szCs w:val="24"/>
          <w:lang w:val="sr-Cyrl-RS"/>
        </w:rPr>
        <w:t>, 27/18- други закон и 6/2020</w:t>
      </w:r>
      <w:r w:rsidRPr="004142F0">
        <w:rPr>
          <w:spacing w:val="-1"/>
          <w:sz w:val="24"/>
          <w:szCs w:val="24"/>
        </w:rPr>
        <w:t>, 129/21)</w:t>
      </w:r>
      <w:r w:rsidRPr="004142F0">
        <w:rPr>
          <w:sz w:val="24"/>
          <w:szCs w:val="24"/>
        </w:rPr>
        <w:t xml:space="preserve"> </w:t>
      </w:r>
    </w:p>
    <w:p w:rsidR="00A151AD" w:rsidRPr="004142F0" w:rsidRDefault="00153D1E">
      <w:pPr>
        <w:widowControl/>
        <w:numPr>
          <w:ilvl w:val="0"/>
          <w:numId w:val="5"/>
        </w:numPr>
        <w:autoSpaceDE/>
        <w:autoSpaceDN/>
        <w:spacing w:after="200" w:line="276" w:lineRule="auto"/>
        <w:contextualSpacing/>
        <w:jc w:val="both"/>
        <w:rPr>
          <w:sz w:val="24"/>
          <w:szCs w:val="24"/>
        </w:rPr>
      </w:pPr>
      <w:r w:rsidRPr="004142F0">
        <w:rPr>
          <w:sz w:val="24"/>
          <w:szCs w:val="24"/>
        </w:rPr>
        <w:t>Закону</w:t>
      </w:r>
      <w:r w:rsidRPr="004142F0">
        <w:rPr>
          <w:spacing w:val="2"/>
          <w:sz w:val="24"/>
          <w:szCs w:val="24"/>
        </w:rPr>
        <w:t xml:space="preserve"> </w:t>
      </w:r>
      <w:r w:rsidRPr="004142F0">
        <w:rPr>
          <w:sz w:val="24"/>
          <w:szCs w:val="24"/>
        </w:rPr>
        <w:t>о</w:t>
      </w:r>
      <w:r w:rsidRPr="004142F0">
        <w:rPr>
          <w:spacing w:val="2"/>
          <w:sz w:val="24"/>
          <w:szCs w:val="24"/>
        </w:rPr>
        <w:t xml:space="preserve"> </w:t>
      </w:r>
      <w:r w:rsidRPr="004142F0">
        <w:rPr>
          <w:sz w:val="24"/>
          <w:szCs w:val="24"/>
        </w:rPr>
        <w:t>основном</w:t>
      </w:r>
      <w:r w:rsidRPr="004142F0">
        <w:rPr>
          <w:spacing w:val="1"/>
          <w:sz w:val="24"/>
          <w:szCs w:val="24"/>
        </w:rPr>
        <w:t xml:space="preserve"> </w:t>
      </w:r>
      <w:r w:rsidRPr="004142F0">
        <w:rPr>
          <w:sz w:val="24"/>
          <w:szCs w:val="24"/>
        </w:rPr>
        <w:t>образовању</w:t>
      </w:r>
      <w:r w:rsidRPr="004142F0">
        <w:rPr>
          <w:spacing w:val="2"/>
          <w:sz w:val="24"/>
          <w:szCs w:val="24"/>
        </w:rPr>
        <w:t xml:space="preserve"> </w:t>
      </w:r>
      <w:r w:rsidRPr="004142F0">
        <w:rPr>
          <w:sz w:val="24"/>
          <w:szCs w:val="24"/>
        </w:rPr>
        <w:t>и</w:t>
      </w:r>
      <w:r w:rsidRPr="004142F0">
        <w:rPr>
          <w:spacing w:val="3"/>
          <w:sz w:val="24"/>
          <w:szCs w:val="24"/>
        </w:rPr>
        <w:t xml:space="preserve"> </w:t>
      </w:r>
      <w:r w:rsidRPr="004142F0">
        <w:rPr>
          <w:sz w:val="24"/>
          <w:szCs w:val="24"/>
        </w:rPr>
        <w:t>васпитању</w:t>
      </w:r>
      <w:r w:rsidRPr="004142F0">
        <w:rPr>
          <w:spacing w:val="2"/>
          <w:sz w:val="24"/>
          <w:szCs w:val="24"/>
        </w:rPr>
        <w:t xml:space="preserve"> </w:t>
      </w:r>
      <w:r w:rsidRPr="004142F0">
        <w:rPr>
          <w:sz w:val="24"/>
          <w:szCs w:val="24"/>
        </w:rPr>
        <w:t>(„Службени</w:t>
      </w:r>
      <w:r w:rsidRPr="004142F0">
        <w:rPr>
          <w:spacing w:val="3"/>
          <w:sz w:val="24"/>
          <w:szCs w:val="24"/>
        </w:rPr>
        <w:t xml:space="preserve"> </w:t>
      </w:r>
      <w:r w:rsidRPr="004142F0">
        <w:rPr>
          <w:sz w:val="24"/>
          <w:szCs w:val="24"/>
        </w:rPr>
        <w:t>гласник</w:t>
      </w:r>
      <w:r w:rsidRPr="004142F0">
        <w:rPr>
          <w:spacing w:val="2"/>
          <w:sz w:val="24"/>
          <w:szCs w:val="24"/>
        </w:rPr>
        <w:t xml:space="preserve"> </w:t>
      </w:r>
      <w:r w:rsidRPr="004142F0">
        <w:rPr>
          <w:sz w:val="24"/>
          <w:szCs w:val="24"/>
        </w:rPr>
        <w:t>РС“</w:t>
      </w:r>
      <w:r w:rsidRPr="004142F0">
        <w:rPr>
          <w:spacing w:val="1"/>
          <w:sz w:val="24"/>
          <w:szCs w:val="24"/>
        </w:rPr>
        <w:t xml:space="preserve"> </w:t>
      </w:r>
      <w:r w:rsidRPr="004142F0">
        <w:rPr>
          <w:sz w:val="24"/>
          <w:szCs w:val="24"/>
        </w:rPr>
        <w:t>55/13,</w:t>
      </w:r>
      <w:r w:rsidRPr="004142F0">
        <w:rPr>
          <w:spacing w:val="2"/>
          <w:sz w:val="24"/>
          <w:szCs w:val="24"/>
        </w:rPr>
        <w:t xml:space="preserve"> </w:t>
      </w:r>
      <w:r w:rsidRPr="004142F0">
        <w:rPr>
          <w:sz w:val="24"/>
          <w:szCs w:val="24"/>
        </w:rPr>
        <w:t>101/17,</w:t>
      </w:r>
      <w:r w:rsidRPr="004142F0">
        <w:rPr>
          <w:sz w:val="24"/>
          <w:szCs w:val="24"/>
          <w:lang w:val="sr-Cyrl-RS"/>
        </w:rPr>
        <w:t xml:space="preserve"> </w:t>
      </w:r>
      <w:r w:rsidRPr="004142F0">
        <w:rPr>
          <w:sz w:val="24"/>
          <w:szCs w:val="24"/>
        </w:rPr>
        <w:t xml:space="preserve">27/18, 10/19, 129/21) </w:t>
      </w:r>
    </w:p>
    <w:p w:rsidR="00A151AD" w:rsidRPr="004142F0" w:rsidRDefault="00A151AD">
      <w:pPr>
        <w:autoSpaceDE/>
        <w:autoSpaceDN/>
        <w:jc w:val="center"/>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rPr>
      </w:pPr>
      <w:r w:rsidRPr="004142F0">
        <w:rPr>
          <w:spacing w:val="-1"/>
          <w:sz w:val="24"/>
          <w:szCs w:val="24"/>
        </w:rPr>
        <w:t>Развојном</w:t>
      </w:r>
      <w:r w:rsidRPr="004142F0">
        <w:rPr>
          <w:spacing w:val="15"/>
          <w:sz w:val="24"/>
          <w:szCs w:val="24"/>
        </w:rPr>
        <w:t xml:space="preserve"> </w:t>
      </w:r>
      <w:r w:rsidRPr="004142F0">
        <w:rPr>
          <w:spacing w:val="-1"/>
          <w:sz w:val="24"/>
          <w:szCs w:val="24"/>
        </w:rPr>
        <w:t>плану</w:t>
      </w:r>
      <w:r w:rsidRPr="004142F0">
        <w:rPr>
          <w:spacing w:val="16"/>
          <w:sz w:val="24"/>
          <w:szCs w:val="24"/>
        </w:rPr>
        <w:t xml:space="preserve"> </w:t>
      </w:r>
      <w:r w:rsidRPr="004142F0">
        <w:rPr>
          <w:sz w:val="24"/>
          <w:szCs w:val="24"/>
        </w:rPr>
        <w:t>школе</w:t>
      </w:r>
      <w:r w:rsidRPr="004142F0">
        <w:rPr>
          <w:spacing w:val="13"/>
          <w:sz w:val="24"/>
          <w:szCs w:val="24"/>
        </w:rPr>
        <w:t xml:space="preserve"> </w:t>
      </w:r>
      <w:r w:rsidRPr="004142F0">
        <w:rPr>
          <w:sz w:val="24"/>
          <w:szCs w:val="24"/>
        </w:rPr>
        <w:t>донетом</w:t>
      </w:r>
      <w:r w:rsidRPr="004142F0">
        <w:rPr>
          <w:spacing w:val="16"/>
          <w:sz w:val="24"/>
          <w:szCs w:val="24"/>
        </w:rPr>
        <w:t xml:space="preserve"> </w:t>
      </w:r>
      <w:r w:rsidRPr="004142F0">
        <w:rPr>
          <w:sz w:val="24"/>
          <w:szCs w:val="24"/>
        </w:rPr>
        <w:t>на</w:t>
      </w:r>
      <w:r w:rsidRPr="004142F0">
        <w:rPr>
          <w:spacing w:val="15"/>
          <w:sz w:val="24"/>
          <w:szCs w:val="24"/>
        </w:rPr>
        <w:t xml:space="preserve"> </w:t>
      </w:r>
      <w:r w:rsidRPr="004142F0">
        <w:rPr>
          <w:spacing w:val="-1"/>
          <w:sz w:val="24"/>
          <w:szCs w:val="24"/>
        </w:rPr>
        <w:t>основу</w:t>
      </w:r>
      <w:r w:rsidRPr="004142F0">
        <w:rPr>
          <w:spacing w:val="18"/>
          <w:sz w:val="24"/>
          <w:szCs w:val="24"/>
        </w:rPr>
        <w:t xml:space="preserve"> </w:t>
      </w:r>
      <w:r w:rsidRPr="004142F0">
        <w:rPr>
          <w:sz w:val="24"/>
          <w:szCs w:val="24"/>
        </w:rPr>
        <w:t>члана</w:t>
      </w:r>
      <w:r w:rsidRPr="004142F0">
        <w:rPr>
          <w:spacing w:val="15"/>
          <w:sz w:val="24"/>
          <w:szCs w:val="24"/>
        </w:rPr>
        <w:t xml:space="preserve"> </w:t>
      </w:r>
      <w:r w:rsidRPr="004142F0">
        <w:rPr>
          <w:sz w:val="24"/>
          <w:szCs w:val="24"/>
        </w:rPr>
        <w:t>23,</w:t>
      </w:r>
      <w:r w:rsidRPr="004142F0">
        <w:rPr>
          <w:spacing w:val="16"/>
          <w:sz w:val="24"/>
          <w:szCs w:val="24"/>
        </w:rPr>
        <w:t xml:space="preserve"> </w:t>
      </w:r>
      <w:r w:rsidRPr="004142F0">
        <w:rPr>
          <w:sz w:val="24"/>
          <w:szCs w:val="24"/>
        </w:rPr>
        <w:t>26,</w:t>
      </w:r>
      <w:r w:rsidRPr="004142F0">
        <w:rPr>
          <w:spacing w:val="16"/>
          <w:sz w:val="24"/>
          <w:szCs w:val="24"/>
        </w:rPr>
        <w:t xml:space="preserve"> </w:t>
      </w:r>
      <w:r w:rsidRPr="004142F0">
        <w:rPr>
          <w:sz w:val="24"/>
          <w:szCs w:val="24"/>
        </w:rPr>
        <w:t>27,</w:t>
      </w:r>
      <w:r w:rsidRPr="004142F0">
        <w:rPr>
          <w:spacing w:val="18"/>
          <w:sz w:val="24"/>
          <w:szCs w:val="24"/>
        </w:rPr>
        <w:t xml:space="preserve"> </w:t>
      </w:r>
      <w:r w:rsidRPr="004142F0">
        <w:rPr>
          <w:sz w:val="24"/>
          <w:szCs w:val="24"/>
        </w:rPr>
        <w:t>28.,</w:t>
      </w:r>
      <w:r w:rsidRPr="004142F0">
        <w:rPr>
          <w:spacing w:val="16"/>
          <w:sz w:val="24"/>
          <w:szCs w:val="24"/>
        </w:rPr>
        <w:t xml:space="preserve"> </w:t>
      </w:r>
      <w:r w:rsidRPr="004142F0">
        <w:rPr>
          <w:spacing w:val="1"/>
          <w:sz w:val="24"/>
          <w:szCs w:val="24"/>
        </w:rPr>
        <w:t>ЗООВ-а</w:t>
      </w:r>
      <w:r w:rsidRPr="004142F0">
        <w:rPr>
          <w:spacing w:val="15"/>
          <w:sz w:val="24"/>
          <w:szCs w:val="24"/>
        </w:rPr>
        <w:t xml:space="preserve"> </w:t>
      </w:r>
      <w:r w:rsidRPr="004142F0">
        <w:rPr>
          <w:sz w:val="24"/>
          <w:szCs w:val="24"/>
        </w:rPr>
        <w:t>и</w:t>
      </w:r>
      <w:r w:rsidRPr="004142F0">
        <w:rPr>
          <w:spacing w:val="17"/>
          <w:sz w:val="24"/>
          <w:szCs w:val="24"/>
        </w:rPr>
        <w:t xml:space="preserve"> </w:t>
      </w:r>
      <w:r w:rsidRPr="004142F0">
        <w:rPr>
          <w:sz w:val="24"/>
          <w:szCs w:val="24"/>
        </w:rPr>
        <w:t>члана</w:t>
      </w:r>
      <w:r w:rsidRPr="004142F0">
        <w:rPr>
          <w:sz w:val="24"/>
          <w:szCs w:val="24"/>
          <w:lang w:val="sr-Cyrl-RS"/>
        </w:rPr>
        <w:t xml:space="preserve"> </w:t>
      </w:r>
      <w:r w:rsidRPr="004142F0">
        <w:rPr>
          <w:sz w:val="24"/>
          <w:szCs w:val="24"/>
        </w:rPr>
        <w:t>50. ЗОСОВ-а као и члана. и 186. и 187. ЗОСОВ-а</w:t>
      </w:r>
    </w:p>
    <w:p w:rsidR="00A151AD" w:rsidRPr="004142F0" w:rsidRDefault="00A151AD">
      <w:pPr>
        <w:autoSpaceDE/>
        <w:autoSpaceDN/>
        <w:jc w:val="center"/>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rPr>
          <w:rFonts w:eastAsia="Calibri"/>
          <w:sz w:val="24"/>
          <w:szCs w:val="24"/>
          <w:lang w:val="sr-Cyrl-RS"/>
        </w:rPr>
      </w:pPr>
      <w:r w:rsidRPr="004142F0">
        <w:rPr>
          <w:rFonts w:eastAsia="Calibri"/>
          <w:sz w:val="24"/>
          <w:szCs w:val="24"/>
          <w:lang w:val="sr-Cyrl-RS"/>
        </w:rPr>
        <w:t xml:space="preserve">Правилнику о плану и програму наставе и учења за основно музичко образовање и васпитање („Службени гласник РС“ 5/2019-173, 9/2020-231) </w:t>
      </w:r>
    </w:p>
    <w:p w:rsidR="00A151AD" w:rsidRPr="004142F0" w:rsidRDefault="00A151AD">
      <w:pPr>
        <w:autoSpaceDE/>
        <w:autoSpaceDN/>
        <w:ind w:left="720"/>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rPr>
        <w:t>Предшколском</w:t>
      </w:r>
      <w:r w:rsidRPr="004142F0">
        <w:rPr>
          <w:spacing w:val="27"/>
          <w:sz w:val="24"/>
          <w:szCs w:val="24"/>
        </w:rPr>
        <w:t xml:space="preserve"> </w:t>
      </w:r>
      <w:r w:rsidRPr="004142F0">
        <w:rPr>
          <w:sz w:val="24"/>
          <w:szCs w:val="24"/>
        </w:rPr>
        <w:t>програму („Службени гласник РС“ 18/10, 101/17, 113/17 и</w:t>
      </w:r>
      <w:r w:rsidRPr="004142F0">
        <w:rPr>
          <w:spacing w:val="1"/>
          <w:sz w:val="24"/>
          <w:szCs w:val="24"/>
        </w:rPr>
        <w:t xml:space="preserve"> </w:t>
      </w:r>
      <w:r w:rsidRPr="004142F0">
        <w:rPr>
          <w:sz w:val="24"/>
          <w:szCs w:val="24"/>
        </w:rPr>
        <w:t>10/19)</w:t>
      </w:r>
    </w:p>
    <w:p w:rsidR="00A151AD" w:rsidRPr="004142F0" w:rsidRDefault="00A151AD">
      <w:pPr>
        <w:autoSpaceDE/>
        <w:autoSpaceDN/>
        <w:jc w:val="center"/>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rPr>
        <w:t>Приручника и</w:t>
      </w:r>
      <w:r w:rsidRPr="004142F0">
        <w:rPr>
          <w:spacing w:val="-2"/>
          <w:sz w:val="24"/>
          <w:szCs w:val="24"/>
        </w:rPr>
        <w:t xml:space="preserve"> </w:t>
      </w:r>
      <w:r w:rsidRPr="004142F0">
        <w:rPr>
          <w:sz w:val="24"/>
          <w:szCs w:val="24"/>
        </w:rPr>
        <w:t>документа о самовредновању</w:t>
      </w:r>
    </w:p>
    <w:p w:rsidR="00A151AD" w:rsidRPr="004142F0" w:rsidRDefault="00A151AD">
      <w:pPr>
        <w:autoSpaceDE/>
        <w:autoSpaceDN/>
        <w:jc w:val="center"/>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Стручним упутством за организацију и реализацију образовно-васпитног рада у Основној школи прописаним од стране Министарства просвете, науке и технолошког развоја, бр. 610-00-00674/2020-07; </w:t>
      </w:r>
    </w:p>
    <w:p w:rsidR="00A151AD" w:rsidRPr="004142F0" w:rsidRDefault="00A151AD">
      <w:pPr>
        <w:autoSpaceDE/>
        <w:autoSpaceDN/>
        <w:jc w:val="both"/>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Правилник о посебном програму образовања и васпитања (Сл.гласник РС бр. 110/2020) </w:t>
      </w:r>
    </w:p>
    <w:p w:rsidR="00A151AD" w:rsidRPr="004142F0" w:rsidRDefault="00A151AD">
      <w:pPr>
        <w:autoSpaceDE/>
        <w:autoSpaceDN/>
        <w:ind w:left="720"/>
        <w:jc w:val="both"/>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Правилник о ближим условима за остваривање и начин осигурања квалитета и вредновање наставе на даљину у Основној школи (Сл. гласник РС бр.109/2020)</w:t>
      </w:r>
    </w:p>
    <w:p w:rsidR="00A151AD" w:rsidRPr="004142F0" w:rsidRDefault="00A151AD">
      <w:pPr>
        <w:autoSpaceDE/>
        <w:autoSpaceDN/>
        <w:jc w:val="both"/>
        <w:rPr>
          <w:rFonts w:eastAsia="Calibri"/>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rPr>
        <w:t>Извештаја о реализацији</w:t>
      </w:r>
      <w:r w:rsidRPr="004142F0">
        <w:rPr>
          <w:spacing w:val="1"/>
          <w:sz w:val="24"/>
          <w:szCs w:val="24"/>
        </w:rPr>
        <w:t xml:space="preserve"> </w:t>
      </w:r>
      <w:r w:rsidRPr="004142F0">
        <w:rPr>
          <w:sz w:val="24"/>
          <w:szCs w:val="24"/>
        </w:rPr>
        <w:t>Годишњег плана рада за шк. 20</w:t>
      </w:r>
      <w:r w:rsidRPr="004142F0">
        <w:rPr>
          <w:sz w:val="24"/>
          <w:szCs w:val="24"/>
          <w:lang w:val="sr-Cyrl-RS"/>
        </w:rPr>
        <w:t>20</w:t>
      </w:r>
      <w:r w:rsidRPr="004142F0">
        <w:rPr>
          <w:sz w:val="24"/>
          <w:szCs w:val="24"/>
        </w:rPr>
        <w:t>/2</w:t>
      </w:r>
      <w:r w:rsidRPr="004142F0">
        <w:rPr>
          <w:sz w:val="24"/>
          <w:szCs w:val="24"/>
          <w:lang w:val="sr-Cyrl-RS"/>
        </w:rPr>
        <w:t>1</w:t>
      </w:r>
      <w:r w:rsidRPr="004142F0">
        <w:rPr>
          <w:sz w:val="24"/>
          <w:szCs w:val="24"/>
        </w:rPr>
        <w:t>.г</w:t>
      </w:r>
    </w:p>
    <w:p w:rsidR="00A151AD" w:rsidRPr="004142F0" w:rsidRDefault="00A151AD">
      <w:pPr>
        <w:autoSpaceDE/>
        <w:autoSpaceDN/>
        <w:jc w:val="both"/>
        <w:rPr>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lang w:val="sr-Cyrl-RS"/>
        </w:rPr>
        <w:t>Правилник о протоколу поступања у установи у одговору на насиље, злостављање и занемаривање („Сл. гласник РС“, бр. 46/2019 и 104/2020)</w:t>
      </w:r>
    </w:p>
    <w:p w:rsidR="00A151AD" w:rsidRPr="004142F0" w:rsidRDefault="00A151AD">
      <w:pPr>
        <w:autoSpaceDE/>
        <w:autoSpaceDN/>
        <w:jc w:val="both"/>
        <w:rPr>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lang w:val="sr-Cyrl-RS"/>
        </w:rPr>
        <w:t>Правилника о поступању установе у случају сумње или утврђеног дискриминаторног понашања и вређања угледа, части или достојанства личности („Сл. гласник РС“, бр. 65/2018)</w:t>
      </w:r>
    </w:p>
    <w:p w:rsidR="00A151AD" w:rsidRPr="004142F0" w:rsidRDefault="00A151AD">
      <w:pPr>
        <w:autoSpaceDE/>
        <w:autoSpaceDN/>
        <w:jc w:val="both"/>
        <w:rPr>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lang w:val="sr-Cyrl-RS"/>
        </w:rPr>
        <w:t>Посебни протокол за заштиту деце и ученика од насиља, злостављања и занемаривања у образовно-васпитним установама</w:t>
      </w:r>
    </w:p>
    <w:p w:rsidR="00A151AD" w:rsidRPr="004142F0" w:rsidRDefault="00A151AD">
      <w:pPr>
        <w:widowControl/>
        <w:autoSpaceDE/>
        <w:autoSpaceDN/>
        <w:spacing w:after="200" w:line="276" w:lineRule="auto"/>
        <w:ind w:left="720"/>
        <w:contextualSpacing/>
        <w:rPr>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lang w:val="sr-Cyrl-RS"/>
        </w:rPr>
        <w:t>Правилник о стандардима квалитета рада установе („Сл. гласник РС – Просветни гласник“, бр. 14/2018)</w:t>
      </w:r>
    </w:p>
    <w:p w:rsidR="00A151AD" w:rsidRPr="004142F0" w:rsidRDefault="00A151AD">
      <w:pPr>
        <w:widowControl/>
        <w:autoSpaceDE/>
        <w:autoSpaceDN/>
        <w:spacing w:after="200" w:line="276" w:lineRule="auto"/>
        <w:ind w:left="720"/>
        <w:contextualSpacing/>
        <w:rPr>
          <w:sz w:val="24"/>
          <w:szCs w:val="24"/>
          <w:lang w:val="sr-Cyrl-RS"/>
        </w:rPr>
      </w:pPr>
    </w:p>
    <w:p w:rsidR="00A151AD" w:rsidRPr="004142F0" w:rsidRDefault="00153D1E">
      <w:pPr>
        <w:widowControl/>
        <w:numPr>
          <w:ilvl w:val="0"/>
          <w:numId w:val="5"/>
        </w:numPr>
        <w:autoSpaceDE/>
        <w:autoSpaceDN/>
        <w:spacing w:after="200" w:line="276" w:lineRule="auto"/>
        <w:contextualSpacing/>
        <w:jc w:val="both"/>
        <w:rPr>
          <w:sz w:val="24"/>
          <w:szCs w:val="24"/>
          <w:lang w:val="sr-Cyrl-RS"/>
        </w:rPr>
      </w:pPr>
      <w:r w:rsidRPr="004142F0">
        <w:rPr>
          <w:sz w:val="24"/>
          <w:szCs w:val="24"/>
          <w:lang w:val="sr-Cyrl-RS"/>
        </w:rPr>
        <w:t>Правилник о сталном стручном усавршавању и напредовању у звања наставника, васпитача и стручних сарадника ("Службени гласник РС", број 109 од 19. новембра 2021)</w:t>
      </w:r>
    </w:p>
    <w:p w:rsidR="00A151AD" w:rsidRPr="004142F0" w:rsidRDefault="00A151AD" w:rsidP="00B67DDC">
      <w:pPr>
        <w:widowControl/>
        <w:autoSpaceDE/>
        <w:autoSpaceDN/>
        <w:spacing w:after="200" w:line="276" w:lineRule="auto"/>
        <w:ind w:left="360"/>
        <w:contextualSpacing/>
        <w:rPr>
          <w:sz w:val="24"/>
          <w:szCs w:val="24"/>
          <w:lang w:val="sr-Cyrl-RS"/>
        </w:rPr>
      </w:pPr>
    </w:p>
    <w:p w:rsidR="00A151AD" w:rsidRPr="004142F0" w:rsidRDefault="00153D1E" w:rsidP="00B67DDC">
      <w:pPr>
        <w:widowControl/>
        <w:numPr>
          <w:ilvl w:val="0"/>
          <w:numId w:val="5"/>
        </w:numPr>
        <w:autoSpaceDE/>
        <w:autoSpaceDN/>
        <w:spacing w:after="200" w:line="360" w:lineRule="auto"/>
        <w:contextualSpacing/>
        <w:jc w:val="both"/>
        <w:rPr>
          <w:sz w:val="24"/>
          <w:szCs w:val="24"/>
          <w:lang w:val="sr-Cyrl-RS"/>
        </w:rPr>
      </w:pPr>
      <w:r w:rsidRPr="004142F0">
        <w:rPr>
          <w:sz w:val="24"/>
          <w:szCs w:val="24"/>
          <w:lang w:val="sr-Cyrl-RS"/>
        </w:rPr>
        <w:t>Правилник о оцењивању ученика у основном образовању и васпитању ("Службени гласник РС", број 34 од 17.05.2019, 59 од 22.04.2020, 81 од 5.06.2020.)</w:t>
      </w:r>
    </w:p>
    <w:p w:rsidR="00A151AD" w:rsidRPr="004142F0" w:rsidRDefault="00153D1E" w:rsidP="00B67DDC">
      <w:pPr>
        <w:widowControl/>
        <w:numPr>
          <w:ilvl w:val="0"/>
          <w:numId w:val="5"/>
        </w:numPr>
        <w:autoSpaceDE/>
        <w:autoSpaceDN/>
        <w:spacing w:after="200" w:line="360" w:lineRule="auto"/>
        <w:contextualSpacing/>
        <w:jc w:val="both"/>
        <w:rPr>
          <w:sz w:val="24"/>
          <w:szCs w:val="24"/>
          <w:lang w:val="sr-Cyrl-RS"/>
        </w:rPr>
      </w:pPr>
      <w:r w:rsidRPr="004142F0">
        <w:rPr>
          <w:sz w:val="24"/>
          <w:szCs w:val="24"/>
        </w:rPr>
        <w:t>Осталим педагошким и уже</w:t>
      </w:r>
      <w:r w:rsidRPr="004142F0">
        <w:rPr>
          <w:spacing w:val="-2"/>
          <w:sz w:val="24"/>
          <w:szCs w:val="24"/>
        </w:rPr>
        <w:t xml:space="preserve"> </w:t>
      </w:r>
      <w:r w:rsidRPr="004142F0">
        <w:rPr>
          <w:sz w:val="24"/>
          <w:szCs w:val="24"/>
        </w:rPr>
        <w:t>стручним изворима</w:t>
      </w:r>
      <w:r w:rsidRPr="004142F0">
        <w:rPr>
          <w:sz w:val="24"/>
          <w:szCs w:val="24"/>
          <w:lang w:val="sr-Cyrl-RS"/>
        </w:rPr>
        <w:t>.“</w:t>
      </w:r>
    </w:p>
    <w:p w:rsidR="00A151AD" w:rsidRPr="004142F0" w:rsidRDefault="00153D1E" w:rsidP="00B67DDC">
      <w:pPr>
        <w:widowControl/>
        <w:numPr>
          <w:ilvl w:val="0"/>
          <w:numId w:val="5"/>
        </w:numPr>
        <w:autoSpaceDE/>
        <w:autoSpaceDN/>
        <w:spacing w:after="200" w:line="360" w:lineRule="auto"/>
        <w:contextualSpacing/>
        <w:jc w:val="both"/>
        <w:rPr>
          <w:sz w:val="24"/>
          <w:szCs w:val="24"/>
          <w:lang w:val="sr-Cyrl-RS"/>
        </w:rPr>
      </w:pPr>
      <w:r w:rsidRPr="004142F0">
        <w:rPr>
          <w:sz w:val="24"/>
          <w:szCs w:val="24"/>
          <w:lang w:val="sr-Cyrl-RS"/>
        </w:rPr>
        <w:t>Правила понашања ученика, запослених и родитеља ученика односно других законских заступника ОМШ „Владимир Ђорђевић“ Јагодина (дел.бр. 306/1 од 04.04.2018. године)</w:t>
      </w:r>
    </w:p>
    <w:p w:rsidR="00A151AD" w:rsidRPr="004142F0" w:rsidRDefault="00153D1E" w:rsidP="00B67DDC">
      <w:pPr>
        <w:widowControl/>
        <w:numPr>
          <w:ilvl w:val="0"/>
          <w:numId w:val="5"/>
        </w:numPr>
        <w:autoSpaceDE/>
        <w:autoSpaceDN/>
        <w:spacing w:after="200" w:line="360" w:lineRule="auto"/>
        <w:contextualSpacing/>
        <w:jc w:val="both"/>
        <w:rPr>
          <w:sz w:val="24"/>
          <w:szCs w:val="24"/>
          <w:lang w:val="sr-Cyrl-RS"/>
        </w:rPr>
      </w:pPr>
      <w:r w:rsidRPr="004142F0">
        <w:rPr>
          <w:sz w:val="24"/>
          <w:szCs w:val="24"/>
          <w:lang w:val="sr-Cyrl-RS"/>
        </w:rPr>
        <w:t>Правилник о правима, обавезама и одговорностима ученика ОМШ “Владимир Ђорђевић“ Јагодина (дел. бр. 309/1 од 04.04.2018.)</w:t>
      </w:r>
    </w:p>
    <w:p w:rsidR="00A151AD" w:rsidRPr="004142F0" w:rsidRDefault="00153D1E" w:rsidP="00B67DDC">
      <w:pPr>
        <w:widowControl/>
        <w:numPr>
          <w:ilvl w:val="0"/>
          <w:numId w:val="5"/>
        </w:numPr>
        <w:autoSpaceDE/>
        <w:autoSpaceDN/>
        <w:spacing w:after="200" w:line="360" w:lineRule="auto"/>
        <w:contextualSpacing/>
        <w:jc w:val="both"/>
        <w:rPr>
          <w:sz w:val="24"/>
          <w:szCs w:val="24"/>
          <w:lang w:val="sr-Cyrl-RS"/>
        </w:rPr>
      </w:pPr>
      <w:r w:rsidRPr="004142F0">
        <w:rPr>
          <w:sz w:val="24"/>
          <w:szCs w:val="24"/>
          <w:lang w:val="sr-Cyrl-RS"/>
        </w:rPr>
        <w:t>Правилник о заштити и безбедности ученика (дел. бр. 511/1 од 29.05.2019. год)</w:t>
      </w:r>
    </w:p>
    <w:p w:rsidR="00A151AD" w:rsidRPr="004142F0" w:rsidRDefault="00153D1E" w:rsidP="00B67DDC">
      <w:pPr>
        <w:widowControl/>
        <w:numPr>
          <w:ilvl w:val="0"/>
          <w:numId w:val="5"/>
        </w:numPr>
        <w:autoSpaceDE/>
        <w:autoSpaceDN/>
        <w:spacing w:after="200" w:line="360" w:lineRule="auto"/>
        <w:contextualSpacing/>
        <w:jc w:val="both"/>
        <w:rPr>
          <w:sz w:val="24"/>
          <w:szCs w:val="24"/>
          <w:lang w:val="sr-Cyrl-RS"/>
        </w:rPr>
      </w:pPr>
      <w:r w:rsidRPr="004142F0">
        <w:rPr>
          <w:sz w:val="24"/>
          <w:szCs w:val="24"/>
          <w:lang w:val="sr-Cyrl-RS"/>
        </w:rPr>
        <w:t>Правилник о раду ОМШ „Владимир Ђорђевић“ Јагодина (дел. бр. 311/1 од 04.04.2018. год).</w:t>
      </w:r>
    </w:p>
    <w:p w:rsidR="00A151AD" w:rsidRPr="004142F0" w:rsidRDefault="00A151AD">
      <w:pPr>
        <w:widowControl/>
        <w:autoSpaceDE/>
        <w:autoSpaceDN/>
        <w:spacing w:after="200" w:line="276" w:lineRule="auto"/>
        <w:ind w:left="720"/>
        <w:contextualSpacing/>
        <w:jc w:val="both"/>
        <w:rPr>
          <w:sz w:val="24"/>
          <w:szCs w:val="24"/>
          <w:lang w:val="sr-Cyrl-RS"/>
        </w:rPr>
      </w:pPr>
    </w:p>
    <w:p w:rsidR="00A151AD" w:rsidRPr="004142F0" w:rsidRDefault="00A151AD">
      <w:pPr>
        <w:pStyle w:val="BodyText"/>
        <w:spacing w:line="360" w:lineRule="auto"/>
        <w:jc w:val="both"/>
        <w:rPr>
          <w:b/>
          <w:lang w:val="sr-Cyrl-RS"/>
        </w:rPr>
      </w:pPr>
    </w:p>
    <w:p w:rsidR="00A151AD" w:rsidRPr="004142F0" w:rsidRDefault="00153D1E">
      <w:pPr>
        <w:pStyle w:val="BodyText"/>
        <w:spacing w:line="360" w:lineRule="auto"/>
        <w:jc w:val="both"/>
        <w:rPr>
          <w:b/>
          <w:lang w:val="sr-Cyrl-RS"/>
        </w:rPr>
      </w:pPr>
      <w:r w:rsidRPr="004142F0">
        <w:rPr>
          <w:b/>
        </w:rPr>
        <w:t>Интерни акти школе:</w:t>
      </w:r>
    </w:p>
    <w:p w:rsidR="00A151AD" w:rsidRPr="004142F0" w:rsidRDefault="00A151AD">
      <w:pPr>
        <w:pStyle w:val="Heading3"/>
        <w:spacing w:before="1"/>
        <w:ind w:left="0"/>
        <w:rPr>
          <w:b w:val="0"/>
          <w:lang w:val="sr-Cyrl-RS"/>
        </w:rPr>
      </w:pPr>
    </w:p>
    <w:p w:rsidR="00A151AD" w:rsidRPr="004142F0" w:rsidRDefault="00153D1E">
      <w:pPr>
        <w:pStyle w:val="BodyText"/>
        <w:numPr>
          <w:ilvl w:val="0"/>
          <w:numId w:val="6"/>
        </w:numPr>
        <w:spacing w:line="360" w:lineRule="auto"/>
        <w:jc w:val="both"/>
      </w:pPr>
      <w:r w:rsidRPr="004142F0">
        <w:t>Статут</w:t>
      </w:r>
      <w:r w:rsidRPr="004142F0">
        <w:rPr>
          <w:lang w:val="sr-Cyrl-RS"/>
        </w:rPr>
        <w:t xml:space="preserve"> </w:t>
      </w:r>
      <w:r w:rsidRPr="004142F0">
        <w:t>ОМШ</w:t>
      </w:r>
      <w:r w:rsidRPr="004142F0">
        <w:rPr>
          <w:lang w:val="sr-Cyrl-RS"/>
        </w:rPr>
        <w:t xml:space="preserve"> </w:t>
      </w:r>
      <w:r w:rsidRPr="004142F0">
        <w:t>„Владимир</w:t>
      </w:r>
      <w:r w:rsidRPr="004142F0">
        <w:rPr>
          <w:lang w:val="sr-Cyrl-RS"/>
        </w:rPr>
        <w:t xml:space="preserve"> </w:t>
      </w:r>
      <w:r w:rsidRPr="004142F0">
        <w:t>Ђорђевић“</w:t>
      </w:r>
      <w:r w:rsidRPr="004142F0">
        <w:tab/>
        <w:t>Јагодина</w:t>
      </w:r>
      <w:r w:rsidRPr="004142F0">
        <w:rPr>
          <w:lang w:val="sr-Cyrl-RS"/>
        </w:rPr>
        <w:t xml:space="preserve"> </w:t>
      </w:r>
      <w:r w:rsidRPr="004142F0">
        <w:t>(дел. бр.619/1</w:t>
      </w:r>
      <w:r w:rsidRPr="004142F0">
        <w:rPr>
          <w:lang w:val="sr-Cyrl-RS"/>
        </w:rPr>
        <w:t xml:space="preserve"> </w:t>
      </w:r>
      <w:r w:rsidRPr="004142F0">
        <w:rPr>
          <w:spacing w:val="-7"/>
        </w:rPr>
        <w:t xml:space="preserve">од </w:t>
      </w:r>
      <w:r w:rsidR="007959A2" w:rsidRPr="004142F0">
        <w:rPr>
          <w:spacing w:val="-7"/>
          <w:lang w:val="sr-Cyrl-RS"/>
        </w:rPr>
        <w:t xml:space="preserve"> </w:t>
      </w:r>
      <w:r w:rsidRPr="004142F0">
        <w:t>20.06.2019.</w:t>
      </w:r>
      <w:r w:rsidRPr="004142F0">
        <w:rPr>
          <w:lang w:val="sr-Cyrl-RS"/>
        </w:rPr>
        <w:t xml:space="preserve"> </w:t>
      </w:r>
      <w:r w:rsidRPr="004142F0">
        <w:t>године)</w:t>
      </w:r>
    </w:p>
    <w:p w:rsidR="00A151AD" w:rsidRPr="004142F0" w:rsidRDefault="00153D1E">
      <w:pPr>
        <w:pStyle w:val="BodyText"/>
        <w:numPr>
          <w:ilvl w:val="0"/>
          <w:numId w:val="6"/>
        </w:numPr>
        <w:spacing w:line="360" w:lineRule="auto"/>
        <w:jc w:val="both"/>
      </w:pPr>
      <w:r w:rsidRPr="004142F0">
        <w:t>Школски програм (дел</w:t>
      </w:r>
      <w:r w:rsidRPr="004142F0">
        <w:rPr>
          <w:lang w:val="sr-Cyrl-RS"/>
        </w:rPr>
        <w:t xml:space="preserve">. </w:t>
      </w:r>
      <w:r w:rsidRPr="004142F0">
        <w:t>бр</w:t>
      </w:r>
      <w:r w:rsidRPr="004142F0">
        <w:rPr>
          <w:lang w:val="sr-Cyrl-RS"/>
        </w:rPr>
        <w:t>.</w:t>
      </w:r>
      <w:r w:rsidRPr="004142F0">
        <w:t xml:space="preserve"> 621/1 од</w:t>
      </w:r>
      <w:r w:rsidRPr="004142F0">
        <w:rPr>
          <w:spacing w:val="3"/>
        </w:rPr>
        <w:t xml:space="preserve"> </w:t>
      </w:r>
      <w:r w:rsidRPr="004142F0">
        <w:t>20.06.2019.</w:t>
      </w:r>
      <w:r w:rsidRPr="004142F0">
        <w:rPr>
          <w:lang w:val="sr-Cyrl-RS"/>
        </w:rPr>
        <w:t xml:space="preserve"> </w:t>
      </w:r>
      <w:r w:rsidRPr="004142F0">
        <w:t>године)</w:t>
      </w:r>
    </w:p>
    <w:p w:rsidR="00A151AD" w:rsidRPr="004142F0" w:rsidRDefault="00153D1E">
      <w:pPr>
        <w:pStyle w:val="BodyText"/>
        <w:numPr>
          <w:ilvl w:val="0"/>
          <w:numId w:val="6"/>
        </w:numPr>
        <w:shd w:val="clear" w:color="auto" w:fill="FFFFFF" w:themeFill="background1"/>
        <w:spacing w:line="360" w:lineRule="auto"/>
      </w:pPr>
      <w:r w:rsidRPr="004142F0">
        <w:t>Годишњи</w:t>
      </w:r>
      <w:r w:rsidRPr="004142F0">
        <w:rPr>
          <w:lang w:val="sr-Cyrl-RS"/>
        </w:rPr>
        <w:t xml:space="preserve"> </w:t>
      </w:r>
      <w:r w:rsidRPr="004142F0">
        <w:t>план</w:t>
      </w:r>
      <w:r w:rsidRPr="004142F0">
        <w:rPr>
          <w:lang w:val="sr-Cyrl-RS"/>
        </w:rPr>
        <w:t xml:space="preserve"> </w:t>
      </w:r>
      <w:r w:rsidRPr="004142F0">
        <w:t>рада</w:t>
      </w:r>
      <w:r w:rsidRPr="004142F0">
        <w:rPr>
          <w:lang w:val="sr-Cyrl-RS"/>
        </w:rPr>
        <w:t xml:space="preserve"> </w:t>
      </w:r>
      <w:r w:rsidRPr="004142F0">
        <w:t>за</w:t>
      </w:r>
      <w:r w:rsidRPr="004142F0">
        <w:rPr>
          <w:lang w:val="sr-Cyrl-RS"/>
        </w:rPr>
        <w:t xml:space="preserve"> </w:t>
      </w:r>
      <w:r w:rsidRPr="004142F0">
        <w:t>шк.202</w:t>
      </w:r>
      <w:r w:rsidRPr="004142F0">
        <w:rPr>
          <w:lang w:val="sr-Cyrl-RS"/>
        </w:rPr>
        <w:t>1</w:t>
      </w:r>
      <w:r w:rsidRPr="004142F0">
        <w:t>/2</w:t>
      </w:r>
      <w:r w:rsidRPr="004142F0">
        <w:rPr>
          <w:lang w:val="sr-Cyrl-RS"/>
        </w:rPr>
        <w:t>2</w:t>
      </w:r>
      <w:r w:rsidRPr="004142F0">
        <w:t>.годину</w:t>
      </w:r>
      <w:r w:rsidRPr="004142F0">
        <w:rPr>
          <w:lang w:val="sr-Cyrl-RS"/>
        </w:rPr>
        <w:t xml:space="preserve"> </w:t>
      </w:r>
      <w:r w:rsidRPr="004142F0">
        <w:t>(деловодни</w:t>
      </w:r>
      <w:r w:rsidRPr="004142F0">
        <w:rPr>
          <w:lang w:val="sr-Cyrl-RS"/>
        </w:rPr>
        <w:t xml:space="preserve"> </w:t>
      </w:r>
      <w:r w:rsidRPr="004142F0">
        <w:t>број</w:t>
      </w:r>
      <w:r w:rsidRPr="004142F0">
        <w:rPr>
          <w:lang w:val="sr-Cyrl-RS"/>
        </w:rPr>
        <w:t xml:space="preserve"> 811/1 </w:t>
      </w:r>
      <w:r w:rsidRPr="004142F0">
        <w:rPr>
          <w:spacing w:val="-7"/>
        </w:rPr>
        <w:t>од</w:t>
      </w:r>
      <w:r w:rsidRPr="004142F0">
        <w:rPr>
          <w:spacing w:val="-7"/>
          <w:lang w:val="sr-Cyrl-RS"/>
        </w:rPr>
        <w:t xml:space="preserve"> </w:t>
      </w:r>
      <w:r w:rsidRPr="004142F0">
        <w:t>1</w:t>
      </w:r>
      <w:r w:rsidRPr="004142F0">
        <w:rPr>
          <w:lang w:val="sr-Cyrl-RS"/>
        </w:rPr>
        <w:t>5</w:t>
      </w:r>
      <w:r w:rsidRPr="004142F0">
        <w:t>.09.202</w:t>
      </w:r>
      <w:r w:rsidRPr="004142F0">
        <w:rPr>
          <w:lang w:val="sr-Cyrl-RS"/>
        </w:rPr>
        <w:t>1</w:t>
      </w:r>
      <w:r w:rsidRPr="004142F0">
        <w:t>.</w:t>
      </w:r>
      <w:r w:rsidRPr="004142F0">
        <w:rPr>
          <w:lang w:val="sr-Cyrl-RS"/>
        </w:rPr>
        <w:t xml:space="preserve"> </w:t>
      </w:r>
      <w:r w:rsidRPr="004142F0">
        <w:t>године)</w:t>
      </w:r>
      <w:r w:rsidRPr="004142F0">
        <w:rPr>
          <w:lang w:val="sr-Cyrl-RS"/>
        </w:rPr>
        <w:t xml:space="preserve"> </w:t>
      </w:r>
    </w:p>
    <w:p w:rsidR="00A151AD" w:rsidRPr="004142F0" w:rsidRDefault="00153D1E">
      <w:pPr>
        <w:pStyle w:val="BodyText"/>
        <w:numPr>
          <w:ilvl w:val="0"/>
          <w:numId w:val="6"/>
        </w:numPr>
        <w:shd w:val="clear" w:color="auto" w:fill="FFFFFF" w:themeFill="background1"/>
        <w:spacing w:line="360" w:lineRule="auto"/>
      </w:pPr>
      <w:r w:rsidRPr="004142F0">
        <w:t>Анекс 1 ГПР-а бр. 920/1 од 12.10.2021</w:t>
      </w:r>
    </w:p>
    <w:p w:rsidR="00A151AD" w:rsidRPr="004142F0" w:rsidRDefault="00153D1E">
      <w:pPr>
        <w:pStyle w:val="BodyText"/>
        <w:numPr>
          <w:ilvl w:val="0"/>
          <w:numId w:val="6"/>
        </w:numPr>
        <w:shd w:val="clear" w:color="auto" w:fill="FFFFFF" w:themeFill="background1"/>
        <w:spacing w:line="360" w:lineRule="auto"/>
      </w:pPr>
      <w:r w:rsidRPr="004142F0">
        <w:t>Анекс 2 ГПР-а бр. 1067/1 од 17.11.2021.г.</w:t>
      </w:r>
    </w:p>
    <w:p w:rsidR="00A151AD" w:rsidRPr="004142F0" w:rsidRDefault="00153D1E">
      <w:pPr>
        <w:pStyle w:val="BodyText"/>
        <w:numPr>
          <w:ilvl w:val="0"/>
          <w:numId w:val="6"/>
        </w:numPr>
        <w:shd w:val="clear" w:color="auto" w:fill="FFFFFF" w:themeFill="background1"/>
        <w:spacing w:line="360" w:lineRule="auto"/>
      </w:pPr>
      <w:r w:rsidRPr="004142F0">
        <w:rPr>
          <w:lang w:val="sr-Cyrl-RS"/>
        </w:rPr>
        <w:t>Анекс 3 ГПР-а</w:t>
      </w:r>
      <w:r w:rsidR="007959A2" w:rsidRPr="004142F0">
        <w:rPr>
          <w:lang w:val="sr-Cyrl-RS"/>
        </w:rPr>
        <w:t xml:space="preserve"> бр. 41/1 од 25.01.2022.</w:t>
      </w:r>
    </w:p>
    <w:p w:rsidR="00A151AD" w:rsidRPr="004142F0" w:rsidRDefault="00153D1E">
      <w:pPr>
        <w:pStyle w:val="BodyText"/>
        <w:numPr>
          <w:ilvl w:val="0"/>
          <w:numId w:val="6"/>
        </w:numPr>
        <w:shd w:val="clear" w:color="auto" w:fill="FFFFFF" w:themeFill="background1"/>
        <w:spacing w:line="360" w:lineRule="auto"/>
      </w:pPr>
      <w:r w:rsidRPr="004142F0">
        <w:rPr>
          <w:lang w:val="sr-Cyrl-RS"/>
        </w:rPr>
        <w:t>Анекс 4 ГПР-а</w:t>
      </w:r>
      <w:r w:rsidR="007959A2" w:rsidRPr="004142F0">
        <w:rPr>
          <w:lang w:val="sr-Cyrl-RS"/>
        </w:rPr>
        <w:t xml:space="preserve"> бр. 168/1 од 28.02.2022.</w:t>
      </w:r>
    </w:p>
    <w:p w:rsidR="00A151AD" w:rsidRPr="004142F0" w:rsidRDefault="00153D1E">
      <w:pPr>
        <w:pStyle w:val="BodyText"/>
        <w:numPr>
          <w:ilvl w:val="0"/>
          <w:numId w:val="7"/>
        </w:numPr>
        <w:spacing w:line="360" w:lineRule="auto"/>
        <w:jc w:val="both"/>
      </w:pPr>
      <w:r w:rsidRPr="004142F0">
        <w:t>Развојни план Школе 2018-2022 (431/1 од</w:t>
      </w:r>
      <w:r w:rsidRPr="004142F0">
        <w:rPr>
          <w:spacing w:val="1"/>
        </w:rPr>
        <w:t xml:space="preserve"> </w:t>
      </w:r>
      <w:r w:rsidRPr="004142F0">
        <w:t>30.04.2018</w:t>
      </w:r>
      <w:r w:rsidRPr="004142F0">
        <w:rPr>
          <w:lang w:val="sr-Cyrl-RS"/>
        </w:rPr>
        <w:t>.</w:t>
      </w:r>
      <w:r w:rsidR="00CC3FD9" w:rsidRPr="004142F0">
        <w:rPr>
          <w:lang w:val="sr-Cyrl-RS"/>
        </w:rPr>
        <w:t>г.</w:t>
      </w:r>
      <w:r w:rsidRPr="004142F0">
        <w:t>)</w:t>
      </w:r>
    </w:p>
    <w:p w:rsidR="00A151AD" w:rsidRPr="004142F0" w:rsidRDefault="00153D1E">
      <w:pPr>
        <w:pStyle w:val="BodyText"/>
        <w:numPr>
          <w:ilvl w:val="0"/>
          <w:numId w:val="7"/>
        </w:numPr>
        <w:spacing w:line="360" w:lineRule="auto"/>
        <w:jc w:val="both"/>
      </w:pPr>
      <w:r w:rsidRPr="004142F0">
        <w:rPr>
          <w:lang w:val="sr-Cyrl-RS"/>
        </w:rPr>
        <w:t>Развојни план Школе 2022-2027</w:t>
      </w:r>
      <w:r w:rsidR="007959A2" w:rsidRPr="004142F0">
        <w:rPr>
          <w:lang w:val="sr-Cyrl-RS"/>
        </w:rPr>
        <w:t xml:space="preserve"> (</w:t>
      </w:r>
      <w:r w:rsidR="00CC3FD9" w:rsidRPr="004142F0">
        <w:rPr>
          <w:lang w:val="sr-Cyrl-RS"/>
        </w:rPr>
        <w:t>301/1, од 29.03.2022.г.)</w:t>
      </w:r>
    </w:p>
    <w:p w:rsidR="00A151AD" w:rsidRPr="004142F0" w:rsidRDefault="00153D1E">
      <w:pPr>
        <w:pStyle w:val="BodyText"/>
        <w:numPr>
          <w:ilvl w:val="0"/>
          <w:numId w:val="7"/>
        </w:numPr>
        <w:spacing w:line="360" w:lineRule="auto"/>
        <w:jc w:val="both"/>
      </w:pPr>
      <w:r w:rsidRPr="004142F0">
        <w:t>Измена и допуна Развојног плана (деловодни број 1379/1 од</w:t>
      </w:r>
      <w:r w:rsidRPr="004142F0">
        <w:rPr>
          <w:spacing w:val="-14"/>
        </w:rPr>
        <w:t xml:space="preserve"> </w:t>
      </w:r>
      <w:r w:rsidRPr="004142F0">
        <w:t>12.12.2019.године)</w:t>
      </w:r>
    </w:p>
    <w:p w:rsidR="00A151AD" w:rsidRPr="004142F0" w:rsidRDefault="00153D1E">
      <w:pPr>
        <w:pStyle w:val="BodyText"/>
        <w:numPr>
          <w:ilvl w:val="0"/>
          <w:numId w:val="7"/>
        </w:numPr>
        <w:spacing w:line="360" w:lineRule="auto"/>
        <w:jc w:val="both"/>
      </w:pPr>
      <w:r w:rsidRPr="004142F0">
        <w:lastRenderedPageBreak/>
        <w:t>Пословник о раду Школског одбора (деловодни број 304/1 од</w:t>
      </w:r>
      <w:r w:rsidRPr="004142F0">
        <w:rPr>
          <w:spacing w:val="-14"/>
        </w:rPr>
        <w:t xml:space="preserve"> </w:t>
      </w:r>
      <w:r w:rsidRPr="004142F0">
        <w:t>04.04.2018.годин</w:t>
      </w:r>
      <w:r w:rsidRPr="004142F0">
        <w:rPr>
          <w:lang w:val="sr-Cyrl-RS"/>
        </w:rPr>
        <w:t>е)</w:t>
      </w:r>
    </w:p>
    <w:p w:rsidR="00A151AD" w:rsidRPr="004142F0" w:rsidRDefault="00153D1E">
      <w:pPr>
        <w:pStyle w:val="BodyText"/>
        <w:numPr>
          <w:ilvl w:val="0"/>
          <w:numId w:val="7"/>
        </w:numPr>
        <w:spacing w:line="360" w:lineRule="auto"/>
        <w:jc w:val="both"/>
      </w:pPr>
      <w:r w:rsidRPr="004142F0">
        <w:t>Пословник о раду Савета родитеља ( деловодни број 580/1 од</w:t>
      </w:r>
      <w:r w:rsidRPr="004142F0">
        <w:rPr>
          <w:spacing w:val="-30"/>
        </w:rPr>
        <w:t xml:space="preserve"> </w:t>
      </w:r>
      <w:r w:rsidRPr="004142F0">
        <w:t>05.06.2018.године)</w:t>
      </w:r>
    </w:p>
    <w:p w:rsidR="00A151AD" w:rsidRPr="004142F0" w:rsidRDefault="00153D1E">
      <w:pPr>
        <w:pStyle w:val="BodyText"/>
        <w:numPr>
          <w:ilvl w:val="0"/>
          <w:numId w:val="7"/>
        </w:numPr>
        <w:spacing w:line="360" w:lineRule="auto"/>
        <w:jc w:val="both"/>
      </w:pPr>
      <w:r w:rsidRPr="004142F0">
        <w:t>Пословник о раду Наставничког већа ( деловодни број 310/1 од</w:t>
      </w:r>
      <w:r w:rsidRPr="004142F0">
        <w:rPr>
          <w:spacing w:val="-26"/>
        </w:rPr>
        <w:t xml:space="preserve"> </w:t>
      </w:r>
      <w:r w:rsidRPr="004142F0">
        <w:t>04.04.2018.године)</w:t>
      </w:r>
    </w:p>
    <w:p w:rsidR="00A151AD" w:rsidRPr="004142F0" w:rsidRDefault="00153D1E">
      <w:pPr>
        <w:pStyle w:val="BodyText"/>
        <w:numPr>
          <w:ilvl w:val="0"/>
          <w:numId w:val="7"/>
        </w:numPr>
        <w:spacing w:line="360" w:lineRule="auto"/>
        <w:jc w:val="both"/>
      </w:pPr>
      <w:r w:rsidRPr="004142F0">
        <w:t>Пословник о раду Ученичког парламента (деловодни број 50/1 од</w:t>
      </w:r>
      <w:r w:rsidRPr="004142F0">
        <w:rPr>
          <w:lang w:val="sr-Cyrl-RS"/>
        </w:rPr>
        <w:t xml:space="preserve"> </w:t>
      </w:r>
      <w:r w:rsidRPr="004142F0">
        <w:t>19.01.2012.године)</w:t>
      </w:r>
    </w:p>
    <w:p w:rsidR="00CC3FD9" w:rsidRPr="004142F0" w:rsidRDefault="00CC3FD9">
      <w:pPr>
        <w:pStyle w:val="BodyText"/>
        <w:numPr>
          <w:ilvl w:val="0"/>
          <w:numId w:val="7"/>
        </w:numPr>
        <w:spacing w:line="360" w:lineRule="auto"/>
        <w:jc w:val="both"/>
      </w:pPr>
      <w:r w:rsidRPr="004142F0">
        <w:rPr>
          <w:lang w:val="sr-Cyrl-RS"/>
        </w:rPr>
        <w:t>Пословник о раду тима за организацију школских свечаности (170/1 од 28.02.2022)</w:t>
      </w:r>
    </w:p>
    <w:p w:rsidR="00CC3FD9" w:rsidRPr="004142F0" w:rsidRDefault="00CC3FD9">
      <w:pPr>
        <w:pStyle w:val="BodyText"/>
        <w:numPr>
          <w:ilvl w:val="0"/>
          <w:numId w:val="7"/>
        </w:numPr>
        <w:spacing w:line="360" w:lineRule="auto"/>
        <w:jc w:val="both"/>
      </w:pPr>
      <w:r w:rsidRPr="004142F0">
        <w:rPr>
          <w:lang w:val="sr-Cyrl-RS"/>
        </w:rPr>
        <w:t>Статут ОМШ ''Владимир Ђорђевић'') (648/1, од 05.07.2022.)</w:t>
      </w:r>
    </w:p>
    <w:p w:rsidR="00CC3FD9" w:rsidRPr="004142F0" w:rsidRDefault="00CC3FD9">
      <w:pPr>
        <w:pStyle w:val="BodyText"/>
        <w:numPr>
          <w:ilvl w:val="0"/>
          <w:numId w:val="7"/>
        </w:numPr>
        <w:spacing w:line="360" w:lineRule="auto"/>
        <w:jc w:val="both"/>
      </w:pPr>
      <w:r w:rsidRPr="004142F0">
        <w:rPr>
          <w:lang w:val="sr-Cyrl-RS"/>
        </w:rPr>
        <w:t>Измене и допуне Правилника о раду ОМШ ''Владимир Ђорђевић'') (649/1, од 05.07.2022)</w:t>
      </w:r>
    </w:p>
    <w:p w:rsidR="00CC3FD9" w:rsidRPr="004142F0" w:rsidRDefault="00CC3FD9">
      <w:pPr>
        <w:pStyle w:val="BodyText"/>
        <w:numPr>
          <w:ilvl w:val="0"/>
          <w:numId w:val="7"/>
        </w:numPr>
        <w:spacing w:line="360" w:lineRule="auto"/>
        <w:jc w:val="both"/>
      </w:pPr>
      <w:r w:rsidRPr="004142F0">
        <w:rPr>
          <w:lang w:val="sr-Cyrl-RS"/>
        </w:rPr>
        <w:t>Измене и допуне Пословника о раду школског одбора (650/1, од 05.07.2022.)</w:t>
      </w:r>
    </w:p>
    <w:p w:rsidR="00CC3FD9" w:rsidRPr="004142F0" w:rsidRDefault="00CC3FD9">
      <w:pPr>
        <w:pStyle w:val="BodyText"/>
        <w:numPr>
          <w:ilvl w:val="0"/>
          <w:numId w:val="7"/>
        </w:numPr>
        <w:spacing w:line="360" w:lineRule="auto"/>
        <w:jc w:val="both"/>
      </w:pPr>
      <w:r w:rsidRPr="004142F0">
        <w:rPr>
          <w:lang w:val="sr-Cyrl-RS"/>
        </w:rPr>
        <w:t>Измене и допуне Пословника о раду Савета родитеља (651/1, од 05.07.2022.)</w:t>
      </w:r>
    </w:p>
    <w:p w:rsidR="00CC3FD9" w:rsidRPr="004142F0" w:rsidRDefault="00CC3FD9" w:rsidP="00837A59">
      <w:pPr>
        <w:pStyle w:val="BodyText"/>
        <w:spacing w:line="360" w:lineRule="auto"/>
        <w:ind w:left="360"/>
        <w:jc w:val="both"/>
      </w:pP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sectPr w:rsidR="00A151AD" w:rsidRPr="004142F0">
          <w:pgSz w:w="12240" w:h="15840"/>
          <w:pgMar w:top="1440" w:right="1440" w:bottom="1440" w:left="1440" w:header="340" w:footer="913" w:gutter="0"/>
          <w:cols w:space="720"/>
          <w:docGrid w:linePitch="299"/>
        </w:sectPr>
      </w:pPr>
    </w:p>
    <w:p w:rsidR="00A151AD" w:rsidRPr="004142F0" w:rsidRDefault="00A151AD">
      <w:pPr>
        <w:pStyle w:val="BodyText"/>
        <w:spacing w:before="6"/>
        <w:rPr>
          <w:sz w:val="16"/>
        </w:rPr>
      </w:pPr>
    </w:p>
    <w:p w:rsidR="00A151AD" w:rsidRPr="004142F0" w:rsidRDefault="00153D1E">
      <w:pPr>
        <w:pStyle w:val="Heading1"/>
        <w:numPr>
          <w:ilvl w:val="0"/>
          <w:numId w:val="1"/>
        </w:numPr>
        <w:rPr>
          <w:lang w:val="sr-Cyrl-RS"/>
        </w:rPr>
      </w:pPr>
      <w:bookmarkStart w:id="5" w:name="_Toc113957459"/>
      <w:r w:rsidRPr="004142F0">
        <w:rPr>
          <w:lang w:val="sr-Cyrl-RS"/>
        </w:rPr>
        <w:t>Услови рада</w:t>
      </w:r>
      <w:bookmarkEnd w:id="5"/>
    </w:p>
    <w:p w:rsidR="00A151AD" w:rsidRPr="004142F0" w:rsidRDefault="00A151AD">
      <w:pPr>
        <w:pStyle w:val="BodyText"/>
        <w:spacing w:before="8"/>
        <w:rPr>
          <w:rFonts w:ascii="Arial Black"/>
          <w:sz w:val="42"/>
        </w:rPr>
      </w:pPr>
    </w:p>
    <w:p w:rsidR="00A151AD" w:rsidRPr="004142F0" w:rsidRDefault="00153D1E">
      <w:pPr>
        <w:pStyle w:val="BodyText"/>
        <w:ind w:left="1080"/>
        <w:jc w:val="center"/>
        <w:rPr>
          <w:b/>
        </w:rPr>
      </w:pPr>
      <w:r w:rsidRPr="004142F0">
        <w:rPr>
          <w:b/>
          <w:u w:val="single"/>
        </w:rPr>
        <w:t>Административна опрема, намештај и наставна средства</w:t>
      </w:r>
    </w:p>
    <w:p w:rsidR="00A151AD" w:rsidRPr="004142F0" w:rsidRDefault="00A151AD">
      <w:pPr>
        <w:pStyle w:val="BodyText"/>
        <w:rPr>
          <w:sz w:val="20"/>
        </w:rPr>
      </w:pPr>
    </w:p>
    <w:p w:rsidR="00A151AD" w:rsidRPr="004142F0" w:rsidRDefault="00A151AD">
      <w:pPr>
        <w:pStyle w:val="BodyText"/>
        <w:rPr>
          <w:sz w:val="20"/>
        </w:rPr>
      </w:pPr>
    </w:p>
    <w:p w:rsidR="00A151AD" w:rsidRPr="004142F0" w:rsidRDefault="00153D1E">
      <w:pPr>
        <w:pStyle w:val="BodyText"/>
        <w:spacing w:line="362" w:lineRule="auto"/>
        <w:jc w:val="both"/>
        <w:rPr>
          <w:lang w:val="sr-Cyrl-RS"/>
        </w:rPr>
      </w:pPr>
      <w:r w:rsidRPr="004142F0">
        <w:t>У току школске 20</w:t>
      </w:r>
      <w:r w:rsidRPr="004142F0">
        <w:rPr>
          <w:lang w:val="sr-Cyrl-RS"/>
        </w:rPr>
        <w:t>21</w:t>
      </w:r>
      <w:r w:rsidRPr="004142F0">
        <w:t>/2</w:t>
      </w:r>
      <w:r w:rsidRPr="004142F0">
        <w:rPr>
          <w:lang w:val="sr-Cyrl-RS"/>
        </w:rPr>
        <w:t>2</w:t>
      </w:r>
      <w:r w:rsidRPr="004142F0">
        <w:t>.</w:t>
      </w:r>
      <w:r w:rsidRPr="004142F0">
        <w:rPr>
          <w:lang w:val="sr-Cyrl-RS"/>
        </w:rPr>
        <w:t xml:space="preserve"> </w:t>
      </w:r>
      <w:r w:rsidRPr="004142F0">
        <w:t>године</w:t>
      </w:r>
      <w:r w:rsidRPr="004142F0">
        <w:rPr>
          <w:lang w:val="sr-Cyrl-RS"/>
        </w:rPr>
        <w:t xml:space="preserve"> ш</w:t>
      </w:r>
      <w:r w:rsidRPr="004142F0">
        <w:t xml:space="preserve">кола </w:t>
      </w:r>
      <w:r w:rsidRPr="004142F0">
        <w:rPr>
          <w:lang w:val="sr-Cyrl-RS"/>
        </w:rPr>
        <w:t xml:space="preserve">је, </w:t>
      </w:r>
      <w:r w:rsidRPr="004142F0">
        <w:t>осим текућих поправки</w:t>
      </w:r>
      <w:r w:rsidRPr="004142F0">
        <w:rPr>
          <w:lang w:val="sr-Cyrl-RS"/>
        </w:rPr>
        <w:t xml:space="preserve">, штимовања клавира </w:t>
      </w:r>
      <w:r w:rsidRPr="004142F0">
        <w:t>и одржавања рачунарске опреме</w:t>
      </w:r>
      <w:r w:rsidRPr="004142F0">
        <w:rPr>
          <w:lang w:val="sr-Cyrl-RS"/>
        </w:rPr>
        <w:t>,</w:t>
      </w:r>
      <w:r w:rsidRPr="004142F0">
        <w:t xml:space="preserve"> опремљена са:</w:t>
      </w:r>
    </w:p>
    <w:p w:rsidR="00A151AD" w:rsidRPr="004142F0" w:rsidRDefault="00153D1E">
      <w:pPr>
        <w:pStyle w:val="BodyText"/>
        <w:numPr>
          <w:ilvl w:val="0"/>
          <w:numId w:val="7"/>
        </w:numPr>
        <w:spacing w:line="362" w:lineRule="auto"/>
        <w:jc w:val="both"/>
        <w:rPr>
          <w:lang w:val="sr-Cyrl-RS"/>
        </w:rPr>
      </w:pPr>
      <w:r w:rsidRPr="004142F0">
        <w:rPr>
          <w:lang w:val="sr-Cyrl-RS"/>
        </w:rPr>
        <w:t xml:space="preserve">4 уџбеника Солфеђа за први разред и приручник за наставнике; </w:t>
      </w:r>
    </w:p>
    <w:p w:rsidR="00A151AD" w:rsidRPr="004142F0" w:rsidRDefault="00153D1E">
      <w:pPr>
        <w:pStyle w:val="BodyText"/>
        <w:numPr>
          <w:ilvl w:val="0"/>
          <w:numId w:val="7"/>
        </w:numPr>
        <w:spacing w:line="362" w:lineRule="auto"/>
        <w:jc w:val="both"/>
        <w:rPr>
          <w:lang w:val="sr-Cyrl-RS"/>
        </w:rPr>
      </w:pPr>
      <w:r w:rsidRPr="004142F0">
        <w:rPr>
          <w:lang w:val="sr-Cyrl-RS"/>
        </w:rPr>
        <w:t xml:space="preserve">5 уџбеника за припремни разред; </w:t>
      </w:r>
    </w:p>
    <w:p w:rsidR="00A151AD" w:rsidRPr="004142F0" w:rsidRDefault="00153D1E">
      <w:pPr>
        <w:pStyle w:val="BodyText"/>
        <w:numPr>
          <w:ilvl w:val="0"/>
          <w:numId w:val="7"/>
        </w:numPr>
        <w:spacing w:line="362" w:lineRule="auto"/>
        <w:jc w:val="both"/>
        <w:rPr>
          <w:lang w:val="sr-Cyrl-RS"/>
        </w:rPr>
      </w:pPr>
      <w:r w:rsidRPr="004142F0">
        <w:rPr>
          <w:lang w:val="sr-Cyrl-RS"/>
        </w:rPr>
        <w:t xml:space="preserve">1 паковање уља за трубу; </w:t>
      </w:r>
    </w:p>
    <w:p w:rsidR="00A151AD" w:rsidRPr="004142F0" w:rsidRDefault="00153D1E">
      <w:pPr>
        <w:pStyle w:val="BodyText"/>
        <w:numPr>
          <w:ilvl w:val="0"/>
          <w:numId w:val="7"/>
        </w:numPr>
        <w:spacing w:line="362" w:lineRule="auto"/>
        <w:jc w:val="both"/>
        <w:rPr>
          <w:lang w:val="sr-Cyrl-RS"/>
        </w:rPr>
      </w:pPr>
      <w:r w:rsidRPr="004142F0">
        <w:rPr>
          <w:lang w:val="sr-Cyrl-RS"/>
        </w:rPr>
        <w:t>1 гудало за ¾ виолончело;</w:t>
      </w:r>
    </w:p>
    <w:p w:rsidR="00A151AD" w:rsidRPr="004142F0" w:rsidRDefault="00153D1E">
      <w:pPr>
        <w:pStyle w:val="BodyText"/>
        <w:numPr>
          <w:ilvl w:val="0"/>
          <w:numId w:val="7"/>
        </w:numPr>
        <w:spacing w:line="362" w:lineRule="auto"/>
        <w:jc w:val="both"/>
        <w:rPr>
          <w:lang w:val="sr-Cyrl-RS"/>
        </w:rPr>
      </w:pPr>
      <w:r w:rsidRPr="004142F0">
        <w:rPr>
          <w:lang w:val="sr-Cyrl-RS"/>
        </w:rPr>
        <w:t xml:space="preserve">3 комлета жица Pro-Arte Hard и 2 комплета жица Alliance Cantiga High за гитару; </w:t>
      </w:r>
    </w:p>
    <w:p w:rsidR="00A151AD" w:rsidRPr="004142F0" w:rsidRDefault="00153D1E">
      <w:pPr>
        <w:pStyle w:val="BodyText"/>
        <w:numPr>
          <w:ilvl w:val="0"/>
          <w:numId w:val="7"/>
        </w:numPr>
        <w:spacing w:line="362" w:lineRule="auto"/>
        <w:jc w:val="both"/>
        <w:rPr>
          <w:lang w:val="sr-Cyrl-RS"/>
        </w:rPr>
      </w:pPr>
      <w:r w:rsidRPr="004142F0">
        <w:rPr>
          <w:lang w:val="sr-Cyrl-RS"/>
        </w:rPr>
        <w:t>3 Veston клупице за ногу за гитаристе;</w:t>
      </w:r>
    </w:p>
    <w:p w:rsidR="00A151AD" w:rsidRPr="004142F0" w:rsidRDefault="00153D1E">
      <w:pPr>
        <w:pStyle w:val="BodyText"/>
        <w:numPr>
          <w:ilvl w:val="0"/>
          <w:numId w:val="7"/>
        </w:numPr>
        <w:spacing w:line="362" w:lineRule="auto"/>
        <w:jc w:val="both"/>
        <w:rPr>
          <w:lang w:val="sr-Cyrl-RS"/>
        </w:rPr>
      </w:pPr>
      <w:r w:rsidRPr="004142F0">
        <w:rPr>
          <w:lang w:val="sr-Cyrl-RS"/>
        </w:rPr>
        <w:t xml:space="preserve">4.  виолинска подметача за раме (4/4 -1;3/4-1;1/2-2) </w:t>
      </w:r>
    </w:p>
    <w:p w:rsidR="00A151AD" w:rsidRPr="004142F0" w:rsidRDefault="00153D1E">
      <w:pPr>
        <w:pStyle w:val="BodyText"/>
        <w:numPr>
          <w:ilvl w:val="0"/>
          <w:numId w:val="7"/>
        </w:numPr>
        <w:spacing w:line="362" w:lineRule="auto"/>
        <w:jc w:val="both"/>
        <w:rPr>
          <w:lang w:val="sr-Cyrl-RS"/>
        </w:rPr>
      </w:pPr>
      <w:r w:rsidRPr="004142F0">
        <w:rPr>
          <w:lang w:val="sr-Cyrl-RS"/>
        </w:rPr>
        <w:t xml:space="preserve">7 комплета жица за 4/4  виолину и 3.комплета жица за 1/2 виолину; </w:t>
      </w:r>
    </w:p>
    <w:p w:rsidR="00843252" w:rsidRPr="004142F0" w:rsidRDefault="00843252">
      <w:pPr>
        <w:pStyle w:val="BodyText"/>
        <w:numPr>
          <w:ilvl w:val="0"/>
          <w:numId w:val="7"/>
        </w:numPr>
        <w:spacing w:line="362" w:lineRule="auto"/>
        <w:jc w:val="both"/>
        <w:rPr>
          <w:lang w:val="sr-Cyrl-RS"/>
        </w:rPr>
      </w:pPr>
      <w:r w:rsidRPr="004142F0">
        <w:rPr>
          <w:lang w:val="sr-Cyrl-RS"/>
        </w:rPr>
        <w:t>виола са кутијом величине 14</w:t>
      </w:r>
    </w:p>
    <w:p w:rsidR="00A151AD" w:rsidRPr="004142F0" w:rsidRDefault="00153D1E">
      <w:pPr>
        <w:pStyle w:val="BodyText"/>
        <w:numPr>
          <w:ilvl w:val="0"/>
          <w:numId w:val="7"/>
        </w:numPr>
        <w:spacing w:line="362" w:lineRule="auto"/>
        <w:jc w:val="both"/>
        <w:rPr>
          <w:lang w:val="sr-Cyrl-RS"/>
        </w:rPr>
      </w:pPr>
      <w:r w:rsidRPr="004142F0">
        <w:rPr>
          <w:lang w:val="sr-Cyrl-RS"/>
        </w:rPr>
        <w:t xml:space="preserve">поклони за ученике првог разреда (гумице, оловке и нотне свеске); </w:t>
      </w:r>
    </w:p>
    <w:p w:rsidR="00A151AD" w:rsidRPr="004142F0" w:rsidRDefault="00153D1E">
      <w:pPr>
        <w:pStyle w:val="BodyText"/>
        <w:numPr>
          <w:ilvl w:val="0"/>
          <w:numId w:val="7"/>
        </w:numPr>
        <w:spacing w:line="362" w:lineRule="auto"/>
        <w:jc w:val="both"/>
        <w:rPr>
          <w:lang w:val="sr-Cyrl-RS"/>
        </w:rPr>
      </w:pPr>
      <w:r w:rsidRPr="004142F0">
        <w:rPr>
          <w:lang w:val="sr-Cyrl-RS"/>
        </w:rPr>
        <w:t xml:space="preserve">1 штампач са скенером;  </w:t>
      </w:r>
    </w:p>
    <w:p w:rsidR="00A151AD" w:rsidRPr="004142F0" w:rsidRDefault="00153D1E">
      <w:pPr>
        <w:pStyle w:val="BodyText"/>
        <w:numPr>
          <w:ilvl w:val="0"/>
          <w:numId w:val="7"/>
        </w:numPr>
        <w:spacing w:line="362" w:lineRule="auto"/>
        <w:jc w:val="both"/>
        <w:rPr>
          <w:lang w:val="sr-Cyrl-RS"/>
        </w:rPr>
      </w:pPr>
      <w:r w:rsidRPr="004142F0">
        <w:rPr>
          <w:lang w:val="sr-Cyrl-RS"/>
        </w:rPr>
        <w:t>1 клима уређај за канцеларију секретаријата;</w:t>
      </w:r>
    </w:p>
    <w:p w:rsidR="00A151AD" w:rsidRPr="004142F0" w:rsidRDefault="00153D1E">
      <w:pPr>
        <w:pStyle w:val="BodyText"/>
        <w:numPr>
          <w:ilvl w:val="0"/>
          <w:numId w:val="7"/>
        </w:numPr>
        <w:spacing w:line="362" w:lineRule="auto"/>
        <w:jc w:val="both"/>
        <w:rPr>
          <w:lang w:val="sr-Cyrl-RS"/>
        </w:rPr>
      </w:pPr>
      <w:r w:rsidRPr="004142F0">
        <w:rPr>
          <w:lang w:val="sr-Cyrl-RS"/>
        </w:rPr>
        <w:t>1 књига „Композитори“ за потребе нототеке;</w:t>
      </w:r>
    </w:p>
    <w:p w:rsidR="00A151AD" w:rsidRPr="004142F0" w:rsidRDefault="00153D1E">
      <w:pPr>
        <w:pStyle w:val="BodyText"/>
        <w:numPr>
          <w:ilvl w:val="0"/>
          <w:numId w:val="7"/>
        </w:numPr>
        <w:spacing w:line="362" w:lineRule="auto"/>
        <w:jc w:val="both"/>
        <w:rPr>
          <w:lang w:val="sr-Cyrl-RS"/>
        </w:rPr>
      </w:pPr>
      <w:r w:rsidRPr="004142F0">
        <w:rPr>
          <w:lang w:val="sr-Cyrl-RS"/>
        </w:rPr>
        <w:t xml:space="preserve">1 камера-фотоапарат </w:t>
      </w:r>
      <w:r w:rsidRPr="004142F0">
        <w:t>CANON EOS M50 Mark II</w:t>
      </w:r>
    </w:p>
    <w:p w:rsidR="00A151AD" w:rsidRPr="004142F0" w:rsidRDefault="00153D1E">
      <w:pPr>
        <w:pStyle w:val="BodyText"/>
        <w:numPr>
          <w:ilvl w:val="0"/>
          <w:numId w:val="7"/>
        </w:numPr>
        <w:spacing w:line="362" w:lineRule="auto"/>
        <w:jc w:val="both"/>
        <w:rPr>
          <w:lang w:val="sr-Cyrl-RS"/>
        </w:rPr>
      </w:pPr>
      <w:r w:rsidRPr="004142F0">
        <w:rPr>
          <w:lang w:val="sr-Cyrl-RS"/>
        </w:rPr>
        <w:t xml:space="preserve"> 1Borsini SL945 PNS клавирска хармоника ;</w:t>
      </w:r>
    </w:p>
    <w:p w:rsidR="00A151AD" w:rsidRPr="004142F0" w:rsidRDefault="00153D1E">
      <w:pPr>
        <w:pStyle w:val="BodyText"/>
        <w:numPr>
          <w:ilvl w:val="0"/>
          <w:numId w:val="7"/>
        </w:numPr>
        <w:spacing w:line="362" w:lineRule="auto"/>
        <w:jc w:val="both"/>
        <w:rPr>
          <w:lang w:val="sr-Cyrl-RS"/>
        </w:rPr>
      </w:pPr>
      <w:r w:rsidRPr="004142F0">
        <w:rPr>
          <w:lang w:val="sr-Cyrl-RS"/>
        </w:rPr>
        <w:t xml:space="preserve">1 Миксета Yamaha MG12XU(6/8 канална са ефектом); </w:t>
      </w:r>
    </w:p>
    <w:p w:rsidR="00A151AD" w:rsidRPr="004142F0" w:rsidRDefault="00153D1E">
      <w:pPr>
        <w:pStyle w:val="BodyText"/>
        <w:numPr>
          <w:ilvl w:val="0"/>
          <w:numId w:val="7"/>
        </w:numPr>
        <w:spacing w:line="362" w:lineRule="auto"/>
        <w:jc w:val="both"/>
        <w:rPr>
          <w:lang w:val="sr-Cyrl-RS"/>
        </w:rPr>
      </w:pPr>
      <w:r w:rsidRPr="004142F0">
        <w:rPr>
          <w:lang w:val="sr-Cyrl-RS"/>
        </w:rPr>
        <w:t xml:space="preserve">2 звучне кутије активне Yamaha DXR15; </w:t>
      </w:r>
    </w:p>
    <w:p w:rsidR="00A151AD" w:rsidRPr="004142F0" w:rsidRDefault="00153D1E">
      <w:pPr>
        <w:pStyle w:val="BodyText"/>
        <w:numPr>
          <w:ilvl w:val="0"/>
          <w:numId w:val="7"/>
        </w:numPr>
        <w:spacing w:line="362" w:lineRule="auto"/>
        <w:jc w:val="both"/>
        <w:rPr>
          <w:lang w:val="sr-Cyrl-RS"/>
        </w:rPr>
      </w:pPr>
      <w:r w:rsidRPr="004142F0">
        <w:rPr>
          <w:lang w:val="sr-Cyrl-RS"/>
        </w:rPr>
        <w:t xml:space="preserve">2 сталка за кутије SEE V7X;  </w:t>
      </w:r>
    </w:p>
    <w:p w:rsidR="00A151AD" w:rsidRPr="004142F0" w:rsidRDefault="00153D1E">
      <w:pPr>
        <w:pStyle w:val="BodyText"/>
        <w:numPr>
          <w:ilvl w:val="0"/>
          <w:numId w:val="7"/>
        </w:numPr>
        <w:spacing w:line="362" w:lineRule="auto"/>
        <w:jc w:val="both"/>
        <w:rPr>
          <w:lang w:val="sr-Cyrl-RS"/>
        </w:rPr>
      </w:pPr>
      <w:r w:rsidRPr="004142F0">
        <w:rPr>
          <w:lang w:val="sr-Cyrl-RS"/>
        </w:rPr>
        <w:t>3 широкопојасна кондезаторска микрофона SEE SE5;</w:t>
      </w:r>
    </w:p>
    <w:p w:rsidR="00A151AD" w:rsidRPr="004142F0" w:rsidRDefault="00153D1E">
      <w:pPr>
        <w:pStyle w:val="BodyText"/>
        <w:numPr>
          <w:ilvl w:val="0"/>
          <w:numId w:val="7"/>
        </w:numPr>
        <w:spacing w:line="362" w:lineRule="auto"/>
        <w:jc w:val="both"/>
        <w:rPr>
          <w:lang w:val="sr-Cyrl-RS"/>
        </w:rPr>
      </w:pPr>
      <w:r w:rsidRPr="004142F0">
        <w:rPr>
          <w:lang w:val="sr-Cyrl-RS"/>
        </w:rPr>
        <w:t xml:space="preserve">2 микрофона GRAVITY  SP 5211B; 5.сталка за микрофоне ADAM HALL S5BE; </w:t>
      </w:r>
    </w:p>
    <w:p w:rsidR="00A151AD" w:rsidRPr="004142F0" w:rsidRDefault="00153D1E">
      <w:pPr>
        <w:pStyle w:val="BodyText"/>
        <w:numPr>
          <w:ilvl w:val="0"/>
          <w:numId w:val="7"/>
        </w:numPr>
        <w:spacing w:line="362" w:lineRule="auto"/>
        <w:jc w:val="both"/>
        <w:rPr>
          <w:lang w:val="sr-Cyrl-RS"/>
        </w:rPr>
      </w:pPr>
      <w:r w:rsidRPr="004142F0">
        <w:rPr>
          <w:lang w:val="sr-Cyrl-RS"/>
        </w:rPr>
        <w:t xml:space="preserve">7 кабла  ADAM HALL K4MMF 1000; </w:t>
      </w:r>
    </w:p>
    <w:p w:rsidR="00A151AD" w:rsidRPr="004142F0" w:rsidRDefault="00153D1E">
      <w:pPr>
        <w:pStyle w:val="BodyText"/>
        <w:numPr>
          <w:ilvl w:val="0"/>
          <w:numId w:val="7"/>
        </w:numPr>
        <w:spacing w:line="362" w:lineRule="auto"/>
        <w:jc w:val="both"/>
        <w:rPr>
          <w:lang w:val="sr-Cyrl-RS"/>
        </w:rPr>
      </w:pPr>
      <w:r w:rsidRPr="004142F0">
        <w:rPr>
          <w:lang w:val="sr-Cyrl-RS"/>
        </w:rPr>
        <w:t>донација професора Љубише Јовановића и Бунт фестивала су: 2.сталка за ноте марке Gravity NS ORC 1L/2L, 2. сталкa SMS11 и 1 флауту за</w:t>
      </w:r>
      <w:r w:rsidR="00071D70" w:rsidRPr="004142F0">
        <w:rPr>
          <w:lang w:val="sr-Cyrl-RS"/>
        </w:rPr>
        <w:t xml:space="preserve"> почетнике (NUVO STUDENT FLUTE);</w:t>
      </w:r>
    </w:p>
    <w:p w:rsidR="00071D70" w:rsidRPr="004142F0" w:rsidRDefault="00071D70">
      <w:pPr>
        <w:pStyle w:val="BodyText"/>
        <w:numPr>
          <w:ilvl w:val="0"/>
          <w:numId w:val="7"/>
        </w:numPr>
        <w:spacing w:line="362" w:lineRule="auto"/>
        <w:jc w:val="both"/>
        <w:rPr>
          <w:lang w:val="sr-Cyrl-RS"/>
        </w:rPr>
      </w:pPr>
      <w:r w:rsidRPr="004142F0">
        <w:rPr>
          <w:lang w:val="sr-Cyrl-RS"/>
        </w:rPr>
        <w:lastRenderedPageBreak/>
        <w:t>3.књиге за потребе школе</w:t>
      </w:r>
      <w:r w:rsidRPr="004142F0">
        <w:rPr>
          <w:lang w:val="sr-Latn-RS"/>
        </w:rPr>
        <w:t xml:space="preserve"> </w:t>
      </w:r>
      <w:r w:rsidRPr="004142F0">
        <w:rPr>
          <w:lang w:val="sr-Cyrl-RS"/>
        </w:rPr>
        <w:t>и</w:t>
      </w:r>
      <w:r w:rsidRPr="004142F0">
        <w:rPr>
          <w:lang w:val="sr-Latn-RS"/>
        </w:rPr>
        <w:t xml:space="preserve"> </w:t>
      </w:r>
      <w:r w:rsidRPr="004142F0">
        <w:rPr>
          <w:lang w:val="sr-Cyrl-RS"/>
        </w:rPr>
        <w:t xml:space="preserve">стручног сарадника; </w:t>
      </w:r>
    </w:p>
    <w:p w:rsidR="00071D70" w:rsidRPr="004142F0" w:rsidRDefault="00071D70">
      <w:pPr>
        <w:pStyle w:val="BodyText"/>
        <w:numPr>
          <w:ilvl w:val="0"/>
          <w:numId w:val="7"/>
        </w:numPr>
        <w:spacing w:line="362" w:lineRule="auto"/>
        <w:jc w:val="both"/>
        <w:rPr>
          <w:lang w:val="sr-Cyrl-RS"/>
        </w:rPr>
      </w:pPr>
      <w:r w:rsidRPr="004142F0">
        <w:rPr>
          <w:lang w:val="sr-Cyrl-RS"/>
        </w:rPr>
        <w:t>куповина мајица за школски хор:</w:t>
      </w:r>
    </w:p>
    <w:p w:rsidR="00A151AD" w:rsidRPr="004142F0" w:rsidRDefault="00A151AD">
      <w:pPr>
        <w:spacing w:line="360" w:lineRule="auto"/>
        <w:jc w:val="both"/>
      </w:pPr>
    </w:p>
    <w:p w:rsidR="00071D70" w:rsidRPr="004142F0" w:rsidRDefault="00071D70" w:rsidP="00071D70">
      <w:pPr>
        <w:spacing w:line="360" w:lineRule="auto"/>
        <w:jc w:val="both"/>
      </w:pPr>
    </w:p>
    <w:p w:rsidR="00A151AD" w:rsidRPr="004142F0" w:rsidRDefault="00153D1E">
      <w:pPr>
        <w:pStyle w:val="Heading1"/>
        <w:numPr>
          <w:ilvl w:val="0"/>
          <w:numId w:val="1"/>
        </w:numPr>
        <w:jc w:val="left"/>
        <w:rPr>
          <w:lang w:val="sr-Cyrl-RS"/>
        </w:rPr>
      </w:pPr>
      <w:bookmarkStart w:id="6" w:name="_Toc113957460"/>
      <w:r w:rsidRPr="004142F0">
        <w:rPr>
          <w:lang w:val="sr-Cyrl-RS"/>
        </w:rPr>
        <w:t>Кадровска структура и распоред обавеза запослених</w:t>
      </w:r>
      <w:bookmarkEnd w:id="6"/>
    </w:p>
    <w:p w:rsidR="00A151AD" w:rsidRPr="004142F0" w:rsidRDefault="00A151AD">
      <w:pPr>
        <w:autoSpaceDE/>
        <w:autoSpaceDN/>
        <w:jc w:val="center"/>
        <w:rPr>
          <w:b/>
          <w:sz w:val="28"/>
          <w:szCs w:val="24"/>
          <w:lang w:val="sr-Cyrl-RS"/>
        </w:rPr>
      </w:pPr>
    </w:p>
    <w:p w:rsidR="00A151AD" w:rsidRPr="004142F0" w:rsidRDefault="00A151AD">
      <w:pPr>
        <w:autoSpaceDE/>
        <w:autoSpaceDN/>
        <w:spacing w:before="4"/>
        <w:rPr>
          <w:sz w:val="15"/>
          <w:szCs w:val="15"/>
          <w:lang w:val="sr-Cyrl-RS"/>
        </w:rPr>
      </w:pPr>
    </w:p>
    <w:tbl>
      <w:tblPr>
        <w:tblStyle w:val="TableGrid4"/>
        <w:tblW w:w="9308" w:type="dxa"/>
        <w:jc w:val="center"/>
        <w:tblLook w:val="04A0" w:firstRow="1" w:lastRow="0" w:firstColumn="1" w:lastColumn="0" w:noHBand="0" w:noVBand="1"/>
      </w:tblPr>
      <w:tblGrid>
        <w:gridCol w:w="748"/>
        <w:gridCol w:w="2313"/>
        <w:gridCol w:w="1363"/>
        <w:gridCol w:w="2977"/>
        <w:gridCol w:w="1907"/>
      </w:tblGrid>
      <w:tr w:rsidR="00A151AD" w:rsidRPr="004142F0">
        <w:trPr>
          <w:trHeight w:val="541"/>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b/>
                <w:lang w:val="sr-Cyrl-RS"/>
              </w:rPr>
            </w:pPr>
          </w:p>
        </w:tc>
        <w:tc>
          <w:tcPr>
            <w:tcW w:w="2363" w:type="dxa"/>
            <w:shd w:val="clear" w:color="auto" w:fill="E4E4E5" w:themeFill="accent1" w:themeFillTint="33"/>
            <w:vAlign w:val="center"/>
          </w:tcPr>
          <w:p w:rsidR="00A151AD" w:rsidRPr="004142F0" w:rsidRDefault="00153D1E">
            <w:pPr>
              <w:widowControl/>
              <w:autoSpaceDE/>
              <w:autoSpaceDN/>
              <w:jc w:val="center"/>
              <w:rPr>
                <w:rFonts w:eastAsia="Calibri"/>
                <w:b/>
                <w:lang w:val="sr-Latn-RS"/>
              </w:rPr>
            </w:pPr>
            <w:r w:rsidRPr="004142F0">
              <w:rPr>
                <w:rFonts w:eastAsia="Calibri"/>
                <w:b/>
                <w:lang w:val="sr-Latn-RS"/>
              </w:rPr>
              <w:t>ИМЕ И ПРЕЗИМЕ</w:t>
            </w:r>
          </w:p>
        </w:tc>
        <w:tc>
          <w:tcPr>
            <w:tcW w:w="1367" w:type="dxa"/>
            <w:shd w:val="clear" w:color="auto" w:fill="E4E4E5" w:themeFill="accent1" w:themeFillTint="33"/>
            <w:vAlign w:val="center"/>
          </w:tcPr>
          <w:p w:rsidR="00A151AD" w:rsidRPr="004142F0" w:rsidRDefault="00153D1E">
            <w:pPr>
              <w:widowControl/>
              <w:autoSpaceDE/>
              <w:autoSpaceDN/>
              <w:jc w:val="center"/>
              <w:rPr>
                <w:rFonts w:eastAsia="Calibri"/>
                <w:b/>
                <w:lang w:val="sr-Latn-RS"/>
              </w:rPr>
            </w:pPr>
            <w:r w:rsidRPr="004142F0">
              <w:rPr>
                <w:rFonts w:eastAsia="Calibri"/>
                <w:b/>
                <w:lang w:val="sr-Latn-RS"/>
              </w:rPr>
              <w:t>СТРУЧНА СПРЕМА</w:t>
            </w:r>
          </w:p>
        </w:tc>
        <w:tc>
          <w:tcPr>
            <w:tcW w:w="2980" w:type="dxa"/>
            <w:shd w:val="clear" w:color="auto" w:fill="E4E4E5" w:themeFill="accent1" w:themeFillTint="33"/>
            <w:vAlign w:val="center"/>
          </w:tcPr>
          <w:p w:rsidR="00A151AD" w:rsidRPr="004142F0" w:rsidRDefault="00153D1E">
            <w:pPr>
              <w:widowControl/>
              <w:autoSpaceDE/>
              <w:autoSpaceDN/>
              <w:jc w:val="center"/>
              <w:rPr>
                <w:rFonts w:eastAsia="Calibri"/>
                <w:b/>
                <w:lang w:val="sr-Latn-RS"/>
              </w:rPr>
            </w:pPr>
            <w:r w:rsidRPr="004142F0">
              <w:rPr>
                <w:rFonts w:eastAsia="Calibri"/>
                <w:b/>
                <w:lang w:val="sr-Latn-RS"/>
              </w:rPr>
              <w:t>РАДНО МЕСТО</w:t>
            </w:r>
          </w:p>
        </w:tc>
        <w:tc>
          <w:tcPr>
            <w:tcW w:w="1808" w:type="dxa"/>
            <w:shd w:val="clear" w:color="auto" w:fill="E4E4E5" w:themeFill="accent1" w:themeFillTint="33"/>
            <w:vAlign w:val="center"/>
          </w:tcPr>
          <w:p w:rsidR="00A151AD" w:rsidRPr="004142F0" w:rsidRDefault="00153D1E">
            <w:pPr>
              <w:widowControl/>
              <w:autoSpaceDE/>
              <w:autoSpaceDN/>
              <w:jc w:val="center"/>
              <w:rPr>
                <w:rFonts w:eastAsia="Calibri"/>
                <w:b/>
                <w:lang w:val="sr-Latn-RS"/>
              </w:rPr>
            </w:pPr>
            <w:r w:rsidRPr="004142F0">
              <w:rPr>
                <w:rFonts w:eastAsia="Calibri"/>
                <w:b/>
                <w:lang w:val="sr-Latn-RS"/>
              </w:rPr>
              <w:t>АНГАЖОВАЊЕ</w:t>
            </w:r>
          </w:p>
        </w:tc>
      </w:tr>
      <w:tr w:rsidR="00A151AD" w:rsidRPr="004142F0">
        <w:trPr>
          <w:trHeight w:val="264"/>
          <w:jc w:val="center"/>
        </w:trPr>
        <w:tc>
          <w:tcPr>
            <w:tcW w:w="790" w:type="dxa"/>
            <w:vAlign w:val="center"/>
          </w:tcPr>
          <w:p w:rsidR="00A151AD" w:rsidRPr="004142F0" w:rsidRDefault="00A151AD">
            <w:pPr>
              <w:widowControl/>
              <w:autoSpaceDE/>
              <w:autoSpaceDN/>
              <w:jc w:val="center"/>
              <w:rPr>
                <w:rFonts w:eastAsia="Calibri"/>
                <w:lang w:val="sr-Cyrl-RS"/>
              </w:rPr>
            </w:pPr>
          </w:p>
        </w:tc>
        <w:tc>
          <w:tcPr>
            <w:tcW w:w="8518" w:type="dxa"/>
            <w:gridSpan w:val="4"/>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УПРАВА ШКОЛЕ</w:t>
            </w:r>
          </w:p>
        </w:tc>
      </w:tr>
      <w:tr w:rsidR="00A151AD" w:rsidRPr="004142F0">
        <w:trPr>
          <w:trHeight w:val="283"/>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Cyrl-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Љиљана М.Марковић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Директор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83"/>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Cyrl-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Емица Јовановић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Помоћник директора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50%</w:t>
            </w:r>
          </w:p>
        </w:tc>
      </w:tr>
      <w:tr w:rsidR="00A151AD" w:rsidRPr="004142F0">
        <w:trPr>
          <w:trHeight w:val="264"/>
          <w:jc w:val="center"/>
        </w:trPr>
        <w:tc>
          <w:tcPr>
            <w:tcW w:w="790" w:type="dxa"/>
            <w:shd w:val="clear" w:color="auto" w:fill="E4E4E5" w:themeFill="accent1" w:themeFillTint="33"/>
            <w:vAlign w:val="center"/>
          </w:tcPr>
          <w:p w:rsidR="00A151AD" w:rsidRPr="004142F0" w:rsidRDefault="00A151AD">
            <w:pPr>
              <w:widowControl/>
              <w:autoSpaceDE/>
              <w:autoSpaceDN/>
              <w:ind w:left="720"/>
              <w:contextualSpacing/>
              <w:jc w:val="center"/>
              <w:rPr>
                <w:rFonts w:eastAsia="Calibri"/>
                <w:lang w:val="sr-Cyrl-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АДМИНИСТРАТИВНО ОСОБЉЕ</w:t>
            </w:r>
          </w:p>
        </w:tc>
      </w:tr>
      <w:tr w:rsidR="00A151AD" w:rsidRPr="004142F0">
        <w:trPr>
          <w:trHeight w:val="428"/>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Љиљана Ђ.Станојевић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Секретар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83"/>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Бојана Тасић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IV</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Референт за правне-административне послове</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50%</w:t>
            </w:r>
          </w:p>
        </w:tc>
      </w:tr>
      <w:tr w:rsidR="00A151AD" w:rsidRPr="004142F0">
        <w:trPr>
          <w:trHeight w:val="276"/>
          <w:jc w:val="center"/>
        </w:trPr>
        <w:tc>
          <w:tcPr>
            <w:tcW w:w="790" w:type="dxa"/>
            <w:shd w:val="clear" w:color="auto" w:fill="E4E4E5" w:themeFill="accent1" w:themeFillTint="33"/>
            <w:vAlign w:val="center"/>
          </w:tcPr>
          <w:p w:rsidR="00A151AD" w:rsidRPr="004142F0" w:rsidRDefault="00A151AD">
            <w:pPr>
              <w:widowControl/>
              <w:autoSpaceDE/>
              <w:autoSpaceDN/>
              <w:ind w:left="360"/>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СТРУЧНИ САРАДНИЦИ</w:t>
            </w:r>
          </w:p>
        </w:tc>
      </w:tr>
      <w:tr w:rsidR="00A151AD" w:rsidRPr="004142F0">
        <w:trPr>
          <w:trHeight w:val="410"/>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Cyrl-RS"/>
              </w:rPr>
            </w:pPr>
          </w:p>
        </w:tc>
        <w:tc>
          <w:tcPr>
            <w:tcW w:w="2363" w:type="dxa"/>
            <w:vAlign w:val="center"/>
          </w:tcPr>
          <w:p w:rsidR="00A151AD" w:rsidRPr="004142F0" w:rsidRDefault="00153D1E">
            <w:pPr>
              <w:widowControl/>
              <w:autoSpaceDE/>
              <w:autoSpaceDN/>
              <w:rPr>
                <w:rFonts w:eastAsia="Calibri"/>
                <w:lang w:val="sr-Cyrl-RS"/>
              </w:rPr>
            </w:pPr>
            <w:r w:rsidRPr="004142F0">
              <w:rPr>
                <w:rFonts w:eastAsia="Calibri"/>
                <w:lang w:val="sr-Cyrl-RS"/>
              </w:rPr>
              <w:t>Тодоровић Олга</w:t>
            </w:r>
          </w:p>
        </w:tc>
        <w:tc>
          <w:tcPr>
            <w:tcW w:w="1367" w:type="dxa"/>
            <w:vAlign w:val="center"/>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vAlign w:val="center"/>
          </w:tcPr>
          <w:p w:rsidR="00A151AD" w:rsidRPr="004142F0" w:rsidRDefault="00153D1E">
            <w:pPr>
              <w:widowControl/>
              <w:autoSpaceDE/>
              <w:autoSpaceDN/>
              <w:rPr>
                <w:rFonts w:eastAsia="Calibri"/>
                <w:lang w:val="sr-Cyrl-RS"/>
              </w:rPr>
            </w:pPr>
            <w:r w:rsidRPr="004142F0">
              <w:rPr>
                <w:rFonts w:eastAsia="Calibri"/>
                <w:lang w:val="sr-Cyrl-RS"/>
              </w:rPr>
              <w:t>психолог</w:t>
            </w:r>
          </w:p>
        </w:tc>
        <w:tc>
          <w:tcPr>
            <w:tcW w:w="1808" w:type="dxa"/>
            <w:vAlign w:val="center"/>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41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Cyrl-RS"/>
              </w:rPr>
            </w:pPr>
          </w:p>
        </w:tc>
        <w:tc>
          <w:tcPr>
            <w:tcW w:w="2363" w:type="dxa"/>
            <w:vAlign w:val="center"/>
          </w:tcPr>
          <w:p w:rsidR="00A151AD" w:rsidRPr="004142F0" w:rsidRDefault="00153D1E">
            <w:pPr>
              <w:widowControl/>
              <w:autoSpaceDE/>
              <w:autoSpaceDN/>
              <w:rPr>
                <w:rFonts w:eastAsia="Calibri"/>
                <w:lang w:val="sr-Cyrl-RS"/>
              </w:rPr>
            </w:pPr>
            <w:r w:rsidRPr="004142F0">
              <w:rPr>
                <w:rFonts w:eastAsia="Calibri"/>
                <w:lang w:val="sr-Cyrl-RS"/>
              </w:rPr>
              <w:t>Љубисављевић Ђурђија</w:t>
            </w:r>
          </w:p>
        </w:tc>
        <w:tc>
          <w:tcPr>
            <w:tcW w:w="1367" w:type="dxa"/>
            <w:vAlign w:val="center"/>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vAlign w:val="center"/>
          </w:tcPr>
          <w:p w:rsidR="00A151AD" w:rsidRPr="004142F0" w:rsidRDefault="00153D1E">
            <w:pPr>
              <w:widowControl/>
              <w:autoSpaceDE/>
              <w:autoSpaceDN/>
              <w:rPr>
                <w:rFonts w:eastAsia="Calibri"/>
                <w:lang w:val="sr-Cyrl-RS"/>
              </w:rPr>
            </w:pPr>
            <w:r w:rsidRPr="004142F0">
              <w:rPr>
                <w:rFonts w:eastAsia="Calibri"/>
                <w:lang w:val="sr-Cyrl-RS"/>
              </w:rPr>
              <w:t>нототекар</w:t>
            </w:r>
          </w:p>
        </w:tc>
        <w:tc>
          <w:tcPr>
            <w:tcW w:w="1808" w:type="dxa"/>
            <w:vAlign w:val="center"/>
          </w:tcPr>
          <w:p w:rsidR="00A151AD" w:rsidRPr="004142F0" w:rsidRDefault="00153D1E">
            <w:pPr>
              <w:widowControl/>
              <w:autoSpaceDE/>
              <w:autoSpaceDN/>
              <w:rPr>
                <w:rFonts w:eastAsia="Calibri"/>
                <w:lang w:val="sr-Latn-RS"/>
              </w:rPr>
            </w:pPr>
            <w:r w:rsidRPr="004142F0">
              <w:rPr>
                <w:rFonts w:eastAsia="Calibri"/>
                <w:lang w:val="sr-Latn-RS"/>
              </w:rPr>
              <w:t>50%</w:t>
            </w:r>
          </w:p>
        </w:tc>
      </w:tr>
      <w:tr w:rsidR="00A151AD" w:rsidRPr="004142F0">
        <w:trPr>
          <w:trHeight w:val="26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СТРУЧНО ВЕЋЕ НАСТАВНИКА ТЕОРИЈСКЕ НАСТАВЕ</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vAlign w:val="center"/>
          </w:tcPr>
          <w:p w:rsidR="00A151AD" w:rsidRPr="004142F0" w:rsidRDefault="00153D1E">
            <w:pPr>
              <w:widowControl/>
              <w:autoSpaceDE/>
              <w:autoSpaceDN/>
              <w:rPr>
                <w:lang w:val="sr-Cyrl-RS"/>
              </w:rPr>
            </w:pPr>
            <w:r w:rsidRPr="004142F0">
              <w:rPr>
                <w:rFonts w:eastAsia="Calibri"/>
                <w:lang w:val="sr-Cyrl-RS"/>
              </w:rPr>
              <w:t>Биљана Радовановић</w:t>
            </w:r>
          </w:p>
        </w:tc>
        <w:tc>
          <w:tcPr>
            <w:tcW w:w="1367"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lang w:val="sr-Latn-RS"/>
              </w:rPr>
              <w:t>VII</w:t>
            </w:r>
          </w:p>
        </w:tc>
        <w:tc>
          <w:tcPr>
            <w:tcW w:w="2980"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spacing w:val="-1"/>
                <w:lang w:val="sr-Latn-RS"/>
              </w:rPr>
              <w:t>Солфеђо</w:t>
            </w:r>
          </w:p>
        </w:tc>
        <w:tc>
          <w:tcPr>
            <w:tcW w:w="1808"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spacing w:val="-1"/>
                <w:lang w:val="sr-Latn-RS"/>
              </w:rPr>
              <w:t xml:space="preserve">Весна </w:t>
            </w:r>
            <w:r w:rsidRPr="004142F0">
              <w:rPr>
                <w:rFonts w:eastAsia="Calibri"/>
                <w:lang w:val="sr-Latn-RS"/>
              </w:rPr>
              <w:t>Јевтић</w:t>
            </w:r>
          </w:p>
        </w:tc>
        <w:tc>
          <w:tcPr>
            <w:tcW w:w="1367"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lang w:val="sr-Latn-RS"/>
              </w:rPr>
              <w:t>VII</w:t>
            </w:r>
          </w:p>
        </w:tc>
        <w:tc>
          <w:tcPr>
            <w:tcW w:w="2980"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spacing w:val="-1"/>
                <w:lang w:val="sr-Latn-RS"/>
              </w:rPr>
              <w:t>Солфе</w:t>
            </w:r>
            <w:r w:rsidRPr="004142F0">
              <w:rPr>
                <w:rFonts w:eastAsia="Calibri"/>
                <w:spacing w:val="-1"/>
                <w:lang w:val="sr-Cyrl-RS"/>
              </w:rPr>
              <w:t>ђ</w:t>
            </w:r>
            <w:r w:rsidRPr="004142F0">
              <w:rPr>
                <w:rFonts w:eastAsia="Calibri"/>
                <w:spacing w:val="-1"/>
                <w:lang w:val="sr-Latn-RS"/>
              </w:rPr>
              <w:t>о-Белушић</w:t>
            </w:r>
          </w:p>
        </w:tc>
        <w:tc>
          <w:tcPr>
            <w:tcW w:w="1808" w:type="dxa"/>
            <w:vAlign w:val="center"/>
          </w:tcPr>
          <w:p w:rsidR="00A151AD" w:rsidRPr="004142F0" w:rsidRDefault="00153D1E">
            <w:pPr>
              <w:widowControl/>
              <w:autoSpaceDE/>
              <w:autoSpaceDN/>
              <w:spacing w:line="274" w:lineRule="exact"/>
              <w:rPr>
                <w:rFonts w:eastAsia="Calibri"/>
                <w:lang w:val="sr-Cyrl-RS"/>
              </w:rPr>
            </w:pPr>
            <w:r w:rsidRPr="004142F0">
              <w:rPr>
                <w:rFonts w:eastAsia="Calibri"/>
                <w:lang w:val="sr-Latn-RS"/>
              </w:rPr>
              <w:t>50%</w:t>
            </w:r>
            <w:r w:rsidRPr="004142F0">
              <w:rPr>
                <w:rFonts w:eastAsia="Calibri"/>
                <w:lang w:val="sr-Cyrl-RS"/>
              </w:rPr>
              <w:t xml:space="preserve"> </w:t>
            </w:r>
          </w:p>
        </w:tc>
      </w:tr>
      <w:tr w:rsidR="00A151AD" w:rsidRPr="004142F0">
        <w:trPr>
          <w:trHeight w:val="27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spacing w:val="-1"/>
                <w:lang w:val="sr-Latn-RS"/>
              </w:rPr>
              <w:t>Војислав Јовичић</w:t>
            </w:r>
          </w:p>
        </w:tc>
        <w:tc>
          <w:tcPr>
            <w:tcW w:w="1367"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lang w:val="sr-Latn-RS"/>
              </w:rPr>
              <w:t>VII</w:t>
            </w:r>
          </w:p>
        </w:tc>
        <w:tc>
          <w:tcPr>
            <w:tcW w:w="2980" w:type="dxa"/>
            <w:vAlign w:val="center"/>
          </w:tcPr>
          <w:p w:rsidR="00A151AD" w:rsidRPr="004142F0" w:rsidRDefault="00153D1E">
            <w:pPr>
              <w:widowControl/>
              <w:tabs>
                <w:tab w:val="left" w:pos="1080"/>
                <w:tab w:val="left" w:pos="1249"/>
              </w:tabs>
              <w:autoSpaceDE/>
              <w:autoSpaceDN/>
              <w:spacing w:line="359" w:lineRule="auto"/>
              <w:ind w:right="101"/>
              <w:rPr>
                <w:rFonts w:eastAsia="Calibri"/>
                <w:lang w:val="sr-Cyrl-RS"/>
              </w:rPr>
            </w:pPr>
            <w:r w:rsidRPr="004142F0">
              <w:rPr>
                <w:rFonts w:eastAsia="Calibri"/>
                <w:spacing w:val="-1"/>
                <w:lang w:val="sr-Latn-RS"/>
              </w:rPr>
              <w:t>Солфеђо</w:t>
            </w:r>
            <w:r w:rsidRPr="004142F0">
              <w:rPr>
                <w:rFonts w:eastAsia="Calibri"/>
                <w:spacing w:val="-1"/>
                <w:lang w:val="sr-Cyrl-RS"/>
              </w:rPr>
              <w:t>, теорија музике</w:t>
            </w:r>
          </w:p>
        </w:tc>
        <w:tc>
          <w:tcPr>
            <w:tcW w:w="1808"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vAlign w:val="center"/>
          </w:tcPr>
          <w:p w:rsidR="00A151AD" w:rsidRPr="004142F0" w:rsidRDefault="00153D1E">
            <w:pPr>
              <w:widowControl/>
              <w:autoSpaceDE/>
              <w:autoSpaceDN/>
              <w:spacing w:line="274" w:lineRule="exact"/>
              <w:rPr>
                <w:rFonts w:eastAsia="Calibri"/>
                <w:spacing w:val="-1"/>
                <w:lang w:val="sr-Cyrl-RS"/>
              </w:rPr>
            </w:pPr>
            <w:r w:rsidRPr="004142F0">
              <w:rPr>
                <w:rFonts w:eastAsia="Calibri"/>
                <w:spacing w:val="-1"/>
                <w:lang w:val="sr-Latn-RS"/>
              </w:rPr>
              <w:t>Срђан</w:t>
            </w:r>
            <w:r w:rsidRPr="004142F0">
              <w:rPr>
                <w:rFonts w:eastAsia="Calibri"/>
                <w:lang w:val="sr-Latn-RS"/>
              </w:rPr>
              <w:t xml:space="preserve"> </w:t>
            </w:r>
            <w:r w:rsidRPr="004142F0">
              <w:rPr>
                <w:rFonts w:eastAsia="Calibri"/>
                <w:spacing w:val="-1"/>
                <w:lang w:val="sr-Latn-RS"/>
              </w:rPr>
              <w:t>Петровић</w:t>
            </w:r>
          </w:p>
          <w:p w:rsidR="00A151AD" w:rsidRPr="004142F0" w:rsidRDefault="00A151AD">
            <w:pPr>
              <w:widowControl/>
              <w:autoSpaceDE/>
              <w:autoSpaceDN/>
              <w:spacing w:line="274" w:lineRule="exact"/>
              <w:ind w:left="102"/>
              <w:rPr>
                <w:rFonts w:eastAsia="Calibri"/>
                <w:lang w:val="sr-Cyrl-RS"/>
              </w:rPr>
            </w:pPr>
          </w:p>
        </w:tc>
        <w:tc>
          <w:tcPr>
            <w:tcW w:w="1367"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lang w:val="sr-Latn-RS"/>
              </w:rPr>
              <w:t>VII</w:t>
            </w:r>
          </w:p>
        </w:tc>
        <w:tc>
          <w:tcPr>
            <w:tcW w:w="2980" w:type="dxa"/>
            <w:vAlign w:val="center"/>
          </w:tcPr>
          <w:p w:rsidR="00A151AD" w:rsidRPr="004142F0" w:rsidRDefault="00153D1E">
            <w:pPr>
              <w:widowControl/>
              <w:autoSpaceDE/>
              <w:autoSpaceDN/>
              <w:spacing w:line="274" w:lineRule="exact"/>
              <w:rPr>
                <w:rFonts w:eastAsia="Calibri"/>
                <w:lang w:val="sr-Cyrl-RS"/>
              </w:rPr>
            </w:pPr>
            <w:r w:rsidRPr="004142F0">
              <w:rPr>
                <w:rFonts w:eastAsia="Calibri"/>
                <w:spacing w:val="-1"/>
                <w:lang w:val="sr-Latn-RS"/>
              </w:rPr>
              <w:t>Солфеђо,</w:t>
            </w:r>
            <w:r w:rsidRPr="004142F0">
              <w:rPr>
                <w:rFonts w:eastAsia="Calibri"/>
                <w:lang w:val="sr-Latn-RS"/>
              </w:rPr>
              <w:t xml:space="preserve"> </w:t>
            </w:r>
            <w:r w:rsidRPr="004142F0">
              <w:rPr>
                <w:rFonts w:eastAsia="Calibri"/>
                <w:lang w:val="sr-Cyrl-RS"/>
              </w:rPr>
              <w:t>припремни</w:t>
            </w:r>
          </w:p>
          <w:p w:rsidR="00A151AD" w:rsidRPr="004142F0" w:rsidRDefault="00153D1E">
            <w:pPr>
              <w:widowControl/>
              <w:autoSpaceDE/>
              <w:autoSpaceDN/>
              <w:spacing w:line="274" w:lineRule="exact"/>
              <w:rPr>
                <w:rFonts w:eastAsia="Calibri"/>
                <w:lang w:val="sr-Cyrl-RS"/>
              </w:rPr>
            </w:pPr>
            <w:r w:rsidRPr="004142F0">
              <w:rPr>
                <w:rFonts w:eastAsia="Calibri"/>
                <w:lang w:val="sr-Cyrl-RS"/>
              </w:rPr>
              <w:t>разред, теорија музике</w:t>
            </w:r>
          </w:p>
        </w:tc>
        <w:tc>
          <w:tcPr>
            <w:tcW w:w="1808" w:type="dxa"/>
            <w:vAlign w:val="center"/>
          </w:tcPr>
          <w:p w:rsidR="00A151AD" w:rsidRPr="004142F0" w:rsidRDefault="00153D1E">
            <w:pPr>
              <w:widowControl/>
              <w:autoSpaceDE/>
              <w:autoSpaceDN/>
              <w:spacing w:line="274" w:lineRule="exact"/>
              <w:rPr>
                <w:rFonts w:eastAsia="Calibri"/>
                <w:lang w:val="sr-Latn-RS"/>
              </w:rPr>
            </w:pPr>
            <w:r w:rsidRPr="004142F0">
              <w:rPr>
                <w:rFonts w:eastAsia="Calibri"/>
                <w:lang w:val="sr-Latn-RS"/>
              </w:rPr>
              <w:t>100%</w:t>
            </w:r>
          </w:p>
        </w:tc>
      </w:tr>
      <w:tr w:rsidR="00A151AD" w:rsidRPr="004142F0">
        <w:trPr>
          <w:trHeight w:val="264"/>
          <w:jc w:val="center"/>
        </w:trPr>
        <w:tc>
          <w:tcPr>
            <w:tcW w:w="790" w:type="dxa"/>
          </w:tcPr>
          <w:p w:rsidR="00A151AD" w:rsidRPr="004142F0" w:rsidRDefault="00A151AD">
            <w:pPr>
              <w:widowControl/>
              <w:numPr>
                <w:ilvl w:val="0"/>
                <w:numId w:val="8"/>
              </w:numPr>
              <w:autoSpaceDE/>
              <w:autoSpaceDN/>
              <w:contextualSpacing/>
              <w:rPr>
                <w:rFonts w:eastAsia="Calibri"/>
                <w:lang w:val="sr-Latn-RS"/>
              </w:rPr>
            </w:pPr>
          </w:p>
        </w:tc>
        <w:tc>
          <w:tcPr>
            <w:tcW w:w="2363" w:type="dxa"/>
          </w:tcPr>
          <w:p w:rsidR="00A151AD" w:rsidRPr="004142F0" w:rsidRDefault="00153D1E">
            <w:pPr>
              <w:widowControl/>
              <w:autoSpaceDE/>
              <w:autoSpaceDN/>
              <w:spacing w:line="274" w:lineRule="exact"/>
              <w:rPr>
                <w:rFonts w:eastAsia="Calibri"/>
                <w:color w:val="FF0000"/>
                <w:spacing w:val="-1"/>
                <w:lang w:val="sr-Cyrl-RS"/>
              </w:rPr>
            </w:pPr>
            <w:r w:rsidRPr="004142F0">
              <w:rPr>
                <w:rFonts w:eastAsia="Calibri"/>
                <w:spacing w:val="-1"/>
                <w:lang w:val="sr-Cyrl-RS"/>
              </w:rPr>
              <w:t>Димитријевић Неда</w:t>
            </w:r>
          </w:p>
        </w:tc>
        <w:tc>
          <w:tcPr>
            <w:tcW w:w="1367" w:type="dxa"/>
          </w:tcPr>
          <w:p w:rsidR="00A151AD" w:rsidRPr="004142F0" w:rsidRDefault="00153D1E">
            <w:pPr>
              <w:widowControl/>
              <w:autoSpaceDE/>
              <w:autoSpaceDN/>
              <w:spacing w:line="274" w:lineRule="exact"/>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spacing w:line="274" w:lineRule="exact"/>
              <w:rPr>
                <w:rFonts w:eastAsia="Calibri"/>
                <w:spacing w:val="-1"/>
                <w:lang w:val="sr-Cyrl-RS"/>
              </w:rPr>
            </w:pPr>
            <w:r w:rsidRPr="004142F0">
              <w:rPr>
                <w:rFonts w:eastAsia="Calibri"/>
                <w:spacing w:val="-1"/>
                <w:lang w:val="sr-Cyrl-RS"/>
              </w:rPr>
              <w:t>Хор</w:t>
            </w:r>
          </w:p>
        </w:tc>
        <w:tc>
          <w:tcPr>
            <w:tcW w:w="1808" w:type="dxa"/>
          </w:tcPr>
          <w:p w:rsidR="00A151AD" w:rsidRPr="004142F0" w:rsidRDefault="00153D1E">
            <w:pPr>
              <w:widowControl/>
              <w:autoSpaceDE/>
              <w:autoSpaceDN/>
              <w:spacing w:line="274" w:lineRule="exact"/>
              <w:rPr>
                <w:rFonts w:eastAsia="Calibri"/>
                <w:lang w:val="sr-Cyrl-RS"/>
              </w:rPr>
            </w:pPr>
            <w:r w:rsidRPr="004142F0">
              <w:rPr>
                <w:rFonts w:eastAsia="Calibri"/>
                <w:lang w:val="sr-Cyrl-RS"/>
              </w:rPr>
              <w:t>20%</w:t>
            </w:r>
          </w:p>
        </w:tc>
      </w:tr>
      <w:tr w:rsidR="00A151AD" w:rsidRPr="004142F0">
        <w:trPr>
          <w:trHeight w:val="26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СТРУЧНО ВЕЋЕ НАСТАВНИКА КЛАВИРА</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Ирена Васић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IV</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Упоредни клавир, клавир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7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Теодора Стефановић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Клавир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Марина Кањова</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Клавир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Богдан Милошевић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Клавир</w:t>
            </w:r>
          </w:p>
        </w:tc>
        <w:tc>
          <w:tcPr>
            <w:tcW w:w="1808" w:type="dxa"/>
          </w:tcPr>
          <w:p w:rsidR="00A151AD" w:rsidRPr="004142F0" w:rsidRDefault="00153D1E">
            <w:pPr>
              <w:widowControl/>
              <w:autoSpaceDE/>
              <w:autoSpaceDN/>
              <w:rPr>
                <w:rFonts w:eastAsia="Calibri"/>
                <w:lang w:val="sr-Cyrl-RS"/>
              </w:rPr>
            </w:pPr>
            <w:r w:rsidRPr="004142F0">
              <w:rPr>
                <w:rFonts w:eastAsia="Calibri"/>
                <w:lang w:val="sr-Latn-RS"/>
              </w:rPr>
              <w:t>100%</w:t>
            </w:r>
            <w:r w:rsidRPr="004142F0">
              <w:rPr>
                <w:rFonts w:eastAsia="Calibri"/>
                <w:lang w:val="sr-Cyrl-RS"/>
              </w:rPr>
              <w:t>-прво полугодиште</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Cyrl-RS"/>
              </w:rPr>
            </w:pPr>
            <w:r w:rsidRPr="004142F0">
              <w:rPr>
                <w:rFonts w:eastAsia="Calibri"/>
                <w:lang w:val="sr-Cyrl-RS"/>
              </w:rPr>
              <w:t>Данило Анђелковић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Клавир</w:t>
            </w:r>
          </w:p>
        </w:tc>
        <w:tc>
          <w:tcPr>
            <w:tcW w:w="1808" w:type="dxa"/>
          </w:tcPr>
          <w:p w:rsidR="00A151AD" w:rsidRPr="004142F0" w:rsidRDefault="00153D1E">
            <w:pPr>
              <w:widowControl/>
              <w:autoSpaceDE/>
              <w:autoSpaceDN/>
              <w:rPr>
                <w:rFonts w:eastAsia="Calibri"/>
                <w:lang w:val="sr-Cyrl-RS"/>
              </w:rPr>
            </w:pPr>
            <w:r w:rsidRPr="004142F0">
              <w:rPr>
                <w:rFonts w:eastAsia="Calibri"/>
                <w:lang w:val="sr-Cyrl-RS"/>
              </w:rPr>
              <w:t>100% - друго полугодиште</w:t>
            </w:r>
          </w:p>
        </w:tc>
      </w:tr>
      <w:tr w:rsidR="00A151AD" w:rsidRPr="004142F0">
        <w:trPr>
          <w:trHeight w:val="27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Милица Николић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Клавир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Емилија Вукићевић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Клавир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A151AD">
            <w:pPr>
              <w:widowControl/>
              <w:autoSpaceDE/>
              <w:autoSpaceDN/>
              <w:rPr>
                <w:rFonts w:eastAsia="Calibri"/>
                <w:lang w:val="sr-Cyrl-RS"/>
              </w:rPr>
            </w:pPr>
          </w:p>
          <w:p w:rsidR="00A151AD" w:rsidRPr="004142F0" w:rsidRDefault="00153D1E">
            <w:pPr>
              <w:widowControl/>
              <w:autoSpaceDE/>
              <w:autoSpaceDN/>
              <w:rPr>
                <w:rFonts w:eastAsia="Calibri"/>
                <w:lang w:val="sr-Latn-RS"/>
              </w:rPr>
            </w:pPr>
            <w:r w:rsidRPr="004142F0">
              <w:rPr>
                <w:rFonts w:eastAsia="Calibri"/>
                <w:lang w:val="sr-Latn-RS"/>
              </w:rPr>
              <w:t>Лука Златановић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Клавир, солфеђо, корепетиција и теорија музике</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СТРУЧНО ВЕЋЕ НАСТАВНИКА ГУДАЧКИХ ИНСТРУМЕНАТА</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Ирена Стојиљковић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Виолина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7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Биљана Јовановић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Виолина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Александра Ивановић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Виолина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Ана Марија Петровић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Виолина и камерна музика-Белушић</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Невена Угриновић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Виолончело и оркестар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СТРУЧНО ВЕЋЕ НАСТАВНИКА ХАРМОНИКЕ</w:t>
            </w:r>
          </w:p>
        </w:tc>
      </w:tr>
      <w:tr w:rsidR="00A151AD" w:rsidRPr="004142F0">
        <w:trPr>
          <w:trHeight w:val="27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Јелена Србиноска</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Хармоника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Младен Милошевић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Хармоника и камерна музика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Александар Чекић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Хармоника и камерна музика-Белушић</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6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Cyrl-RS"/>
              </w:rPr>
            </w:pPr>
            <w:r w:rsidRPr="004142F0">
              <w:rPr>
                <w:rFonts w:eastAsia="Calibri"/>
                <w:lang w:val="sr-Cyrl-RS"/>
              </w:rPr>
              <w:t>Емица Јовановић</w:t>
            </w:r>
          </w:p>
        </w:tc>
        <w:tc>
          <w:tcPr>
            <w:tcW w:w="1367" w:type="dxa"/>
          </w:tcPr>
          <w:p w:rsidR="00A151AD" w:rsidRPr="004142F0" w:rsidRDefault="00153D1E">
            <w:pPr>
              <w:widowControl/>
              <w:autoSpaceDE/>
              <w:autoSpaceDN/>
              <w:rPr>
                <w:rFonts w:eastAsia="Calibri"/>
                <w:lang w:val="sr-Cyrl-RS"/>
              </w:rPr>
            </w:pPr>
            <w:r w:rsidRPr="004142F0">
              <w:rPr>
                <w:rFonts w:eastAsia="Calibri"/>
                <w:lang w:val="sr-Cyrl-RS"/>
              </w:rPr>
              <w:t>VII</w:t>
            </w:r>
          </w:p>
        </w:tc>
        <w:tc>
          <w:tcPr>
            <w:tcW w:w="2980" w:type="dxa"/>
          </w:tcPr>
          <w:p w:rsidR="00A151AD" w:rsidRPr="004142F0" w:rsidRDefault="00153D1E">
            <w:pPr>
              <w:widowControl/>
              <w:autoSpaceDE/>
              <w:autoSpaceDN/>
              <w:rPr>
                <w:rFonts w:eastAsia="Calibri"/>
                <w:lang w:val="sr-Cyrl-RS"/>
              </w:rPr>
            </w:pPr>
            <w:r w:rsidRPr="004142F0">
              <w:rPr>
                <w:rFonts w:eastAsia="Calibri"/>
                <w:lang w:val="sr-Cyrl-RS"/>
              </w:rPr>
              <w:t>Хармоника</w:t>
            </w:r>
          </w:p>
        </w:tc>
        <w:tc>
          <w:tcPr>
            <w:tcW w:w="1808" w:type="dxa"/>
          </w:tcPr>
          <w:p w:rsidR="00A151AD" w:rsidRPr="004142F0" w:rsidRDefault="00153D1E">
            <w:pPr>
              <w:widowControl/>
              <w:autoSpaceDE/>
              <w:autoSpaceDN/>
              <w:rPr>
                <w:rFonts w:eastAsia="Calibri"/>
                <w:lang w:val="sr-Cyrl-RS"/>
              </w:rPr>
            </w:pPr>
            <w:r w:rsidRPr="004142F0">
              <w:rPr>
                <w:rFonts w:eastAsia="Calibri"/>
                <w:lang w:val="sr-Cyrl-RS"/>
              </w:rPr>
              <w:t>50%</w:t>
            </w:r>
          </w:p>
        </w:tc>
      </w:tr>
      <w:tr w:rsidR="00A151AD" w:rsidRPr="004142F0">
        <w:trPr>
          <w:trHeight w:val="26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СТРУЧНО ВЕЋЕ НАСТАВНИКА ДУВАЧКИХ ИНСТРУМЕНАТА</w:t>
            </w:r>
          </w:p>
        </w:tc>
      </w:tr>
      <w:tr w:rsidR="00A151AD" w:rsidRPr="004142F0">
        <w:trPr>
          <w:trHeight w:val="27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Гордана Г.Миловановић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Флаута+камерна музика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276"/>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Ђорђе Јовановић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Кларинет/саксофон+камерна музика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Иван Благојевић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Труба, камерна мзика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55%</w:t>
            </w:r>
          </w:p>
        </w:tc>
      </w:tr>
      <w:tr w:rsidR="00A151AD" w:rsidRPr="004142F0">
        <w:trPr>
          <w:trHeight w:val="14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СТРУЧНО ВЕЋЕ НАСТАВНИКА СОЛО ПЕВАЊА</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Маријана Давинић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Соло певање</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14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СТРУЧНО ВЕЋЕ НАСТАВНИКА ГИТАРЕ</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Милош Тошић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IV</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Гитара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110%</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Даница Славковић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IV</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Гитара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Стефан Дејановић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IV</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Гитара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14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КОРЕПЕТИТОРИ</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Александар Љубисављевић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IV</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корепетиција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65%</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Никола Шћеповић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корепетиција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Стефан Шаркоћевић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VII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корепетиција</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144"/>
          <w:jc w:val="center"/>
        </w:trPr>
        <w:tc>
          <w:tcPr>
            <w:tcW w:w="790" w:type="dxa"/>
            <w:shd w:val="clear" w:color="auto" w:fill="E4E4E5" w:themeFill="accent1" w:themeFillTint="33"/>
            <w:vAlign w:val="center"/>
          </w:tcPr>
          <w:p w:rsidR="00A151AD" w:rsidRPr="004142F0" w:rsidRDefault="00A151AD">
            <w:pPr>
              <w:widowControl/>
              <w:autoSpaceDE/>
              <w:autoSpaceDN/>
              <w:jc w:val="center"/>
              <w:rPr>
                <w:rFonts w:eastAsia="Calibri"/>
                <w:lang w:val="sr-Latn-RS"/>
              </w:rPr>
            </w:pPr>
          </w:p>
        </w:tc>
        <w:tc>
          <w:tcPr>
            <w:tcW w:w="8518" w:type="dxa"/>
            <w:gridSpan w:val="4"/>
            <w:shd w:val="clear" w:color="auto" w:fill="E4E4E5" w:themeFill="accent1" w:themeFillTint="33"/>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ТЕХНИЧКО ОСОБЉЕ</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Лепша Алексић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Помоћно особље</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100%</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Биљана Николић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Помоћно особље</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78%</w:t>
            </w:r>
          </w:p>
        </w:tc>
      </w:tr>
      <w:tr w:rsidR="00A151AD" w:rsidRPr="004142F0">
        <w:trPr>
          <w:trHeight w:val="144"/>
          <w:jc w:val="center"/>
        </w:trPr>
        <w:tc>
          <w:tcPr>
            <w:tcW w:w="790" w:type="dxa"/>
            <w:vAlign w:val="center"/>
          </w:tcPr>
          <w:p w:rsidR="00A151AD" w:rsidRPr="004142F0" w:rsidRDefault="00A151AD">
            <w:pPr>
              <w:widowControl/>
              <w:numPr>
                <w:ilvl w:val="0"/>
                <w:numId w:val="8"/>
              </w:numPr>
              <w:autoSpaceDE/>
              <w:autoSpaceDN/>
              <w:contextualSpacing/>
              <w:jc w:val="center"/>
              <w:rPr>
                <w:rFonts w:eastAsia="Calibri"/>
                <w:lang w:val="sr-Latn-RS"/>
              </w:rPr>
            </w:pPr>
          </w:p>
        </w:tc>
        <w:tc>
          <w:tcPr>
            <w:tcW w:w="2363" w:type="dxa"/>
          </w:tcPr>
          <w:p w:rsidR="00A151AD" w:rsidRPr="004142F0" w:rsidRDefault="00153D1E">
            <w:pPr>
              <w:widowControl/>
              <w:autoSpaceDE/>
              <w:autoSpaceDN/>
              <w:rPr>
                <w:rFonts w:eastAsia="Calibri"/>
                <w:lang w:val="sr-Latn-RS"/>
              </w:rPr>
            </w:pPr>
            <w:r w:rsidRPr="004142F0">
              <w:rPr>
                <w:rFonts w:eastAsia="Calibri"/>
                <w:lang w:val="sr-Latn-RS"/>
              </w:rPr>
              <w:t>Златко Димитријевић</w:t>
            </w:r>
          </w:p>
        </w:tc>
        <w:tc>
          <w:tcPr>
            <w:tcW w:w="1367" w:type="dxa"/>
          </w:tcPr>
          <w:p w:rsidR="00A151AD" w:rsidRPr="004142F0" w:rsidRDefault="00153D1E">
            <w:pPr>
              <w:widowControl/>
              <w:autoSpaceDE/>
              <w:autoSpaceDN/>
              <w:rPr>
                <w:rFonts w:eastAsia="Calibri"/>
                <w:lang w:val="sr-Latn-RS"/>
              </w:rPr>
            </w:pPr>
            <w:r w:rsidRPr="004142F0">
              <w:rPr>
                <w:rFonts w:eastAsia="Calibri"/>
                <w:lang w:val="sr-Latn-RS"/>
              </w:rPr>
              <w:t>IV</w:t>
            </w:r>
          </w:p>
        </w:tc>
        <w:tc>
          <w:tcPr>
            <w:tcW w:w="2980" w:type="dxa"/>
          </w:tcPr>
          <w:p w:rsidR="00A151AD" w:rsidRPr="004142F0" w:rsidRDefault="00153D1E">
            <w:pPr>
              <w:widowControl/>
              <w:autoSpaceDE/>
              <w:autoSpaceDN/>
              <w:rPr>
                <w:rFonts w:eastAsia="Calibri"/>
                <w:lang w:val="sr-Latn-RS"/>
              </w:rPr>
            </w:pPr>
            <w:r w:rsidRPr="004142F0">
              <w:rPr>
                <w:rFonts w:eastAsia="Calibri"/>
                <w:lang w:val="sr-Latn-RS"/>
              </w:rPr>
              <w:t>Домар</w:t>
            </w:r>
          </w:p>
        </w:tc>
        <w:tc>
          <w:tcPr>
            <w:tcW w:w="1808" w:type="dxa"/>
          </w:tcPr>
          <w:p w:rsidR="00A151AD" w:rsidRPr="004142F0" w:rsidRDefault="00153D1E">
            <w:pPr>
              <w:widowControl/>
              <w:autoSpaceDE/>
              <w:autoSpaceDN/>
              <w:rPr>
                <w:rFonts w:eastAsia="Calibri"/>
                <w:lang w:val="sr-Latn-RS"/>
              </w:rPr>
            </w:pPr>
            <w:r w:rsidRPr="004142F0">
              <w:rPr>
                <w:rFonts w:eastAsia="Calibri"/>
                <w:lang w:val="sr-Latn-RS"/>
              </w:rPr>
              <w:t>42%</w:t>
            </w:r>
          </w:p>
        </w:tc>
      </w:tr>
    </w:tbl>
    <w:p w:rsidR="00A151AD" w:rsidRPr="004142F0" w:rsidRDefault="00A151AD">
      <w:pPr>
        <w:autoSpaceDE/>
        <w:autoSpaceDN/>
        <w:jc w:val="center"/>
        <w:rPr>
          <w:b/>
          <w:sz w:val="28"/>
          <w:szCs w:val="24"/>
          <w:lang w:val="sr-Cyrl-RS"/>
        </w:rPr>
      </w:pPr>
    </w:p>
    <w:p w:rsidR="00A151AD" w:rsidRPr="004142F0" w:rsidRDefault="00A151AD">
      <w:pPr>
        <w:autoSpaceDE/>
        <w:autoSpaceDN/>
        <w:jc w:val="center"/>
        <w:rPr>
          <w:b/>
          <w:sz w:val="28"/>
          <w:szCs w:val="24"/>
          <w:lang w:val="sr-Cyrl-RS"/>
        </w:rPr>
      </w:pPr>
    </w:p>
    <w:p w:rsidR="00A151AD" w:rsidRPr="004142F0" w:rsidRDefault="00A151AD">
      <w:pPr>
        <w:autoSpaceDE/>
        <w:autoSpaceDN/>
        <w:jc w:val="center"/>
        <w:rPr>
          <w:b/>
          <w:sz w:val="28"/>
          <w:szCs w:val="24"/>
          <w:lang w:val="sr-Cyrl-RS"/>
        </w:rPr>
      </w:pPr>
    </w:p>
    <w:p w:rsidR="00A151AD" w:rsidRPr="004142F0" w:rsidRDefault="00A151AD">
      <w:pPr>
        <w:autoSpaceDE/>
        <w:autoSpaceDN/>
        <w:jc w:val="center"/>
        <w:rPr>
          <w:b/>
          <w:sz w:val="28"/>
          <w:szCs w:val="24"/>
          <w:lang w:val="sr-Cyrl-RS"/>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pPr>
        <w:autoSpaceDE/>
        <w:autoSpaceDN/>
        <w:jc w:val="center"/>
        <w:rPr>
          <w:b/>
          <w:sz w:val="28"/>
          <w:szCs w:val="24"/>
        </w:rPr>
      </w:pPr>
    </w:p>
    <w:p w:rsidR="00A151AD" w:rsidRPr="004142F0" w:rsidRDefault="00A151AD" w:rsidP="00E908D7">
      <w:pPr>
        <w:autoSpaceDE/>
        <w:autoSpaceDN/>
        <w:rPr>
          <w:b/>
          <w:sz w:val="28"/>
          <w:szCs w:val="24"/>
        </w:rPr>
      </w:pPr>
    </w:p>
    <w:p w:rsidR="00A151AD" w:rsidRPr="00E908D7" w:rsidRDefault="00A151AD" w:rsidP="00E908D7">
      <w:pPr>
        <w:autoSpaceDE/>
        <w:autoSpaceDN/>
        <w:rPr>
          <w:b/>
          <w:sz w:val="28"/>
          <w:szCs w:val="24"/>
          <w:lang w:val="sr-Latn-RS"/>
        </w:rPr>
        <w:sectPr w:rsidR="00A151AD" w:rsidRPr="00E908D7">
          <w:pgSz w:w="12240" w:h="15840"/>
          <w:pgMar w:top="1440" w:right="1440" w:bottom="1440" w:left="1440" w:header="340" w:footer="907" w:gutter="0"/>
          <w:cols w:space="720"/>
          <w:docGrid w:linePitch="299"/>
        </w:sectPr>
      </w:pPr>
      <w:bookmarkStart w:id="7" w:name="_GoBack"/>
      <w:bookmarkEnd w:id="7"/>
    </w:p>
    <w:p w:rsidR="00A151AD" w:rsidRPr="004142F0" w:rsidRDefault="00A151AD">
      <w:pPr>
        <w:autoSpaceDE/>
        <w:autoSpaceDN/>
        <w:jc w:val="center"/>
        <w:rPr>
          <w:b/>
          <w:sz w:val="28"/>
          <w:szCs w:val="24"/>
          <w:lang w:val="sr-Cyrl-RS"/>
        </w:rPr>
      </w:pPr>
    </w:p>
    <w:p w:rsidR="00A151AD" w:rsidRPr="004142F0" w:rsidRDefault="00153D1E">
      <w:pPr>
        <w:pStyle w:val="Heading1"/>
        <w:numPr>
          <w:ilvl w:val="0"/>
          <w:numId w:val="1"/>
        </w:numPr>
        <w:rPr>
          <w:lang w:val="sr-Cyrl-RS"/>
        </w:rPr>
      </w:pPr>
      <w:bookmarkStart w:id="8" w:name="_Toc113957461"/>
      <w:r w:rsidRPr="004142F0">
        <w:rPr>
          <w:lang w:val="sr-Cyrl-RS"/>
        </w:rPr>
        <w:t>Извештај о остваривању школског програма</w:t>
      </w:r>
      <w:bookmarkEnd w:id="8"/>
    </w:p>
    <w:p w:rsidR="00A151AD" w:rsidRPr="004142F0" w:rsidRDefault="00153D1E">
      <w:pPr>
        <w:pStyle w:val="Heading2"/>
        <w:numPr>
          <w:ilvl w:val="1"/>
          <w:numId w:val="1"/>
        </w:numPr>
        <w:rPr>
          <w:lang w:val="sr-Cyrl-RS"/>
        </w:rPr>
      </w:pPr>
      <w:bookmarkStart w:id="9" w:name="_Toc113957462"/>
      <w:r w:rsidRPr="004142F0">
        <w:rPr>
          <w:lang w:val="sr-Cyrl-RS"/>
        </w:rPr>
        <w:t>Општи у</w:t>
      </w:r>
      <w:r w:rsidRPr="004142F0">
        <w:t xml:space="preserve">спех ученика на крају </w:t>
      </w:r>
      <w:r w:rsidRPr="004142F0">
        <w:rPr>
          <w:lang w:val="sr-Cyrl-RS"/>
        </w:rPr>
        <w:t>другог</w:t>
      </w:r>
      <w:r w:rsidRPr="004142F0">
        <w:t xml:space="preserve"> полугодишта школске 20</w:t>
      </w:r>
      <w:r w:rsidRPr="004142F0">
        <w:rPr>
          <w:lang w:val="sr-Cyrl-RS"/>
        </w:rPr>
        <w:t>21</w:t>
      </w:r>
      <w:r w:rsidRPr="004142F0">
        <w:t>/2</w:t>
      </w:r>
      <w:r w:rsidRPr="004142F0">
        <w:rPr>
          <w:lang w:val="sr-Cyrl-RS"/>
        </w:rPr>
        <w:t>2</w:t>
      </w:r>
      <w:r w:rsidRPr="004142F0">
        <w:t>.</w:t>
      </w:r>
      <w:r w:rsidRPr="004142F0">
        <w:rPr>
          <w:lang w:val="sr-Cyrl-RS"/>
        </w:rPr>
        <w:t xml:space="preserve"> </w:t>
      </w:r>
      <w:r w:rsidRPr="004142F0">
        <w:t>године</w:t>
      </w:r>
      <w:r w:rsidRPr="004142F0">
        <w:rPr>
          <w:lang w:val="sr-Cyrl-RS"/>
        </w:rPr>
        <w:t xml:space="preserve"> по одсецима</w:t>
      </w:r>
      <w:bookmarkEnd w:id="9"/>
    </w:p>
    <w:tbl>
      <w:tblPr>
        <w:tblpPr w:leftFromText="180" w:rightFromText="180" w:vertAnchor="text" w:horzAnchor="margin" w:tblpXSpec="center" w:tblpY="892"/>
        <w:tblW w:w="13433" w:type="dxa"/>
        <w:tblLayout w:type="fixed"/>
        <w:tblLook w:val="04A0" w:firstRow="1" w:lastRow="0" w:firstColumn="1" w:lastColumn="0" w:noHBand="0" w:noVBand="1"/>
      </w:tblPr>
      <w:tblGrid>
        <w:gridCol w:w="1903"/>
        <w:gridCol w:w="637"/>
        <w:gridCol w:w="548"/>
        <w:gridCol w:w="525"/>
        <w:gridCol w:w="525"/>
        <w:gridCol w:w="525"/>
        <w:gridCol w:w="548"/>
        <w:gridCol w:w="709"/>
        <w:gridCol w:w="574"/>
        <w:gridCol w:w="742"/>
        <w:gridCol w:w="669"/>
        <w:gridCol w:w="567"/>
        <w:gridCol w:w="708"/>
        <w:gridCol w:w="681"/>
        <w:gridCol w:w="28"/>
        <w:gridCol w:w="851"/>
        <w:gridCol w:w="567"/>
        <w:gridCol w:w="850"/>
        <w:gridCol w:w="567"/>
        <w:gridCol w:w="709"/>
      </w:tblGrid>
      <w:tr w:rsidR="00A151AD" w:rsidRPr="004142F0">
        <w:trPr>
          <w:trHeight w:val="687"/>
        </w:trPr>
        <w:tc>
          <w:tcPr>
            <w:tcW w:w="1903"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КЛАВИР</w:t>
            </w:r>
          </w:p>
        </w:tc>
        <w:tc>
          <w:tcPr>
            <w:tcW w:w="2235"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tc>
        <w:tc>
          <w:tcPr>
            <w:tcW w:w="3767"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1956"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lang w:val="sr-Cyrl-RS"/>
              </w:rPr>
            </w:pPr>
            <w:r w:rsidRPr="004142F0">
              <w:rPr>
                <w:b/>
                <w:bCs/>
                <w:color w:val="000000"/>
              </w:rPr>
              <w:t>Негативан успех</w:t>
            </w:r>
          </w:p>
        </w:tc>
        <w:tc>
          <w:tcPr>
            <w:tcW w:w="1446"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A151AD">
            <w:pPr>
              <w:widowControl/>
              <w:autoSpaceDE/>
              <w:autoSpaceDN/>
              <w:jc w:val="center"/>
              <w:rPr>
                <w:b/>
                <w:bCs/>
                <w:color w:val="000000"/>
                <w:lang w:val="sr-Cyrl-RS"/>
              </w:rPr>
            </w:pPr>
          </w:p>
        </w:tc>
        <w:tc>
          <w:tcPr>
            <w:tcW w:w="2126"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604"/>
        </w:trPr>
        <w:tc>
          <w:tcPr>
            <w:tcW w:w="1903" w:type="dxa"/>
            <w:tcBorders>
              <w:top w:val="nil"/>
              <w:left w:val="single" w:sz="8" w:space="0" w:color="auto"/>
              <w:bottom w:val="nil"/>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637"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48"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52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25"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52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548"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rPr>
              <w:t>Вр</w:t>
            </w:r>
            <w:r w:rsidRPr="004142F0">
              <w:rPr>
                <w:b/>
                <w:bCs/>
                <w:color w:val="000000"/>
                <w:lang w:val="sr-Cyrl-RS"/>
              </w:rPr>
              <w:t xml:space="preserve">. </w:t>
            </w:r>
            <w:r w:rsidRPr="004142F0">
              <w:rPr>
                <w:b/>
                <w:bCs/>
                <w:color w:val="000000"/>
              </w:rPr>
              <w:t>добри</w:t>
            </w:r>
          </w:p>
        </w:tc>
        <w:tc>
          <w:tcPr>
            <w:tcW w:w="709"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574"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4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rPr>
              <w:t>Укупно</w:t>
            </w:r>
            <w:r w:rsidRPr="004142F0">
              <w:rPr>
                <w:b/>
                <w:bCs/>
                <w:color w:val="000000"/>
              </w:rPr>
              <w:br/>
              <w:t>поз</w:t>
            </w:r>
            <w:r w:rsidRPr="004142F0">
              <w:rPr>
                <w:b/>
                <w:bCs/>
                <w:color w:val="000000"/>
                <w:lang w:val="sr-Cyrl-RS"/>
              </w:rPr>
              <w:t>.</w:t>
            </w:r>
          </w:p>
        </w:tc>
        <w:tc>
          <w:tcPr>
            <w:tcW w:w="669"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567"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08"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709" w:type="dxa"/>
            <w:gridSpan w:val="2"/>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851"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56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850"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56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709"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97"/>
        </w:trPr>
        <w:tc>
          <w:tcPr>
            <w:tcW w:w="1903" w:type="dxa"/>
            <w:tcBorders>
              <w:top w:val="single" w:sz="8" w:space="0" w:color="auto"/>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w:t>
            </w:r>
          </w:p>
        </w:tc>
        <w:tc>
          <w:tcPr>
            <w:tcW w:w="63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5</w:t>
            </w: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22</w:t>
            </w:r>
          </w:p>
        </w:tc>
        <w:tc>
          <w:tcPr>
            <w:tcW w:w="52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b/>
              </w:rPr>
            </w:pPr>
            <w:r w:rsidRPr="004142F0">
              <w:rPr>
                <w:b/>
              </w:rPr>
              <w:t>27</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color w:val="000000"/>
                <w:lang w:val="sr-Latn-RS"/>
              </w:rPr>
            </w:pPr>
            <w:r w:rsidRPr="004142F0">
              <w:rPr>
                <w:b/>
                <w:color w:val="000000"/>
                <w:lang w:val="sr-Cyrl-RS"/>
              </w:rPr>
              <w:t>2</w:t>
            </w:r>
            <w:r w:rsidRPr="004142F0">
              <w:rPr>
                <w:b/>
                <w:color w:val="000000"/>
                <w:lang w:val="sr-Latn-RS"/>
              </w:rPr>
              <w:t>4</w:t>
            </w:r>
          </w:p>
        </w:tc>
        <w:tc>
          <w:tcPr>
            <w:tcW w:w="525"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548"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709"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574"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A151AD">
            <w:pPr>
              <w:jc w:val="center"/>
              <w:rPr>
                <w:b/>
              </w:rPr>
            </w:pPr>
          </w:p>
        </w:tc>
        <w:tc>
          <w:tcPr>
            <w:tcW w:w="669" w:type="dxa"/>
            <w:tcBorders>
              <w:top w:val="nil"/>
              <w:left w:val="nil"/>
              <w:bottom w:val="single" w:sz="4" w:space="0" w:color="auto"/>
              <w:right w:val="single" w:sz="4" w:space="0" w:color="auto"/>
            </w:tcBorders>
            <w:vAlign w:val="center"/>
          </w:tcPr>
          <w:p w:rsidR="00A151AD" w:rsidRPr="004142F0" w:rsidRDefault="00A151AD">
            <w:pPr>
              <w:jc w:val="center"/>
              <w:rPr>
                <w:b/>
              </w:rPr>
            </w:pP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9" w:type="dxa"/>
            <w:gridSpan w:val="2"/>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85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567"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3</w:t>
            </w:r>
          </w:p>
        </w:tc>
        <w:tc>
          <w:tcPr>
            <w:tcW w:w="850" w:type="dxa"/>
            <w:tcBorders>
              <w:top w:val="nil"/>
              <w:left w:val="single" w:sz="4" w:space="0" w:color="auto"/>
              <w:bottom w:val="single" w:sz="4" w:space="0" w:color="auto"/>
              <w:right w:val="single" w:sz="4" w:space="0" w:color="auto"/>
            </w:tcBorders>
          </w:tcPr>
          <w:p w:rsidR="00A151AD" w:rsidRPr="004142F0" w:rsidRDefault="00153D1E">
            <w:pPr>
              <w:jc w:val="center"/>
              <w:rPr>
                <w:b/>
              </w:rPr>
            </w:pPr>
            <w:r w:rsidRPr="004142F0">
              <w:rPr>
                <w:b/>
              </w:rPr>
              <w:t>237</w:t>
            </w:r>
          </w:p>
        </w:tc>
        <w:tc>
          <w:tcPr>
            <w:tcW w:w="567" w:type="dxa"/>
            <w:tcBorders>
              <w:top w:val="nil"/>
              <w:left w:val="nil"/>
              <w:bottom w:val="single" w:sz="4" w:space="0" w:color="auto"/>
              <w:right w:val="single" w:sz="4" w:space="0" w:color="auto"/>
            </w:tcBorders>
          </w:tcPr>
          <w:p w:rsidR="00A151AD" w:rsidRPr="004142F0" w:rsidRDefault="00A151AD">
            <w:pPr>
              <w:jc w:val="center"/>
              <w:rPr>
                <w:b/>
              </w:rPr>
            </w:pPr>
          </w:p>
        </w:tc>
        <w:tc>
          <w:tcPr>
            <w:tcW w:w="709"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237</w:t>
            </w:r>
          </w:p>
        </w:tc>
      </w:tr>
      <w:tr w:rsidR="00A151AD" w:rsidRPr="004142F0">
        <w:trPr>
          <w:trHeight w:val="297"/>
        </w:trPr>
        <w:tc>
          <w:tcPr>
            <w:tcW w:w="1903"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w:t>
            </w:r>
          </w:p>
        </w:tc>
        <w:tc>
          <w:tcPr>
            <w:tcW w:w="63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6</w:t>
            </w: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8</w:t>
            </w:r>
          </w:p>
        </w:tc>
        <w:tc>
          <w:tcPr>
            <w:tcW w:w="52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b/>
              </w:rPr>
            </w:pPr>
            <w:r w:rsidRPr="004142F0">
              <w:rPr>
                <w:b/>
              </w:rPr>
              <w:t>14</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525"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5</w:t>
            </w:r>
          </w:p>
        </w:tc>
        <w:tc>
          <w:tcPr>
            <w:tcW w:w="548"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2</w:t>
            </w:r>
          </w:p>
        </w:tc>
        <w:tc>
          <w:tcPr>
            <w:tcW w:w="709"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2</w:t>
            </w:r>
          </w:p>
        </w:tc>
        <w:tc>
          <w:tcPr>
            <w:tcW w:w="574"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rPr>
                <w:b/>
              </w:rPr>
            </w:pPr>
            <w:r w:rsidRPr="004142F0">
              <w:rPr>
                <w:b/>
              </w:rPr>
              <w:t>9</w:t>
            </w:r>
          </w:p>
        </w:tc>
        <w:tc>
          <w:tcPr>
            <w:tcW w:w="669" w:type="dxa"/>
            <w:tcBorders>
              <w:top w:val="nil"/>
              <w:left w:val="nil"/>
              <w:bottom w:val="single" w:sz="4" w:space="0" w:color="auto"/>
              <w:right w:val="single" w:sz="4" w:space="0" w:color="auto"/>
            </w:tcBorders>
          </w:tcPr>
          <w:p w:rsidR="00A151AD" w:rsidRPr="004142F0" w:rsidRDefault="00153D1E">
            <w:pPr>
              <w:rPr>
                <w:b/>
              </w:rPr>
            </w:pPr>
            <w:r w:rsidRPr="004142F0">
              <w:rPr>
                <w:b/>
              </w:rPr>
              <w:t>4,33</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9" w:type="dxa"/>
            <w:gridSpan w:val="2"/>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85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lang w:val="sr-Cyrl-RS"/>
              </w:rPr>
            </w:pPr>
          </w:p>
        </w:tc>
        <w:tc>
          <w:tcPr>
            <w:tcW w:w="567"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5</w:t>
            </w:r>
          </w:p>
        </w:tc>
        <w:tc>
          <w:tcPr>
            <w:tcW w:w="850" w:type="dxa"/>
            <w:tcBorders>
              <w:top w:val="nil"/>
              <w:left w:val="single" w:sz="4" w:space="0" w:color="auto"/>
              <w:bottom w:val="single" w:sz="4" w:space="0" w:color="auto"/>
              <w:right w:val="single" w:sz="4" w:space="0" w:color="auto"/>
            </w:tcBorders>
          </w:tcPr>
          <w:p w:rsidR="00A151AD" w:rsidRPr="004142F0" w:rsidRDefault="00153D1E">
            <w:pPr>
              <w:jc w:val="center"/>
              <w:rPr>
                <w:b/>
              </w:rPr>
            </w:pPr>
            <w:r w:rsidRPr="004142F0">
              <w:rPr>
                <w:b/>
              </w:rPr>
              <w:t>94</w:t>
            </w:r>
          </w:p>
        </w:tc>
        <w:tc>
          <w:tcPr>
            <w:tcW w:w="567" w:type="dxa"/>
            <w:tcBorders>
              <w:top w:val="nil"/>
              <w:left w:val="nil"/>
              <w:bottom w:val="single" w:sz="4" w:space="0" w:color="auto"/>
              <w:right w:val="single" w:sz="4" w:space="0" w:color="auto"/>
            </w:tcBorders>
          </w:tcPr>
          <w:p w:rsidR="00A151AD" w:rsidRPr="004142F0" w:rsidRDefault="00A151AD">
            <w:pPr>
              <w:jc w:val="center"/>
              <w:rPr>
                <w:b/>
              </w:rPr>
            </w:pPr>
          </w:p>
        </w:tc>
        <w:tc>
          <w:tcPr>
            <w:tcW w:w="709"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94</w:t>
            </w:r>
          </w:p>
        </w:tc>
      </w:tr>
      <w:tr w:rsidR="00A151AD" w:rsidRPr="004142F0">
        <w:trPr>
          <w:trHeight w:val="297"/>
        </w:trPr>
        <w:tc>
          <w:tcPr>
            <w:tcW w:w="1903"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III</w:t>
            </w:r>
          </w:p>
        </w:tc>
        <w:tc>
          <w:tcPr>
            <w:tcW w:w="63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3</w:t>
            </w: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9</w:t>
            </w:r>
          </w:p>
        </w:tc>
        <w:tc>
          <w:tcPr>
            <w:tcW w:w="52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b/>
              </w:rPr>
            </w:pPr>
            <w:r w:rsidRPr="004142F0">
              <w:rPr>
                <w:b/>
              </w:rPr>
              <w:t>12</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525"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6</w:t>
            </w:r>
          </w:p>
        </w:tc>
        <w:tc>
          <w:tcPr>
            <w:tcW w:w="548"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3</w:t>
            </w:r>
          </w:p>
        </w:tc>
        <w:tc>
          <w:tcPr>
            <w:tcW w:w="709"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1</w:t>
            </w:r>
          </w:p>
        </w:tc>
        <w:tc>
          <w:tcPr>
            <w:tcW w:w="574"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rPr>
                <w:b/>
              </w:rPr>
            </w:pPr>
            <w:r w:rsidRPr="004142F0">
              <w:rPr>
                <w:b/>
              </w:rPr>
              <w:t>10</w:t>
            </w:r>
          </w:p>
        </w:tc>
        <w:tc>
          <w:tcPr>
            <w:tcW w:w="669" w:type="dxa"/>
            <w:tcBorders>
              <w:top w:val="nil"/>
              <w:left w:val="nil"/>
              <w:bottom w:val="single" w:sz="4" w:space="0" w:color="auto"/>
              <w:right w:val="single" w:sz="4" w:space="0" w:color="auto"/>
            </w:tcBorders>
          </w:tcPr>
          <w:p w:rsidR="00A151AD" w:rsidRPr="004142F0" w:rsidRDefault="00153D1E">
            <w:pPr>
              <w:rPr>
                <w:b/>
              </w:rPr>
            </w:pPr>
            <w:r w:rsidRPr="004142F0">
              <w:rPr>
                <w:b/>
              </w:rPr>
              <w:t>4,50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9" w:type="dxa"/>
            <w:gridSpan w:val="2"/>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85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567"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3</w:t>
            </w:r>
          </w:p>
        </w:tc>
        <w:tc>
          <w:tcPr>
            <w:tcW w:w="850" w:type="dxa"/>
            <w:tcBorders>
              <w:top w:val="nil"/>
              <w:left w:val="single" w:sz="4" w:space="0" w:color="auto"/>
              <w:bottom w:val="single" w:sz="4" w:space="0" w:color="auto"/>
              <w:right w:val="single" w:sz="4" w:space="0" w:color="auto"/>
            </w:tcBorders>
          </w:tcPr>
          <w:p w:rsidR="00A151AD" w:rsidRPr="004142F0" w:rsidRDefault="00153D1E">
            <w:pPr>
              <w:jc w:val="center"/>
              <w:rPr>
                <w:b/>
              </w:rPr>
            </w:pPr>
            <w:r w:rsidRPr="004142F0">
              <w:rPr>
                <w:b/>
              </w:rPr>
              <w:t>134</w:t>
            </w:r>
          </w:p>
        </w:tc>
        <w:tc>
          <w:tcPr>
            <w:tcW w:w="567" w:type="dxa"/>
            <w:tcBorders>
              <w:top w:val="nil"/>
              <w:left w:val="nil"/>
              <w:bottom w:val="single" w:sz="4" w:space="0" w:color="auto"/>
              <w:right w:val="single" w:sz="4" w:space="0" w:color="auto"/>
            </w:tcBorders>
          </w:tcPr>
          <w:p w:rsidR="00A151AD" w:rsidRPr="004142F0" w:rsidRDefault="00A151AD">
            <w:pPr>
              <w:jc w:val="center"/>
              <w:rPr>
                <w:b/>
              </w:rPr>
            </w:pPr>
          </w:p>
        </w:tc>
        <w:tc>
          <w:tcPr>
            <w:tcW w:w="709"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134</w:t>
            </w:r>
          </w:p>
        </w:tc>
      </w:tr>
      <w:tr w:rsidR="00A151AD" w:rsidRPr="004142F0">
        <w:trPr>
          <w:trHeight w:val="297"/>
        </w:trPr>
        <w:tc>
          <w:tcPr>
            <w:tcW w:w="1903"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IV</w:t>
            </w:r>
          </w:p>
        </w:tc>
        <w:tc>
          <w:tcPr>
            <w:tcW w:w="63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2</w:t>
            </w: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11</w:t>
            </w:r>
          </w:p>
        </w:tc>
        <w:tc>
          <w:tcPr>
            <w:tcW w:w="52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b/>
              </w:rPr>
            </w:pPr>
            <w:r w:rsidRPr="004142F0">
              <w:rPr>
                <w:b/>
              </w:rPr>
              <w:t>13</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525"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6</w:t>
            </w:r>
          </w:p>
        </w:tc>
        <w:tc>
          <w:tcPr>
            <w:tcW w:w="548"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3</w:t>
            </w:r>
          </w:p>
        </w:tc>
        <w:tc>
          <w:tcPr>
            <w:tcW w:w="709" w:type="dxa"/>
            <w:tcBorders>
              <w:top w:val="nil"/>
              <w:left w:val="nil"/>
              <w:bottom w:val="single" w:sz="4" w:space="0" w:color="auto"/>
              <w:right w:val="single" w:sz="4" w:space="0" w:color="auto"/>
            </w:tcBorders>
            <w:shd w:val="clear" w:color="auto" w:fill="auto"/>
          </w:tcPr>
          <w:p w:rsidR="00A151AD" w:rsidRPr="004142F0" w:rsidRDefault="00A151AD">
            <w:pPr>
              <w:jc w:val="center"/>
              <w:rPr>
                <w:b/>
              </w:rPr>
            </w:pPr>
          </w:p>
        </w:tc>
        <w:tc>
          <w:tcPr>
            <w:tcW w:w="574"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rPr>
                <w:b/>
              </w:rPr>
            </w:pPr>
            <w:r w:rsidRPr="004142F0">
              <w:rPr>
                <w:b/>
              </w:rPr>
              <w:t>9</w:t>
            </w:r>
          </w:p>
        </w:tc>
        <w:tc>
          <w:tcPr>
            <w:tcW w:w="669" w:type="dxa"/>
            <w:tcBorders>
              <w:top w:val="nil"/>
              <w:left w:val="nil"/>
              <w:bottom w:val="single" w:sz="4" w:space="0" w:color="auto"/>
              <w:right w:val="single" w:sz="4" w:space="0" w:color="auto"/>
            </w:tcBorders>
          </w:tcPr>
          <w:p w:rsidR="00A151AD" w:rsidRPr="004142F0" w:rsidRDefault="00153D1E">
            <w:pPr>
              <w:rPr>
                <w:b/>
              </w:rPr>
            </w:pPr>
            <w:r w:rsidRPr="004142F0">
              <w:rPr>
                <w:b/>
              </w:rPr>
              <w:t>4,67</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9" w:type="dxa"/>
            <w:gridSpan w:val="2"/>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85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lang w:val="sr-Cyrl-RS"/>
              </w:rPr>
            </w:pPr>
          </w:p>
        </w:tc>
        <w:tc>
          <w:tcPr>
            <w:tcW w:w="567"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3</w:t>
            </w:r>
          </w:p>
        </w:tc>
        <w:tc>
          <w:tcPr>
            <w:tcW w:w="850" w:type="dxa"/>
            <w:tcBorders>
              <w:top w:val="nil"/>
              <w:left w:val="single" w:sz="4" w:space="0" w:color="auto"/>
              <w:bottom w:val="single" w:sz="4" w:space="0" w:color="auto"/>
              <w:right w:val="single" w:sz="4" w:space="0" w:color="auto"/>
            </w:tcBorders>
          </w:tcPr>
          <w:p w:rsidR="00A151AD" w:rsidRPr="004142F0" w:rsidRDefault="00153D1E">
            <w:pPr>
              <w:jc w:val="center"/>
              <w:rPr>
                <w:b/>
              </w:rPr>
            </w:pPr>
            <w:r w:rsidRPr="004142F0">
              <w:rPr>
                <w:b/>
              </w:rPr>
              <w:t>204</w:t>
            </w:r>
          </w:p>
        </w:tc>
        <w:tc>
          <w:tcPr>
            <w:tcW w:w="567" w:type="dxa"/>
            <w:tcBorders>
              <w:top w:val="nil"/>
              <w:left w:val="nil"/>
              <w:bottom w:val="single" w:sz="4" w:space="0" w:color="auto"/>
              <w:right w:val="single" w:sz="4" w:space="0" w:color="auto"/>
            </w:tcBorders>
          </w:tcPr>
          <w:p w:rsidR="00A151AD" w:rsidRPr="004142F0" w:rsidRDefault="00A151AD">
            <w:pPr>
              <w:jc w:val="center"/>
              <w:rPr>
                <w:b/>
              </w:rPr>
            </w:pPr>
          </w:p>
        </w:tc>
        <w:tc>
          <w:tcPr>
            <w:tcW w:w="709"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204</w:t>
            </w:r>
          </w:p>
        </w:tc>
      </w:tr>
      <w:tr w:rsidR="00A151AD" w:rsidRPr="004142F0">
        <w:trPr>
          <w:trHeight w:val="297"/>
        </w:trPr>
        <w:tc>
          <w:tcPr>
            <w:tcW w:w="1903"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w:t>
            </w:r>
          </w:p>
        </w:tc>
        <w:tc>
          <w:tcPr>
            <w:tcW w:w="63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4</w:t>
            </w: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5</w:t>
            </w:r>
          </w:p>
        </w:tc>
        <w:tc>
          <w:tcPr>
            <w:tcW w:w="52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b/>
              </w:rPr>
            </w:pPr>
            <w:r w:rsidRPr="004142F0">
              <w:rPr>
                <w:b/>
              </w:rPr>
              <w:t>9</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525"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4</w:t>
            </w:r>
          </w:p>
        </w:tc>
        <w:tc>
          <w:tcPr>
            <w:tcW w:w="548"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3</w:t>
            </w:r>
          </w:p>
        </w:tc>
        <w:tc>
          <w:tcPr>
            <w:tcW w:w="709"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1</w:t>
            </w:r>
          </w:p>
        </w:tc>
        <w:tc>
          <w:tcPr>
            <w:tcW w:w="574"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rPr>
                <w:b/>
              </w:rPr>
            </w:pPr>
            <w:r w:rsidRPr="004142F0">
              <w:rPr>
                <w:b/>
              </w:rPr>
              <w:t>8</w:t>
            </w:r>
          </w:p>
        </w:tc>
        <w:tc>
          <w:tcPr>
            <w:tcW w:w="669" w:type="dxa"/>
            <w:tcBorders>
              <w:top w:val="nil"/>
              <w:left w:val="nil"/>
              <w:bottom w:val="single" w:sz="4" w:space="0" w:color="auto"/>
              <w:right w:val="single" w:sz="4" w:space="0" w:color="auto"/>
            </w:tcBorders>
          </w:tcPr>
          <w:p w:rsidR="00A151AD" w:rsidRPr="004142F0" w:rsidRDefault="00153D1E">
            <w:pPr>
              <w:rPr>
                <w:b/>
              </w:rPr>
            </w:pPr>
            <w:r w:rsidRPr="004142F0">
              <w:rPr>
                <w:b/>
              </w:rPr>
              <w:t>4,38</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9" w:type="dxa"/>
            <w:gridSpan w:val="2"/>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85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lang w:val="sr-Cyrl-RS"/>
              </w:rPr>
            </w:pPr>
          </w:p>
        </w:tc>
        <w:tc>
          <w:tcPr>
            <w:tcW w:w="567" w:type="dxa"/>
            <w:tcBorders>
              <w:top w:val="nil"/>
              <w:left w:val="nil"/>
              <w:bottom w:val="single" w:sz="4" w:space="0" w:color="auto"/>
              <w:right w:val="single" w:sz="4" w:space="0" w:color="auto"/>
            </w:tcBorders>
          </w:tcPr>
          <w:p w:rsidR="00A151AD" w:rsidRPr="004142F0" w:rsidRDefault="00A151AD">
            <w:pPr>
              <w:jc w:val="center"/>
              <w:rPr>
                <w:b/>
              </w:rPr>
            </w:pPr>
          </w:p>
        </w:tc>
        <w:tc>
          <w:tcPr>
            <w:tcW w:w="850" w:type="dxa"/>
            <w:tcBorders>
              <w:top w:val="nil"/>
              <w:left w:val="single" w:sz="4" w:space="0" w:color="auto"/>
              <w:bottom w:val="single" w:sz="4" w:space="0" w:color="auto"/>
              <w:right w:val="single" w:sz="4" w:space="0" w:color="auto"/>
            </w:tcBorders>
          </w:tcPr>
          <w:p w:rsidR="00A151AD" w:rsidRPr="004142F0" w:rsidRDefault="00153D1E">
            <w:pPr>
              <w:jc w:val="center"/>
              <w:rPr>
                <w:b/>
              </w:rPr>
            </w:pPr>
            <w:r w:rsidRPr="004142F0">
              <w:rPr>
                <w:b/>
              </w:rPr>
              <w:t>268</w:t>
            </w:r>
          </w:p>
        </w:tc>
        <w:tc>
          <w:tcPr>
            <w:tcW w:w="567" w:type="dxa"/>
            <w:tcBorders>
              <w:top w:val="nil"/>
              <w:left w:val="nil"/>
              <w:bottom w:val="single" w:sz="4" w:space="0" w:color="auto"/>
              <w:right w:val="single" w:sz="4" w:space="0" w:color="auto"/>
            </w:tcBorders>
          </w:tcPr>
          <w:p w:rsidR="00A151AD" w:rsidRPr="004142F0" w:rsidRDefault="00A151AD">
            <w:pPr>
              <w:jc w:val="center"/>
              <w:rPr>
                <w:b/>
              </w:rPr>
            </w:pPr>
          </w:p>
        </w:tc>
        <w:tc>
          <w:tcPr>
            <w:tcW w:w="709"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268</w:t>
            </w:r>
          </w:p>
        </w:tc>
      </w:tr>
      <w:tr w:rsidR="00A151AD" w:rsidRPr="004142F0">
        <w:trPr>
          <w:trHeight w:val="297"/>
        </w:trPr>
        <w:tc>
          <w:tcPr>
            <w:tcW w:w="1903"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VI</w:t>
            </w:r>
          </w:p>
        </w:tc>
        <w:tc>
          <w:tcPr>
            <w:tcW w:w="63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0</w:t>
            </w: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b/>
              </w:rPr>
            </w:pPr>
            <w:r w:rsidRPr="004142F0">
              <w:rPr>
                <w:b/>
              </w:rPr>
              <w:t>13</w:t>
            </w:r>
          </w:p>
        </w:tc>
        <w:tc>
          <w:tcPr>
            <w:tcW w:w="52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b/>
              </w:rPr>
            </w:pPr>
            <w:r w:rsidRPr="004142F0">
              <w:rPr>
                <w:b/>
              </w:rPr>
              <w:t>13</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525"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10</w:t>
            </w:r>
          </w:p>
        </w:tc>
        <w:tc>
          <w:tcPr>
            <w:tcW w:w="548" w:type="dxa"/>
            <w:tcBorders>
              <w:top w:val="nil"/>
              <w:left w:val="nil"/>
              <w:bottom w:val="single" w:sz="4" w:space="0" w:color="auto"/>
              <w:right w:val="single" w:sz="4" w:space="0" w:color="auto"/>
            </w:tcBorders>
            <w:shd w:val="clear" w:color="auto" w:fill="auto"/>
          </w:tcPr>
          <w:p w:rsidR="00A151AD" w:rsidRPr="004142F0" w:rsidRDefault="00A151AD">
            <w:pPr>
              <w:jc w:val="center"/>
              <w:rPr>
                <w:b/>
              </w:rPr>
            </w:pPr>
          </w:p>
        </w:tc>
        <w:tc>
          <w:tcPr>
            <w:tcW w:w="709" w:type="dxa"/>
            <w:tcBorders>
              <w:top w:val="nil"/>
              <w:left w:val="nil"/>
              <w:bottom w:val="single" w:sz="4" w:space="0" w:color="auto"/>
              <w:right w:val="single" w:sz="4" w:space="0" w:color="auto"/>
            </w:tcBorders>
            <w:shd w:val="clear" w:color="auto" w:fill="auto"/>
          </w:tcPr>
          <w:p w:rsidR="00A151AD" w:rsidRPr="004142F0" w:rsidRDefault="00153D1E">
            <w:pPr>
              <w:jc w:val="center"/>
              <w:rPr>
                <w:b/>
              </w:rPr>
            </w:pPr>
            <w:r w:rsidRPr="004142F0">
              <w:rPr>
                <w:b/>
              </w:rPr>
              <w:t>1</w:t>
            </w:r>
          </w:p>
        </w:tc>
        <w:tc>
          <w:tcPr>
            <w:tcW w:w="574"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rPr>
                <w:b/>
              </w:rP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rPr>
                <w:b/>
              </w:rPr>
            </w:pPr>
            <w:r w:rsidRPr="004142F0">
              <w:rPr>
                <w:b/>
              </w:rPr>
              <w:t>11</w:t>
            </w:r>
          </w:p>
        </w:tc>
        <w:tc>
          <w:tcPr>
            <w:tcW w:w="669" w:type="dxa"/>
            <w:tcBorders>
              <w:top w:val="nil"/>
              <w:left w:val="nil"/>
              <w:bottom w:val="single" w:sz="4" w:space="0" w:color="auto"/>
              <w:right w:val="single" w:sz="4" w:space="0" w:color="auto"/>
            </w:tcBorders>
          </w:tcPr>
          <w:p w:rsidR="00A151AD" w:rsidRPr="004142F0" w:rsidRDefault="00153D1E">
            <w:pPr>
              <w:rPr>
                <w:b/>
              </w:rPr>
            </w:pPr>
            <w:r w:rsidRPr="004142F0">
              <w:rPr>
                <w:b/>
              </w:rPr>
              <w:t>4,82</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rPr>
            </w:pPr>
          </w:p>
        </w:tc>
        <w:tc>
          <w:tcPr>
            <w:tcW w:w="709" w:type="dxa"/>
            <w:gridSpan w:val="2"/>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b/>
                <w:color w:val="000000"/>
              </w:rPr>
            </w:pPr>
          </w:p>
        </w:tc>
        <w:tc>
          <w:tcPr>
            <w:tcW w:w="85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b/>
                <w:color w:val="000000"/>
                <w:lang w:val="sr-Cyrl-RS"/>
              </w:rPr>
            </w:pPr>
          </w:p>
        </w:tc>
        <w:tc>
          <w:tcPr>
            <w:tcW w:w="567"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2</w:t>
            </w:r>
          </w:p>
        </w:tc>
        <w:tc>
          <w:tcPr>
            <w:tcW w:w="850" w:type="dxa"/>
            <w:tcBorders>
              <w:top w:val="nil"/>
              <w:left w:val="single" w:sz="4" w:space="0" w:color="auto"/>
              <w:bottom w:val="single" w:sz="4" w:space="0" w:color="auto"/>
              <w:right w:val="single" w:sz="4" w:space="0" w:color="auto"/>
            </w:tcBorders>
          </w:tcPr>
          <w:p w:rsidR="00A151AD" w:rsidRPr="004142F0" w:rsidRDefault="00153D1E">
            <w:pPr>
              <w:jc w:val="center"/>
              <w:rPr>
                <w:b/>
              </w:rPr>
            </w:pPr>
            <w:r w:rsidRPr="004142F0">
              <w:rPr>
                <w:b/>
              </w:rPr>
              <w:t>394</w:t>
            </w:r>
          </w:p>
        </w:tc>
        <w:tc>
          <w:tcPr>
            <w:tcW w:w="567"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16</w:t>
            </w:r>
          </w:p>
        </w:tc>
        <w:tc>
          <w:tcPr>
            <w:tcW w:w="709" w:type="dxa"/>
            <w:tcBorders>
              <w:top w:val="nil"/>
              <w:left w:val="nil"/>
              <w:bottom w:val="single" w:sz="4" w:space="0" w:color="auto"/>
              <w:right w:val="single" w:sz="4" w:space="0" w:color="auto"/>
            </w:tcBorders>
          </w:tcPr>
          <w:p w:rsidR="00A151AD" w:rsidRPr="004142F0" w:rsidRDefault="00153D1E">
            <w:pPr>
              <w:jc w:val="center"/>
              <w:rPr>
                <w:b/>
              </w:rPr>
            </w:pPr>
            <w:r w:rsidRPr="004142F0">
              <w:rPr>
                <w:b/>
              </w:rPr>
              <w:t>410</w:t>
            </w:r>
          </w:p>
        </w:tc>
      </w:tr>
      <w:tr w:rsidR="00A151AD" w:rsidRPr="004142F0" w:rsidTr="002118DE">
        <w:trPr>
          <w:trHeight w:val="312"/>
        </w:trPr>
        <w:tc>
          <w:tcPr>
            <w:tcW w:w="1903"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637" w:type="dxa"/>
            <w:tcBorders>
              <w:top w:val="single" w:sz="8" w:space="0" w:color="auto"/>
              <w:left w:val="single" w:sz="8" w:space="0" w:color="auto"/>
              <w:bottom w:val="single" w:sz="8" w:space="0" w:color="auto"/>
              <w:right w:val="single" w:sz="4" w:space="0" w:color="auto"/>
            </w:tcBorders>
            <w:shd w:val="clear" w:color="auto" w:fill="auto"/>
            <w:noWrap/>
            <w:vAlign w:val="bottom"/>
          </w:tcPr>
          <w:p w:rsidR="00A151AD" w:rsidRPr="004142F0" w:rsidRDefault="00153D1E" w:rsidP="002118DE">
            <w:pPr>
              <w:jc w:val="center"/>
              <w:rPr>
                <w:b/>
              </w:rPr>
            </w:pPr>
            <w:r w:rsidRPr="004142F0">
              <w:rPr>
                <w:b/>
              </w:rPr>
              <w:t>20</w:t>
            </w:r>
          </w:p>
        </w:tc>
        <w:tc>
          <w:tcPr>
            <w:tcW w:w="548"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jc w:val="center"/>
              <w:rPr>
                <w:b/>
              </w:rPr>
            </w:pPr>
            <w:r w:rsidRPr="004142F0">
              <w:rPr>
                <w:b/>
              </w:rPr>
              <w:t>68</w:t>
            </w:r>
          </w:p>
        </w:tc>
        <w:tc>
          <w:tcPr>
            <w:tcW w:w="52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lang w:val="sr-Cyrl-RS"/>
              </w:rPr>
            </w:pPr>
            <w:r w:rsidRPr="004142F0">
              <w:rPr>
                <w:b/>
                <w:bCs/>
                <w:color w:val="000000"/>
                <w:lang w:val="sr-Cyrl-RS"/>
              </w:rPr>
              <w:t>88</w:t>
            </w:r>
          </w:p>
        </w:tc>
        <w:tc>
          <w:tcPr>
            <w:tcW w:w="525"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2118DE">
            <w:pPr>
              <w:widowControl/>
              <w:autoSpaceDE/>
              <w:autoSpaceDN/>
              <w:jc w:val="center"/>
              <w:rPr>
                <w:b/>
                <w:bCs/>
                <w:color w:val="000000"/>
                <w:lang w:val="sr-Latn-RS"/>
              </w:rPr>
            </w:pPr>
            <w:r w:rsidRPr="004142F0">
              <w:rPr>
                <w:b/>
                <w:bCs/>
                <w:color w:val="000000"/>
                <w:lang w:val="sr-Cyrl-RS"/>
              </w:rPr>
              <w:t>2</w:t>
            </w:r>
            <w:r w:rsidRPr="004142F0">
              <w:rPr>
                <w:b/>
                <w:bCs/>
                <w:color w:val="000000"/>
                <w:lang w:val="sr-Latn-RS"/>
              </w:rPr>
              <w:t>4</w:t>
            </w:r>
          </w:p>
        </w:tc>
        <w:tc>
          <w:tcPr>
            <w:tcW w:w="52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lang w:val="sr-Latn-RS"/>
              </w:rPr>
            </w:pPr>
            <w:r w:rsidRPr="004142F0">
              <w:rPr>
                <w:b/>
                <w:bCs/>
                <w:color w:val="000000"/>
                <w:lang w:val="sr-Latn-RS"/>
              </w:rPr>
              <w:t>31</w:t>
            </w:r>
          </w:p>
        </w:tc>
        <w:tc>
          <w:tcPr>
            <w:tcW w:w="548"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lang w:val="sr-Latn-RS"/>
              </w:rPr>
            </w:pPr>
            <w:r w:rsidRPr="004142F0">
              <w:rPr>
                <w:b/>
                <w:bCs/>
                <w:color w:val="000000"/>
                <w:lang w:val="sr-Latn-RS"/>
              </w:rPr>
              <w:t>11</w:t>
            </w:r>
          </w:p>
        </w:tc>
        <w:tc>
          <w:tcPr>
            <w:tcW w:w="709"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lang w:val="sr-Cyrl-RS"/>
              </w:rPr>
            </w:pPr>
            <w:r w:rsidRPr="004142F0">
              <w:rPr>
                <w:b/>
                <w:bCs/>
                <w:color w:val="000000"/>
                <w:lang w:val="sr-Cyrl-RS"/>
              </w:rPr>
              <w:t>5</w:t>
            </w:r>
          </w:p>
        </w:tc>
        <w:tc>
          <w:tcPr>
            <w:tcW w:w="574"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lang w:val="sr-Cyrl-RS"/>
              </w:rPr>
            </w:pPr>
            <w:r w:rsidRPr="004142F0">
              <w:rPr>
                <w:b/>
                <w:bCs/>
                <w:color w:val="000000"/>
                <w:lang w:val="sr-Cyrl-RS"/>
              </w:rPr>
              <w:t>0</w:t>
            </w:r>
          </w:p>
        </w:tc>
        <w:tc>
          <w:tcPr>
            <w:tcW w:w="742"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2118DE">
            <w:pPr>
              <w:jc w:val="center"/>
              <w:rPr>
                <w:b/>
              </w:rPr>
            </w:pPr>
            <w:r w:rsidRPr="004142F0">
              <w:rPr>
                <w:b/>
              </w:rPr>
              <w:t>47</w:t>
            </w:r>
          </w:p>
        </w:tc>
        <w:tc>
          <w:tcPr>
            <w:tcW w:w="669" w:type="dxa"/>
            <w:tcBorders>
              <w:top w:val="single" w:sz="8" w:space="0" w:color="auto"/>
              <w:left w:val="nil"/>
              <w:bottom w:val="single" w:sz="8" w:space="0" w:color="auto"/>
              <w:right w:val="single" w:sz="4" w:space="0" w:color="auto"/>
            </w:tcBorders>
            <w:vAlign w:val="bottom"/>
          </w:tcPr>
          <w:p w:rsidR="00A151AD" w:rsidRPr="004142F0" w:rsidRDefault="00153D1E" w:rsidP="002118DE">
            <w:pPr>
              <w:jc w:val="center"/>
              <w:rPr>
                <w:b/>
              </w:rPr>
            </w:pPr>
            <w:r w:rsidRPr="004142F0">
              <w:rPr>
                <w:b/>
              </w:rPr>
              <w:t>4,55</w:t>
            </w:r>
          </w:p>
        </w:tc>
        <w:tc>
          <w:tcPr>
            <w:tcW w:w="567" w:type="dxa"/>
            <w:tcBorders>
              <w:top w:val="single" w:sz="8" w:space="0" w:color="auto"/>
              <w:left w:val="single" w:sz="4" w:space="0" w:color="auto"/>
              <w:bottom w:val="single" w:sz="8" w:space="0" w:color="auto"/>
              <w:right w:val="single" w:sz="4" w:space="0" w:color="auto"/>
            </w:tcBorders>
            <w:shd w:val="clear" w:color="auto" w:fill="auto"/>
            <w:noWrap/>
            <w:vAlign w:val="bottom"/>
          </w:tcPr>
          <w:p w:rsidR="00A151AD" w:rsidRPr="004142F0" w:rsidRDefault="00A151AD" w:rsidP="002118DE">
            <w:pPr>
              <w:widowControl/>
              <w:autoSpaceDE/>
              <w:autoSpaceDN/>
              <w:jc w:val="center"/>
              <w:rPr>
                <w:b/>
                <w:bCs/>
                <w:color w:val="000000"/>
              </w:rPr>
            </w:pPr>
          </w:p>
        </w:tc>
        <w:tc>
          <w:tcPr>
            <w:tcW w:w="708"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A151AD" w:rsidP="002118DE">
            <w:pPr>
              <w:widowControl/>
              <w:autoSpaceDE/>
              <w:autoSpaceDN/>
              <w:jc w:val="center"/>
              <w:rPr>
                <w:b/>
                <w:bCs/>
                <w:color w:val="000000"/>
              </w:rPr>
            </w:pPr>
          </w:p>
        </w:tc>
        <w:tc>
          <w:tcPr>
            <w:tcW w:w="709" w:type="dxa"/>
            <w:gridSpan w:val="2"/>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2118DE">
            <w:pPr>
              <w:widowControl/>
              <w:autoSpaceDE/>
              <w:autoSpaceDN/>
              <w:jc w:val="center"/>
              <w:rPr>
                <w:b/>
                <w:bCs/>
                <w:color w:val="000000"/>
              </w:rPr>
            </w:pPr>
            <w:r w:rsidRPr="004142F0">
              <w:rPr>
                <w:b/>
                <w:bCs/>
                <w:color w:val="000000"/>
              </w:rPr>
              <w:t>0</w:t>
            </w: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lang w:val="sr-Latn-RS"/>
              </w:rPr>
            </w:pPr>
            <w:r w:rsidRPr="004142F0">
              <w:rPr>
                <w:b/>
                <w:bCs/>
                <w:color w:val="000000"/>
                <w:lang w:val="sr-Latn-RS"/>
              </w:rPr>
              <w:t>0</w:t>
            </w:r>
          </w:p>
        </w:tc>
        <w:tc>
          <w:tcPr>
            <w:tcW w:w="567" w:type="dxa"/>
            <w:tcBorders>
              <w:top w:val="single" w:sz="8" w:space="0" w:color="auto"/>
              <w:left w:val="nil"/>
              <w:bottom w:val="single" w:sz="8" w:space="0" w:color="auto"/>
              <w:right w:val="single" w:sz="4" w:space="0" w:color="auto"/>
            </w:tcBorders>
            <w:vAlign w:val="bottom"/>
          </w:tcPr>
          <w:p w:rsidR="00A151AD" w:rsidRPr="004142F0" w:rsidRDefault="00153D1E" w:rsidP="002118DE">
            <w:pPr>
              <w:jc w:val="center"/>
              <w:rPr>
                <w:b/>
              </w:rPr>
            </w:pPr>
            <w:r w:rsidRPr="004142F0">
              <w:rPr>
                <w:b/>
              </w:rPr>
              <w:t>16</w:t>
            </w:r>
          </w:p>
        </w:tc>
        <w:tc>
          <w:tcPr>
            <w:tcW w:w="850" w:type="dxa"/>
            <w:tcBorders>
              <w:top w:val="single" w:sz="8" w:space="0" w:color="auto"/>
              <w:left w:val="single" w:sz="4" w:space="0" w:color="auto"/>
              <w:bottom w:val="single" w:sz="8" w:space="0" w:color="auto"/>
              <w:right w:val="single" w:sz="4" w:space="0" w:color="auto"/>
            </w:tcBorders>
            <w:vAlign w:val="bottom"/>
          </w:tcPr>
          <w:p w:rsidR="00A151AD" w:rsidRPr="004142F0" w:rsidRDefault="00153D1E" w:rsidP="002118DE">
            <w:pPr>
              <w:jc w:val="center"/>
              <w:rPr>
                <w:b/>
              </w:rPr>
            </w:pPr>
            <w:r w:rsidRPr="004142F0">
              <w:rPr>
                <w:b/>
              </w:rPr>
              <w:t>1331</w:t>
            </w:r>
          </w:p>
        </w:tc>
        <w:tc>
          <w:tcPr>
            <w:tcW w:w="567" w:type="dxa"/>
            <w:tcBorders>
              <w:top w:val="single" w:sz="8" w:space="0" w:color="auto"/>
              <w:left w:val="nil"/>
              <w:bottom w:val="single" w:sz="8" w:space="0" w:color="auto"/>
              <w:right w:val="single" w:sz="4" w:space="0" w:color="auto"/>
            </w:tcBorders>
            <w:vAlign w:val="bottom"/>
          </w:tcPr>
          <w:p w:rsidR="00A151AD" w:rsidRPr="004142F0" w:rsidRDefault="00153D1E" w:rsidP="002118DE">
            <w:pPr>
              <w:jc w:val="center"/>
              <w:rPr>
                <w:b/>
              </w:rPr>
            </w:pPr>
            <w:r w:rsidRPr="004142F0">
              <w:rPr>
                <w:b/>
              </w:rPr>
              <w:t>16</w:t>
            </w:r>
          </w:p>
        </w:tc>
        <w:tc>
          <w:tcPr>
            <w:tcW w:w="709" w:type="dxa"/>
            <w:tcBorders>
              <w:top w:val="single" w:sz="8" w:space="0" w:color="auto"/>
              <w:left w:val="nil"/>
              <w:bottom w:val="single" w:sz="8" w:space="0" w:color="auto"/>
              <w:right w:val="single" w:sz="4" w:space="0" w:color="auto"/>
            </w:tcBorders>
            <w:vAlign w:val="bottom"/>
          </w:tcPr>
          <w:p w:rsidR="00A151AD" w:rsidRPr="004142F0" w:rsidRDefault="00153D1E" w:rsidP="002118DE">
            <w:pPr>
              <w:jc w:val="center"/>
              <w:rPr>
                <w:b/>
              </w:rPr>
            </w:pPr>
            <w:r w:rsidRPr="004142F0">
              <w:rPr>
                <w:b/>
              </w:rPr>
              <w:t>1347</w:t>
            </w:r>
          </w:p>
        </w:tc>
      </w:tr>
    </w:tbl>
    <w:p w:rsidR="00A151AD" w:rsidRPr="004142F0" w:rsidRDefault="00A151AD">
      <w:pPr>
        <w:rPr>
          <w:rFonts w:ascii="Carlito" w:hAnsi="Carlito"/>
          <w:b/>
          <w:sz w:val="28"/>
          <w:lang w:val="sr-Cyrl-RS"/>
        </w:rPr>
      </w:pPr>
    </w:p>
    <w:p w:rsidR="00A151AD" w:rsidRPr="004142F0" w:rsidRDefault="00153D1E">
      <w:pPr>
        <w:pStyle w:val="Heading3"/>
        <w:numPr>
          <w:ilvl w:val="2"/>
          <w:numId w:val="1"/>
        </w:numPr>
        <w:rPr>
          <w:lang w:val="sr-Cyrl-RS"/>
        </w:rPr>
      </w:pPr>
      <w:bookmarkStart w:id="10" w:name="_Toc113957463"/>
      <w:r w:rsidRPr="004142F0">
        <w:rPr>
          <w:lang w:val="sr-Cyrl-RS"/>
        </w:rPr>
        <w:t>Клавирски одсек</w:t>
      </w:r>
      <w:bookmarkEnd w:id="10"/>
    </w:p>
    <w:p w:rsidR="00A151AD" w:rsidRPr="004142F0" w:rsidRDefault="00A151AD">
      <w:pPr>
        <w:ind w:left="1080"/>
        <w:rPr>
          <w:rFonts w:ascii="Carlito" w:hAnsi="Carlito"/>
          <w:b/>
          <w:sz w:val="28"/>
          <w:lang w:val="sr-Cyrl-RS"/>
        </w:rPr>
      </w:pPr>
    </w:p>
    <w:p w:rsidR="00A151AD" w:rsidRPr="004142F0" w:rsidRDefault="00153D1E">
      <w:pPr>
        <w:pStyle w:val="BodyText"/>
        <w:numPr>
          <w:ilvl w:val="0"/>
          <w:numId w:val="9"/>
        </w:numPr>
        <w:jc w:val="both"/>
      </w:pPr>
      <w:r w:rsidRPr="004142F0">
        <w:t xml:space="preserve">На клавирском одсеку је </w:t>
      </w:r>
      <w:r w:rsidRPr="004142F0">
        <w:rPr>
          <w:lang w:val="sr-Cyrl-RS"/>
        </w:rPr>
        <w:t>на крају другог полугодишт</w:t>
      </w:r>
      <w:r w:rsidRPr="004142F0">
        <w:t xml:space="preserve"> 202</w:t>
      </w:r>
      <w:r w:rsidRPr="004142F0">
        <w:rPr>
          <w:lang w:val="sr-Cyrl-RS"/>
        </w:rPr>
        <w:t>1</w:t>
      </w:r>
      <w:r w:rsidRPr="004142F0">
        <w:t>/2</w:t>
      </w:r>
      <w:r w:rsidRPr="004142F0">
        <w:rPr>
          <w:lang w:val="sr-Cyrl-RS"/>
        </w:rPr>
        <w:t>2.</w:t>
      </w:r>
      <w:r w:rsidRPr="004142F0">
        <w:t xml:space="preserve"> било уписано укупно 8</w:t>
      </w:r>
      <w:r w:rsidRPr="004142F0">
        <w:rPr>
          <w:lang w:val="sr-Cyrl-RS"/>
        </w:rPr>
        <w:t>8</w:t>
      </w:r>
      <w:r w:rsidRPr="004142F0">
        <w:t xml:space="preserve"> ученика, од тога </w:t>
      </w:r>
      <w:r w:rsidRPr="004142F0">
        <w:rPr>
          <w:lang w:val="sr-Cyrl-RS"/>
        </w:rPr>
        <w:t>24</w:t>
      </w:r>
      <w:r w:rsidRPr="004142F0">
        <w:t xml:space="preserve"> ученика у првом</w:t>
      </w:r>
      <w:r w:rsidRPr="004142F0">
        <w:rPr>
          <w:lang w:val="sr-Cyrl-RS"/>
        </w:rPr>
        <w:t xml:space="preserve"> </w:t>
      </w:r>
      <w:r w:rsidRPr="004142F0">
        <w:t xml:space="preserve">разреду. </w:t>
      </w:r>
      <w:r w:rsidRPr="004142F0">
        <w:rPr>
          <w:lang w:val="sr-Cyrl-RS"/>
        </w:rPr>
        <w:t>47</w:t>
      </w:r>
      <w:r w:rsidRPr="004142F0">
        <w:t xml:space="preserve"> ученика завршило је </w:t>
      </w:r>
      <w:r w:rsidRPr="004142F0">
        <w:rPr>
          <w:lang w:val="sr-Cyrl-RS"/>
        </w:rPr>
        <w:t>разред</w:t>
      </w:r>
      <w:r w:rsidRPr="004142F0">
        <w:t xml:space="preserve"> са позитивним успехом, </w:t>
      </w:r>
      <w:r w:rsidRPr="004142F0">
        <w:rPr>
          <w:lang w:val="sr-Cyrl-RS"/>
        </w:rPr>
        <w:t>није било неоцењених ученика на одсеку</w:t>
      </w:r>
      <w:r w:rsidRPr="004142F0">
        <w:t xml:space="preserve">. </w:t>
      </w:r>
      <w:r w:rsidRPr="004142F0">
        <w:rPr>
          <w:lang w:val="sr-Cyrl-RS"/>
        </w:rPr>
        <w:t xml:space="preserve">Са одсека се у току године исписало 16 ученика. </w:t>
      </w:r>
      <w:r w:rsidRPr="004142F0">
        <w:t xml:space="preserve">Средња оцена клавирског одсека је </w:t>
      </w:r>
      <w:r w:rsidRPr="004142F0">
        <w:rPr>
          <w:b/>
        </w:rPr>
        <w:t>4.5</w:t>
      </w:r>
      <w:r w:rsidRPr="004142F0">
        <w:rPr>
          <w:b/>
          <w:lang w:val="sr-Cyrl-RS"/>
        </w:rPr>
        <w:t>5</w:t>
      </w:r>
      <w:r w:rsidRPr="004142F0">
        <w:t xml:space="preserve">, а највишу средњу оцену имају ученици </w:t>
      </w:r>
      <w:r w:rsidRPr="004142F0">
        <w:rPr>
          <w:lang w:val="sr-Cyrl-RS"/>
        </w:rPr>
        <w:t>шестог</w:t>
      </w:r>
      <w:r w:rsidRPr="004142F0">
        <w:t xml:space="preserve"> разреда (</w:t>
      </w:r>
      <w:r w:rsidRPr="004142F0">
        <w:rPr>
          <w:lang w:val="sr-Cyrl-RS"/>
        </w:rPr>
        <w:t>4.82</w:t>
      </w:r>
      <w:r w:rsidRPr="004142F0">
        <w:t xml:space="preserve">). Укупно је направљно </w:t>
      </w:r>
      <w:r w:rsidRPr="004142F0">
        <w:rPr>
          <w:lang w:val="sr-Cyrl-RS"/>
        </w:rPr>
        <w:t>1347 и</w:t>
      </w:r>
      <w:r w:rsidRPr="004142F0">
        <w:t xml:space="preserve">зостанака, од чега је </w:t>
      </w:r>
      <w:r w:rsidRPr="004142F0">
        <w:rPr>
          <w:lang w:val="sr-Cyrl-RS"/>
        </w:rPr>
        <w:t>16</w:t>
      </w:r>
      <w:r w:rsidRPr="004142F0">
        <w:t xml:space="preserve"> неоправданих а </w:t>
      </w:r>
      <w:r w:rsidRPr="004142F0">
        <w:rPr>
          <w:lang w:val="sr-Cyrl-RS"/>
        </w:rPr>
        <w:t>1331</w:t>
      </w:r>
      <w:r w:rsidRPr="004142F0">
        <w:t xml:space="preserve"> оправданих. Највише изостанака направили су ученици </w:t>
      </w:r>
      <w:r w:rsidRPr="004142F0">
        <w:rPr>
          <w:lang w:val="sr-Cyrl-RS"/>
        </w:rPr>
        <w:t>6</w:t>
      </w:r>
      <w:r w:rsidRPr="004142F0">
        <w:t xml:space="preserve">. разреда. </w:t>
      </w:r>
      <w:r w:rsidRPr="004142F0">
        <w:rPr>
          <w:lang w:val="sr-Cyrl-RS"/>
        </w:rPr>
        <w:t>Једна ученица шестог разреда клавирског одсека је услед неоправданих изостанака у првом полугодишту добила укор одељенског већа и смањену оцену из владања на добар 3. Укупно је на одсеку похвљено 115 ученика, а н</w:t>
      </w:r>
      <w:r w:rsidRPr="004142F0">
        <w:t>a</w:t>
      </w:r>
      <w:r w:rsidRPr="004142F0">
        <w:rPr>
          <w:lang w:val="sr-Cyrl-RS"/>
        </w:rPr>
        <w:t>грађено је њих 50- оро.</w:t>
      </w:r>
      <w:r w:rsidRPr="004142F0">
        <w:t xml:space="preserve"> 16 </w:t>
      </w:r>
      <w:r w:rsidRPr="004142F0">
        <w:rPr>
          <w:lang w:val="sr-Cyrl-RS"/>
        </w:rPr>
        <w:t>ученика награђено је од стране других организација (такмичења).</w:t>
      </w:r>
    </w:p>
    <w:p w:rsidR="00A151AD" w:rsidRPr="004142F0" w:rsidRDefault="00A151AD">
      <w:pPr>
        <w:pStyle w:val="BodyText"/>
        <w:jc w:val="both"/>
      </w:pPr>
    </w:p>
    <w:p w:rsidR="00A151AD" w:rsidRPr="004142F0" w:rsidRDefault="00A151AD">
      <w:pPr>
        <w:rPr>
          <w:rFonts w:ascii="Carlito" w:hAnsi="Carlito"/>
          <w:b/>
          <w:sz w:val="28"/>
          <w:lang w:val="sr-Cyrl-RS"/>
        </w:rPr>
      </w:pPr>
    </w:p>
    <w:p w:rsidR="00A151AD" w:rsidRPr="004142F0" w:rsidRDefault="00153D1E">
      <w:pPr>
        <w:pStyle w:val="Heading3"/>
        <w:numPr>
          <w:ilvl w:val="2"/>
          <w:numId w:val="1"/>
        </w:numPr>
        <w:rPr>
          <w:lang w:val="sr-Cyrl-RS"/>
        </w:rPr>
      </w:pPr>
      <w:bookmarkStart w:id="11" w:name="_Toc113957464"/>
      <w:r w:rsidRPr="004142F0">
        <w:rPr>
          <w:lang w:val="sr-Cyrl-RS"/>
        </w:rPr>
        <w:t>Одсек за хармонику</w:t>
      </w:r>
      <w:bookmarkEnd w:id="11"/>
    </w:p>
    <w:p w:rsidR="00A151AD" w:rsidRPr="004142F0" w:rsidRDefault="00A151AD">
      <w:pPr>
        <w:rPr>
          <w:rFonts w:ascii="Carlito" w:hAnsi="Carlito"/>
          <w:b/>
          <w:sz w:val="28"/>
          <w:lang w:val="sr-Cyrl-RS"/>
        </w:rPr>
      </w:pPr>
    </w:p>
    <w:tbl>
      <w:tblPr>
        <w:tblpPr w:leftFromText="180" w:rightFromText="180" w:vertAnchor="text" w:horzAnchor="margin" w:tblpXSpec="center" w:tblpY="18"/>
        <w:tblW w:w="13176" w:type="dxa"/>
        <w:tblLook w:val="04A0" w:firstRow="1" w:lastRow="0" w:firstColumn="1" w:lastColumn="0" w:noHBand="0" w:noVBand="1"/>
      </w:tblPr>
      <w:tblGrid>
        <w:gridCol w:w="1708"/>
        <w:gridCol w:w="446"/>
        <w:gridCol w:w="513"/>
        <w:gridCol w:w="670"/>
        <w:gridCol w:w="548"/>
        <w:gridCol w:w="548"/>
        <w:gridCol w:w="549"/>
        <w:gridCol w:w="515"/>
        <w:gridCol w:w="515"/>
        <w:gridCol w:w="817"/>
        <w:gridCol w:w="819"/>
        <w:gridCol w:w="742"/>
        <w:gridCol w:w="791"/>
        <w:gridCol w:w="705"/>
        <w:gridCol w:w="855"/>
        <w:gridCol w:w="566"/>
        <w:gridCol w:w="708"/>
        <w:gridCol w:w="615"/>
        <w:gridCol w:w="546"/>
      </w:tblGrid>
      <w:tr w:rsidR="00A151AD" w:rsidRPr="004142F0">
        <w:trPr>
          <w:trHeight w:val="303"/>
        </w:trPr>
        <w:tc>
          <w:tcPr>
            <w:tcW w:w="1708"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ХАРМОНИКА</w:t>
            </w:r>
          </w:p>
        </w:tc>
        <w:tc>
          <w:tcPr>
            <w:tcW w:w="2177"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tc>
        <w:tc>
          <w:tcPr>
            <w:tcW w:w="3763"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3093" w:type="dxa"/>
            <w:gridSpan w:val="4"/>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566" w:type="dxa"/>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A151AD">
            <w:pPr>
              <w:widowControl/>
              <w:autoSpaceDE/>
              <w:autoSpaceDN/>
              <w:jc w:val="center"/>
              <w:rPr>
                <w:b/>
                <w:bCs/>
                <w:color w:val="000000"/>
                <w:lang w:val="sr-Cyrl-RS"/>
              </w:rPr>
            </w:pPr>
          </w:p>
        </w:tc>
        <w:tc>
          <w:tcPr>
            <w:tcW w:w="1869"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585"/>
        </w:trPr>
        <w:tc>
          <w:tcPr>
            <w:tcW w:w="1708"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446"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13"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670"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48"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548"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549"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51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51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817"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819"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742"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91"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705"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855"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56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708"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615"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54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89"/>
        </w:trPr>
        <w:tc>
          <w:tcPr>
            <w:tcW w:w="170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w:t>
            </w:r>
          </w:p>
        </w:tc>
        <w:tc>
          <w:tcPr>
            <w:tcW w:w="446"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12</w:t>
            </w:r>
          </w:p>
        </w:tc>
        <w:tc>
          <w:tcPr>
            <w:tcW w:w="513"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4</w:t>
            </w:r>
          </w:p>
        </w:tc>
        <w:tc>
          <w:tcPr>
            <w:tcW w:w="670"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16</w:t>
            </w:r>
          </w:p>
        </w:tc>
        <w:tc>
          <w:tcPr>
            <w:tcW w:w="548"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rPr>
              <w:t>1</w:t>
            </w:r>
            <w:r w:rsidRPr="004142F0">
              <w:rPr>
                <w:color w:val="000000"/>
                <w:lang w:val="sr-Cyrl-RS"/>
              </w:rPr>
              <w:t>2</w:t>
            </w:r>
          </w:p>
        </w:tc>
        <w:tc>
          <w:tcPr>
            <w:tcW w:w="548"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549"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17"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19" w:type="dxa"/>
            <w:tcBorders>
              <w:top w:val="nil"/>
              <w:left w:val="nil"/>
              <w:bottom w:val="single" w:sz="4" w:space="0" w:color="auto"/>
              <w:right w:val="single" w:sz="4" w:space="0" w:color="auto"/>
            </w:tcBorders>
            <w:vAlign w:val="center"/>
          </w:tcPr>
          <w:p w:rsidR="00A151AD" w:rsidRPr="004142F0" w:rsidRDefault="00A151AD">
            <w:pPr>
              <w:widowControl/>
              <w:autoSpaceDE/>
              <w:autoSpaceDN/>
              <w:jc w:val="center"/>
              <w:rPr>
                <w:color w:val="000000"/>
              </w:rPr>
            </w:pP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05"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566"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4</w:t>
            </w:r>
          </w:p>
        </w:tc>
        <w:tc>
          <w:tcPr>
            <w:tcW w:w="708" w:type="dxa"/>
            <w:tcBorders>
              <w:top w:val="nil"/>
              <w:left w:val="single" w:sz="4" w:space="0" w:color="auto"/>
              <w:bottom w:val="single" w:sz="4" w:space="0" w:color="auto"/>
              <w:right w:val="single" w:sz="4" w:space="0" w:color="auto"/>
            </w:tcBorders>
            <w:vAlign w:val="center"/>
          </w:tcPr>
          <w:p w:rsidR="00A151AD" w:rsidRPr="004142F0" w:rsidRDefault="00153D1E">
            <w:pPr>
              <w:jc w:val="center"/>
            </w:pPr>
            <w:r w:rsidRPr="004142F0">
              <w:t>75</w:t>
            </w:r>
          </w:p>
        </w:tc>
        <w:tc>
          <w:tcPr>
            <w:tcW w:w="615" w:type="dxa"/>
            <w:tcBorders>
              <w:top w:val="nil"/>
              <w:left w:val="nil"/>
              <w:bottom w:val="single" w:sz="4" w:space="0" w:color="auto"/>
              <w:right w:val="single" w:sz="4" w:space="0" w:color="auto"/>
            </w:tcBorders>
            <w:vAlign w:val="center"/>
          </w:tcPr>
          <w:p w:rsidR="00A151AD" w:rsidRPr="004142F0" w:rsidRDefault="00A151AD">
            <w:pPr>
              <w:jc w:val="center"/>
            </w:pPr>
          </w:p>
        </w:tc>
        <w:tc>
          <w:tcPr>
            <w:tcW w:w="546" w:type="dxa"/>
            <w:tcBorders>
              <w:top w:val="nil"/>
              <w:left w:val="nil"/>
              <w:bottom w:val="single" w:sz="4" w:space="0" w:color="auto"/>
              <w:right w:val="single" w:sz="4" w:space="0" w:color="auto"/>
            </w:tcBorders>
            <w:vAlign w:val="center"/>
          </w:tcPr>
          <w:p w:rsidR="00A151AD" w:rsidRPr="004142F0" w:rsidRDefault="00153D1E">
            <w:pPr>
              <w:jc w:val="center"/>
            </w:pPr>
            <w:r w:rsidRPr="004142F0">
              <w:t>75</w:t>
            </w:r>
          </w:p>
        </w:tc>
      </w:tr>
      <w:tr w:rsidR="00A151AD" w:rsidRPr="004142F0">
        <w:trPr>
          <w:trHeight w:val="289"/>
        </w:trPr>
        <w:tc>
          <w:tcPr>
            <w:tcW w:w="170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w:t>
            </w:r>
          </w:p>
        </w:tc>
        <w:tc>
          <w:tcPr>
            <w:tcW w:w="446"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6</w:t>
            </w:r>
          </w:p>
        </w:tc>
        <w:tc>
          <w:tcPr>
            <w:tcW w:w="513"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0</w:t>
            </w:r>
          </w:p>
        </w:tc>
        <w:tc>
          <w:tcPr>
            <w:tcW w:w="670"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6</w:t>
            </w:r>
          </w:p>
        </w:tc>
        <w:tc>
          <w:tcPr>
            <w:tcW w:w="548"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w:t>
            </w:r>
          </w:p>
        </w:tc>
        <w:tc>
          <w:tcPr>
            <w:tcW w:w="549"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w:t>
            </w:r>
          </w:p>
        </w:tc>
        <w:tc>
          <w:tcPr>
            <w:tcW w:w="817"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6</w:t>
            </w:r>
          </w:p>
        </w:tc>
        <w:tc>
          <w:tcPr>
            <w:tcW w:w="819" w:type="dxa"/>
            <w:tcBorders>
              <w:top w:val="nil"/>
              <w:left w:val="nil"/>
              <w:bottom w:val="single" w:sz="4" w:space="0" w:color="auto"/>
              <w:right w:val="single" w:sz="4" w:space="0" w:color="auto"/>
            </w:tcBorders>
            <w:vAlign w:val="center"/>
          </w:tcPr>
          <w:p w:rsidR="00A151AD" w:rsidRPr="004142F0" w:rsidRDefault="00153D1E">
            <w:pPr>
              <w:jc w:val="center"/>
            </w:pPr>
            <w:r w:rsidRPr="004142F0">
              <w:t>4,00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705"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66" w:type="dxa"/>
            <w:tcBorders>
              <w:top w:val="nil"/>
              <w:left w:val="nil"/>
              <w:bottom w:val="single" w:sz="4" w:space="0" w:color="auto"/>
              <w:right w:val="single" w:sz="4" w:space="0" w:color="auto"/>
            </w:tcBorders>
            <w:vAlign w:val="center"/>
          </w:tcPr>
          <w:p w:rsidR="00A151AD" w:rsidRPr="004142F0" w:rsidRDefault="00A151AD">
            <w:pPr>
              <w:jc w:val="center"/>
            </w:pPr>
          </w:p>
        </w:tc>
        <w:tc>
          <w:tcPr>
            <w:tcW w:w="708" w:type="dxa"/>
            <w:tcBorders>
              <w:top w:val="nil"/>
              <w:left w:val="single" w:sz="4" w:space="0" w:color="auto"/>
              <w:bottom w:val="single" w:sz="4" w:space="0" w:color="auto"/>
              <w:right w:val="single" w:sz="4" w:space="0" w:color="auto"/>
            </w:tcBorders>
            <w:vAlign w:val="center"/>
          </w:tcPr>
          <w:p w:rsidR="00A151AD" w:rsidRPr="004142F0" w:rsidRDefault="00153D1E">
            <w:pPr>
              <w:jc w:val="center"/>
            </w:pPr>
            <w:r w:rsidRPr="004142F0">
              <w:t>43</w:t>
            </w:r>
          </w:p>
        </w:tc>
        <w:tc>
          <w:tcPr>
            <w:tcW w:w="615" w:type="dxa"/>
            <w:tcBorders>
              <w:top w:val="nil"/>
              <w:left w:val="nil"/>
              <w:bottom w:val="single" w:sz="4" w:space="0" w:color="auto"/>
              <w:right w:val="single" w:sz="4" w:space="0" w:color="auto"/>
            </w:tcBorders>
            <w:vAlign w:val="center"/>
          </w:tcPr>
          <w:p w:rsidR="00A151AD" w:rsidRPr="004142F0" w:rsidRDefault="00A151AD">
            <w:pPr>
              <w:jc w:val="center"/>
            </w:pPr>
          </w:p>
        </w:tc>
        <w:tc>
          <w:tcPr>
            <w:tcW w:w="546" w:type="dxa"/>
            <w:tcBorders>
              <w:top w:val="nil"/>
              <w:left w:val="nil"/>
              <w:bottom w:val="single" w:sz="4" w:space="0" w:color="auto"/>
              <w:right w:val="single" w:sz="4" w:space="0" w:color="auto"/>
            </w:tcBorders>
            <w:vAlign w:val="center"/>
          </w:tcPr>
          <w:p w:rsidR="00A151AD" w:rsidRPr="004142F0" w:rsidRDefault="00153D1E">
            <w:pPr>
              <w:jc w:val="center"/>
            </w:pPr>
            <w:r w:rsidRPr="004142F0">
              <w:t>43</w:t>
            </w:r>
          </w:p>
        </w:tc>
      </w:tr>
      <w:tr w:rsidR="00A151AD" w:rsidRPr="004142F0">
        <w:trPr>
          <w:trHeight w:val="289"/>
        </w:trPr>
        <w:tc>
          <w:tcPr>
            <w:tcW w:w="170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III</w:t>
            </w:r>
          </w:p>
        </w:tc>
        <w:tc>
          <w:tcPr>
            <w:tcW w:w="446"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6</w:t>
            </w:r>
          </w:p>
        </w:tc>
        <w:tc>
          <w:tcPr>
            <w:tcW w:w="513"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0</w:t>
            </w:r>
          </w:p>
        </w:tc>
        <w:tc>
          <w:tcPr>
            <w:tcW w:w="670"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6</w:t>
            </w:r>
          </w:p>
        </w:tc>
        <w:tc>
          <w:tcPr>
            <w:tcW w:w="548"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A151AD">
            <w:pPr>
              <w:jc w:val="center"/>
            </w:pPr>
          </w:p>
        </w:tc>
        <w:tc>
          <w:tcPr>
            <w:tcW w:w="549"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3</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w:t>
            </w:r>
          </w:p>
        </w:tc>
        <w:tc>
          <w:tcPr>
            <w:tcW w:w="817"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5</w:t>
            </w:r>
          </w:p>
        </w:tc>
        <w:tc>
          <w:tcPr>
            <w:tcW w:w="819" w:type="dxa"/>
            <w:tcBorders>
              <w:top w:val="nil"/>
              <w:left w:val="nil"/>
              <w:bottom w:val="single" w:sz="4" w:space="0" w:color="auto"/>
              <w:right w:val="single" w:sz="4" w:space="0" w:color="auto"/>
            </w:tcBorders>
            <w:vAlign w:val="center"/>
          </w:tcPr>
          <w:p w:rsidR="00A151AD" w:rsidRPr="004142F0" w:rsidRDefault="00153D1E">
            <w:pPr>
              <w:jc w:val="center"/>
            </w:pPr>
            <w:r w:rsidRPr="004142F0">
              <w:t>3,00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705"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66"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w:t>
            </w:r>
          </w:p>
        </w:tc>
        <w:tc>
          <w:tcPr>
            <w:tcW w:w="708" w:type="dxa"/>
            <w:tcBorders>
              <w:top w:val="nil"/>
              <w:left w:val="single" w:sz="4" w:space="0" w:color="auto"/>
              <w:bottom w:val="single" w:sz="4" w:space="0" w:color="auto"/>
              <w:right w:val="single" w:sz="4" w:space="0" w:color="auto"/>
            </w:tcBorders>
            <w:vAlign w:val="center"/>
          </w:tcPr>
          <w:p w:rsidR="00A151AD" w:rsidRPr="004142F0" w:rsidRDefault="00153D1E">
            <w:pPr>
              <w:jc w:val="center"/>
            </w:pPr>
            <w:r w:rsidRPr="004142F0">
              <w:t>66</w:t>
            </w:r>
          </w:p>
        </w:tc>
        <w:tc>
          <w:tcPr>
            <w:tcW w:w="615" w:type="dxa"/>
            <w:tcBorders>
              <w:top w:val="nil"/>
              <w:left w:val="nil"/>
              <w:bottom w:val="single" w:sz="4" w:space="0" w:color="auto"/>
              <w:right w:val="single" w:sz="4" w:space="0" w:color="auto"/>
            </w:tcBorders>
            <w:vAlign w:val="center"/>
          </w:tcPr>
          <w:p w:rsidR="00A151AD" w:rsidRPr="004142F0" w:rsidRDefault="00A151AD">
            <w:pPr>
              <w:jc w:val="center"/>
            </w:pPr>
          </w:p>
        </w:tc>
        <w:tc>
          <w:tcPr>
            <w:tcW w:w="546" w:type="dxa"/>
            <w:tcBorders>
              <w:top w:val="nil"/>
              <w:left w:val="nil"/>
              <w:bottom w:val="single" w:sz="4" w:space="0" w:color="auto"/>
              <w:right w:val="single" w:sz="4" w:space="0" w:color="auto"/>
            </w:tcBorders>
            <w:vAlign w:val="center"/>
          </w:tcPr>
          <w:p w:rsidR="00A151AD" w:rsidRPr="004142F0" w:rsidRDefault="00153D1E">
            <w:pPr>
              <w:jc w:val="center"/>
            </w:pPr>
            <w:r w:rsidRPr="004142F0">
              <w:t>66</w:t>
            </w:r>
          </w:p>
        </w:tc>
      </w:tr>
      <w:tr w:rsidR="00A151AD" w:rsidRPr="004142F0">
        <w:trPr>
          <w:trHeight w:val="289"/>
        </w:trPr>
        <w:tc>
          <w:tcPr>
            <w:tcW w:w="170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IV</w:t>
            </w:r>
          </w:p>
        </w:tc>
        <w:tc>
          <w:tcPr>
            <w:tcW w:w="446"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3</w:t>
            </w:r>
          </w:p>
        </w:tc>
        <w:tc>
          <w:tcPr>
            <w:tcW w:w="513"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670"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4</w:t>
            </w:r>
          </w:p>
        </w:tc>
        <w:tc>
          <w:tcPr>
            <w:tcW w:w="548"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w:t>
            </w:r>
          </w:p>
        </w:tc>
        <w:tc>
          <w:tcPr>
            <w:tcW w:w="549"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817"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3</w:t>
            </w:r>
          </w:p>
        </w:tc>
        <w:tc>
          <w:tcPr>
            <w:tcW w:w="819" w:type="dxa"/>
            <w:tcBorders>
              <w:top w:val="nil"/>
              <w:left w:val="nil"/>
              <w:bottom w:val="single" w:sz="4" w:space="0" w:color="auto"/>
              <w:right w:val="single" w:sz="4" w:space="0" w:color="auto"/>
            </w:tcBorders>
            <w:vAlign w:val="center"/>
          </w:tcPr>
          <w:p w:rsidR="00A151AD" w:rsidRPr="004142F0" w:rsidRDefault="00153D1E">
            <w:pPr>
              <w:jc w:val="center"/>
            </w:pPr>
            <w:r w:rsidRPr="004142F0">
              <w:t>3,50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w:t>
            </w:r>
          </w:p>
        </w:tc>
        <w:tc>
          <w:tcPr>
            <w:tcW w:w="70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1</w:t>
            </w:r>
          </w:p>
        </w:tc>
        <w:tc>
          <w:tcPr>
            <w:tcW w:w="85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66" w:type="dxa"/>
            <w:tcBorders>
              <w:top w:val="nil"/>
              <w:left w:val="nil"/>
              <w:bottom w:val="single" w:sz="4" w:space="0" w:color="auto"/>
              <w:right w:val="single" w:sz="4" w:space="0" w:color="auto"/>
            </w:tcBorders>
            <w:vAlign w:val="center"/>
          </w:tcPr>
          <w:p w:rsidR="00A151AD" w:rsidRPr="004142F0" w:rsidRDefault="00A151AD">
            <w:pPr>
              <w:jc w:val="center"/>
            </w:pPr>
          </w:p>
        </w:tc>
        <w:tc>
          <w:tcPr>
            <w:tcW w:w="708" w:type="dxa"/>
            <w:tcBorders>
              <w:top w:val="nil"/>
              <w:left w:val="single" w:sz="4" w:space="0" w:color="auto"/>
              <w:bottom w:val="single" w:sz="4" w:space="0" w:color="auto"/>
              <w:right w:val="single" w:sz="4" w:space="0" w:color="auto"/>
            </w:tcBorders>
            <w:vAlign w:val="center"/>
          </w:tcPr>
          <w:p w:rsidR="00A151AD" w:rsidRPr="004142F0" w:rsidRDefault="00153D1E">
            <w:pPr>
              <w:jc w:val="center"/>
            </w:pPr>
            <w:r w:rsidRPr="004142F0">
              <w:t>100</w:t>
            </w:r>
          </w:p>
        </w:tc>
        <w:tc>
          <w:tcPr>
            <w:tcW w:w="615" w:type="dxa"/>
            <w:tcBorders>
              <w:top w:val="nil"/>
              <w:left w:val="nil"/>
              <w:bottom w:val="single" w:sz="4" w:space="0" w:color="auto"/>
              <w:right w:val="single" w:sz="4" w:space="0" w:color="auto"/>
            </w:tcBorders>
            <w:vAlign w:val="center"/>
          </w:tcPr>
          <w:p w:rsidR="00A151AD" w:rsidRPr="004142F0" w:rsidRDefault="00A151AD">
            <w:pPr>
              <w:jc w:val="center"/>
            </w:pPr>
          </w:p>
        </w:tc>
        <w:tc>
          <w:tcPr>
            <w:tcW w:w="546" w:type="dxa"/>
            <w:tcBorders>
              <w:top w:val="nil"/>
              <w:left w:val="nil"/>
              <w:bottom w:val="single" w:sz="4" w:space="0" w:color="auto"/>
              <w:right w:val="single" w:sz="4" w:space="0" w:color="auto"/>
            </w:tcBorders>
            <w:vAlign w:val="center"/>
          </w:tcPr>
          <w:p w:rsidR="00A151AD" w:rsidRPr="004142F0" w:rsidRDefault="00153D1E">
            <w:pPr>
              <w:jc w:val="center"/>
            </w:pPr>
            <w:r w:rsidRPr="004142F0">
              <w:t>100</w:t>
            </w:r>
          </w:p>
        </w:tc>
      </w:tr>
      <w:tr w:rsidR="00A151AD" w:rsidRPr="004142F0">
        <w:trPr>
          <w:trHeight w:val="289"/>
        </w:trPr>
        <w:tc>
          <w:tcPr>
            <w:tcW w:w="170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w:t>
            </w:r>
          </w:p>
        </w:tc>
        <w:tc>
          <w:tcPr>
            <w:tcW w:w="446"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7</w:t>
            </w:r>
          </w:p>
        </w:tc>
        <w:tc>
          <w:tcPr>
            <w:tcW w:w="513"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670"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8</w:t>
            </w:r>
          </w:p>
        </w:tc>
        <w:tc>
          <w:tcPr>
            <w:tcW w:w="548"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549"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817"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6</w:t>
            </w:r>
          </w:p>
        </w:tc>
        <w:tc>
          <w:tcPr>
            <w:tcW w:w="819" w:type="dxa"/>
            <w:tcBorders>
              <w:top w:val="nil"/>
              <w:left w:val="nil"/>
              <w:bottom w:val="single" w:sz="4" w:space="0" w:color="auto"/>
              <w:right w:val="single" w:sz="4" w:space="0" w:color="auto"/>
            </w:tcBorders>
            <w:vAlign w:val="center"/>
          </w:tcPr>
          <w:p w:rsidR="00A151AD" w:rsidRPr="004142F0" w:rsidRDefault="00153D1E">
            <w:pPr>
              <w:jc w:val="center"/>
            </w:pPr>
            <w:r w:rsidRPr="004142F0">
              <w:t>3,71</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w:t>
            </w:r>
          </w:p>
        </w:tc>
        <w:tc>
          <w:tcPr>
            <w:tcW w:w="70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1</w:t>
            </w:r>
          </w:p>
        </w:tc>
        <w:tc>
          <w:tcPr>
            <w:tcW w:w="85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566"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w:t>
            </w:r>
          </w:p>
        </w:tc>
        <w:tc>
          <w:tcPr>
            <w:tcW w:w="708" w:type="dxa"/>
            <w:tcBorders>
              <w:top w:val="nil"/>
              <w:left w:val="single" w:sz="4" w:space="0" w:color="auto"/>
              <w:bottom w:val="single" w:sz="4" w:space="0" w:color="auto"/>
              <w:right w:val="single" w:sz="4" w:space="0" w:color="auto"/>
            </w:tcBorders>
            <w:vAlign w:val="center"/>
          </w:tcPr>
          <w:p w:rsidR="00A151AD" w:rsidRPr="004142F0" w:rsidRDefault="00153D1E">
            <w:pPr>
              <w:jc w:val="center"/>
            </w:pPr>
            <w:r w:rsidRPr="004142F0">
              <w:t>112</w:t>
            </w:r>
          </w:p>
        </w:tc>
        <w:tc>
          <w:tcPr>
            <w:tcW w:w="615" w:type="dxa"/>
            <w:tcBorders>
              <w:top w:val="nil"/>
              <w:left w:val="nil"/>
              <w:bottom w:val="single" w:sz="4" w:space="0" w:color="auto"/>
              <w:right w:val="single" w:sz="4" w:space="0" w:color="auto"/>
            </w:tcBorders>
            <w:vAlign w:val="center"/>
          </w:tcPr>
          <w:p w:rsidR="00A151AD" w:rsidRPr="004142F0" w:rsidRDefault="00A151AD">
            <w:pPr>
              <w:jc w:val="center"/>
            </w:pPr>
          </w:p>
        </w:tc>
        <w:tc>
          <w:tcPr>
            <w:tcW w:w="546" w:type="dxa"/>
            <w:tcBorders>
              <w:top w:val="nil"/>
              <w:left w:val="nil"/>
              <w:bottom w:val="single" w:sz="4" w:space="0" w:color="auto"/>
              <w:right w:val="single" w:sz="4" w:space="0" w:color="auto"/>
            </w:tcBorders>
            <w:vAlign w:val="center"/>
          </w:tcPr>
          <w:p w:rsidR="00A151AD" w:rsidRPr="004142F0" w:rsidRDefault="00153D1E">
            <w:pPr>
              <w:jc w:val="center"/>
            </w:pPr>
            <w:r w:rsidRPr="004142F0">
              <w:t>112</w:t>
            </w:r>
          </w:p>
        </w:tc>
      </w:tr>
      <w:tr w:rsidR="00A151AD" w:rsidRPr="004142F0">
        <w:trPr>
          <w:trHeight w:val="289"/>
        </w:trPr>
        <w:tc>
          <w:tcPr>
            <w:tcW w:w="170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VI</w:t>
            </w:r>
          </w:p>
        </w:tc>
        <w:tc>
          <w:tcPr>
            <w:tcW w:w="446"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5</w:t>
            </w:r>
          </w:p>
        </w:tc>
        <w:tc>
          <w:tcPr>
            <w:tcW w:w="513"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670"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6</w:t>
            </w:r>
          </w:p>
        </w:tc>
        <w:tc>
          <w:tcPr>
            <w:tcW w:w="548"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4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549"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w:t>
            </w: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515"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817"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5</w:t>
            </w:r>
          </w:p>
        </w:tc>
        <w:tc>
          <w:tcPr>
            <w:tcW w:w="819" w:type="dxa"/>
            <w:tcBorders>
              <w:top w:val="nil"/>
              <w:left w:val="nil"/>
              <w:bottom w:val="single" w:sz="4" w:space="0" w:color="auto"/>
              <w:right w:val="single" w:sz="4" w:space="0" w:color="auto"/>
            </w:tcBorders>
            <w:vAlign w:val="center"/>
          </w:tcPr>
          <w:p w:rsidR="00A151AD" w:rsidRPr="004142F0" w:rsidRDefault="00153D1E">
            <w:pPr>
              <w:jc w:val="center"/>
            </w:pPr>
            <w:r w:rsidRPr="004142F0">
              <w:t>4,40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5"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566" w:type="dxa"/>
            <w:tcBorders>
              <w:top w:val="nil"/>
              <w:left w:val="nil"/>
              <w:bottom w:val="single" w:sz="4" w:space="0" w:color="auto"/>
              <w:right w:val="single" w:sz="4" w:space="0" w:color="auto"/>
            </w:tcBorders>
            <w:vAlign w:val="center"/>
          </w:tcPr>
          <w:p w:rsidR="00A151AD" w:rsidRPr="004142F0" w:rsidRDefault="00A151AD">
            <w:pPr>
              <w:jc w:val="center"/>
            </w:pPr>
          </w:p>
        </w:tc>
        <w:tc>
          <w:tcPr>
            <w:tcW w:w="708" w:type="dxa"/>
            <w:tcBorders>
              <w:top w:val="nil"/>
              <w:left w:val="single" w:sz="4" w:space="0" w:color="auto"/>
              <w:bottom w:val="single" w:sz="4" w:space="0" w:color="auto"/>
              <w:right w:val="single" w:sz="4" w:space="0" w:color="auto"/>
            </w:tcBorders>
            <w:vAlign w:val="center"/>
          </w:tcPr>
          <w:p w:rsidR="00A151AD" w:rsidRPr="004142F0" w:rsidRDefault="00153D1E">
            <w:pPr>
              <w:jc w:val="center"/>
            </w:pPr>
            <w:r w:rsidRPr="004142F0">
              <w:t>67</w:t>
            </w:r>
          </w:p>
        </w:tc>
        <w:tc>
          <w:tcPr>
            <w:tcW w:w="615" w:type="dxa"/>
            <w:tcBorders>
              <w:top w:val="nil"/>
              <w:left w:val="nil"/>
              <w:bottom w:val="single" w:sz="4" w:space="0" w:color="auto"/>
              <w:right w:val="single" w:sz="4" w:space="0" w:color="auto"/>
            </w:tcBorders>
            <w:vAlign w:val="center"/>
          </w:tcPr>
          <w:p w:rsidR="00A151AD" w:rsidRPr="004142F0" w:rsidRDefault="00A151AD">
            <w:pPr>
              <w:jc w:val="center"/>
            </w:pPr>
          </w:p>
        </w:tc>
        <w:tc>
          <w:tcPr>
            <w:tcW w:w="546" w:type="dxa"/>
            <w:tcBorders>
              <w:top w:val="nil"/>
              <w:left w:val="nil"/>
              <w:bottom w:val="single" w:sz="4" w:space="0" w:color="auto"/>
              <w:right w:val="single" w:sz="4" w:space="0" w:color="auto"/>
            </w:tcBorders>
            <w:vAlign w:val="center"/>
          </w:tcPr>
          <w:p w:rsidR="00A151AD" w:rsidRPr="004142F0" w:rsidRDefault="00153D1E">
            <w:pPr>
              <w:jc w:val="center"/>
            </w:pPr>
            <w:r w:rsidRPr="004142F0">
              <w:t>67</w:t>
            </w:r>
          </w:p>
        </w:tc>
      </w:tr>
      <w:tr w:rsidR="00A151AD" w:rsidRPr="004142F0">
        <w:trPr>
          <w:trHeight w:val="303"/>
        </w:trPr>
        <w:tc>
          <w:tcPr>
            <w:tcW w:w="1708"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446" w:type="dxa"/>
            <w:tcBorders>
              <w:top w:val="single" w:sz="8" w:space="0" w:color="auto"/>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39</w:t>
            </w:r>
          </w:p>
        </w:tc>
        <w:tc>
          <w:tcPr>
            <w:tcW w:w="513"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7</w:t>
            </w:r>
          </w:p>
        </w:tc>
        <w:tc>
          <w:tcPr>
            <w:tcW w:w="670"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46</w:t>
            </w:r>
          </w:p>
        </w:tc>
        <w:tc>
          <w:tcPr>
            <w:tcW w:w="548"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1</w:t>
            </w:r>
            <w:r w:rsidRPr="004142F0">
              <w:rPr>
                <w:b/>
                <w:bCs/>
                <w:color w:val="000000"/>
                <w:lang w:val="sr-Cyrl-RS"/>
              </w:rPr>
              <w:t>2</w:t>
            </w:r>
          </w:p>
        </w:tc>
        <w:tc>
          <w:tcPr>
            <w:tcW w:w="548"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rPr>
            </w:pPr>
            <w:r w:rsidRPr="004142F0">
              <w:rPr>
                <w:b/>
              </w:rPr>
              <w:t>8</w:t>
            </w:r>
          </w:p>
        </w:tc>
        <w:tc>
          <w:tcPr>
            <w:tcW w:w="549"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rPr>
            </w:pPr>
            <w:r w:rsidRPr="004142F0">
              <w:rPr>
                <w:b/>
              </w:rPr>
              <w:t>10</w:t>
            </w:r>
          </w:p>
        </w:tc>
        <w:tc>
          <w:tcPr>
            <w:tcW w:w="515"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rPr>
            </w:pPr>
            <w:r w:rsidRPr="004142F0">
              <w:rPr>
                <w:b/>
              </w:rPr>
              <w:t>5</w:t>
            </w:r>
          </w:p>
        </w:tc>
        <w:tc>
          <w:tcPr>
            <w:tcW w:w="515"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rPr>
            </w:pPr>
            <w:r w:rsidRPr="004142F0">
              <w:rPr>
                <w:b/>
              </w:rPr>
              <w:t>2</w:t>
            </w:r>
          </w:p>
        </w:tc>
        <w:tc>
          <w:tcPr>
            <w:tcW w:w="817"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jc w:val="center"/>
              <w:rPr>
                <w:b/>
              </w:rPr>
            </w:pPr>
            <w:r w:rsidRPr="004142F0">
              <w:rPr>
                <w:b/>
              </w:rPr>
              <w:t>25</w:t>
            </w:r>
          </w:p>
        </w:tc>
        <w:tc>
          <w:tcPr>
            <w:tcW w:w="819"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rPr>
            </w:pPr>
            <w:r w:rsidRPr="004142F0">
              <w:rPr>
                <w:b/>
              </w:rPr>
              <w:t>3,74</w:t>
            </w:r>
          </w:p>
        </w:tc>
        <w:tc>
          <w:tcPr>
            <w:tcW w:w="742" w:type="dxa"/>
            <w:tcBorders>
              <w:top w:val="single" w:sz="8" w:space="0" w:color="auto"/>
              <w:left w:val="single" w:sz="4"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0</w:t>
            </w:r>
          </w:p>
        </w:tc>
        <w:tc>
          <w:tcPr>
            <w:tcW w:w="79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2</w:t>
            </w:r>
          </w:p>
        </w:tc>
        <w:tc>
          <w:tcPr>
            <w:tcW w:w="705"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2</w:t>
            </w:r>
          </w:p>
        </w:tc>
        <w:tc>
          <w:tcPr>
            <w:tcW w:w="855"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0</w:t>
            </w:r>
          </w:p>
        </w:tc>
        <w:tc>
          <w:tcPr>
            <w:tcW w:w="566"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lang w:val="sr-Cyrl-RS"/>
              </w:rPr>
            </w:pPr>
            <w:r w:rsidRPr="004142F0">
              <w:rPr>
                <w:b/>
                <w:lang w:val="sr-Cyrl-RS"/>
              </w:rPr>
              <w:t>6</w:t>
            </w:r>
          </w:p>
        </w:tc>
        <w:tc>
          <w:tcPr>
            <w:tcW w:w="708" w:type="dxa"/>
            <w:tcBorders>
              <w:top w:val="single" w:sz="8" w:space="0" w:color="auto"/>
              <w:left w:val="single" w:sz="4" w:space="0" w:color="auto"/>
              <w:bottom w:val="single" w:sz="8" w:space="0" w:color="auto"/>
              <w:right w:val="single" w:sz="4" w:space="0" w:color="auto"/>
            </w:tcBorders>
            <w:vAlign w:val="center"/>
          </w:tcPr>
          <w:p w:rsidR="00A151AD" w:rsidRPr="004142F0" w:rsidRDefault="00153D1E">
            <w:pPr>
              <w:jc w:val="center"/>
              <w:rPr>
                <w:b/>
              </w:rPr>
            </w:pPr>
            <w:r w:rsidRPr="004142F0">
              <w:rPr>
                <w:b/>
              </w:rPr>
              <w:t>463</w:t>
            </w:r>
          </w:p>
        </w:tc>
        <w:tc>
          <w:tcPr>
            <w:tcW w:w="615"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rPr>
            </w:pPr>
            <w:r w:rsidRPr="004142F0">
              <w:rPr>
                <w:b/>
              </w:rPr>
              <w:t>0</w:t>
            </w:r>
          </w:p>
        </w:tc>
        <w:tc>
          <w:tcPr>
            <w:tcW w:w="546"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rPr>
            </w:pPr>
            <w:r w:rsidRPr="004142F0">
              <w:rPr>
                <w:b/>
              </w:rPr>
              <w:t>463</w:t>
            </w:r>
          </w:p>
        </w:tc>
      </w:tr>
    </w:tbl>
    <w:p w:rsidR="00A151AD" w:rsidRPr="004142F0" w:rsidRDefault="00A151AD">
      <w:pPr>
        <w:ind w:left="1080"/>
        <w:rPr>
          <w:rFonts w:ascii="Carlito" w:hAnsi="Carlito"/>
          <w:b/>
          <w:sz w:val="28"/>
          <w:lang w:val="sr-Cyrl-RS"/>
        </w:rPr>
      </w:pPr>
    </w:p>
    <w:p w:rsidR="00A151AD" w:rsidRPr="004142F0" w:rsidRDefault="00153D1E">
      <w:pPr>
        <w:pStyle w:val="BodyText"/>
        <w:numPr>
          <w:ilvl w:val="0"/>
          <w:numId w:val="9"/>
        </w:numPr>
        <w:jc w:val="both"/>
        <w:rPr>
          <w:lang w:val="sr-Cyrl-RS"/>
        </w:rPr>
      </w:pPr>
      <w:r w:rsidRPr="004142F0">
        <w:rPr>
          <w:lang w:val="sr-Cyrl-RS"/>
        </w:rPr>
        <w:t xml:space="preserve">На хармоникашки одсек укупно се уписало 46 ученика, од тога 25 ученика завршило је разред са позитивним успехом, 12 ученика је оцењено описно. Први разред уписало је 16 ученика, док је њих 12 завршило разред, а један ученик је прешао на ванредно школовање. Средња оцена одсека је </w:t>
      </w:r>
      <w:r w:rsidRPr="004142F0">
        <w:rPr>
          <w:b/>
          <w:lang w:val="sr-Cyrl-RS"/>
        </w:rPr>
        <w:t xml:space="preserve">3.74, </w:t>
      </w:r>
      <w:r w:rsidRPr="004142F0">
        <w:rPr>
          <w:lang w:val="sr-Cyrl-RS"/>
        </w:rPr>
        <w:t>а највишу средњу оцену имали су ученици 6. разреда (</w:t>
      </w:r>
      <w:r w:rsidRPr="004142F0">
        <w:rPr>
          <w:b/>
          <w:lang w:val="sr-Cyrl-RS"/>
        </w:rPr>
        <w:t>4.40</w:t>
      </w:r>
      <w:r w:rsidRPr="004142F0">
        <w:rPr>
          <w:lang w:val="sr-Cyrl-RS"/>
        </w:rPr>
        <w:t>). Ученици су направили укупно 463 оправданих изостанака, није било неоправданих. Сви ученици хармоникашког одсека завршили су полугодиште са примерним владањем. Похваљено је 8 ученика, награђено 5 од стране школе, а двоје ученика награђено је стране других организација</w:t>
      </w:r>
      <w:r w:rsidRPr="004142F0">
        <w:t>.</w:t>
      </w:r>
    </w:p>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153D1E">
      <w:pPr>
        <w:pStyle w:val="Heading3"/>
        <w:numPr>
          <w:ilvl w:val="2"/>
          <w:numId w:val="1"/>
        </w:numPr>
        <w:rPr>
          <w:lang w:val="sr-Cyrl-RS"/>
        </w:rPr>
      </w:pPr>
      <w:bookmarkStart w:id="12" w:name="_Toc113957465"/>
      <w:r w:rsidRPr="004142F0">
        <w:rPr>
          <w:lang w:val="sr-Cyrl-RS"/>
        </w:rPr>
        <w:lastRenderedPageBreak/>
        <w:t>Гудачки одсек</w:t>
      </w:r>
      <w:bookmarkEnd w:id="12"/>
    </w:p>
    <w:p w:rsidR="00A151AD" w:rsidRPr="004142F0" w:rsidRDefault="00A151AD">
      <w:pPr>
        <w:pStyle w:val="Heading3"/>
        <w:ind w:left="0"/>
        <w:rPr>
          <w:lang w:val="sr-Cyrl-RS"/>
        </w:rPr>
      </w:pPr>
    </w:p>
    <w:p w:rsidR="00A151AD" w:rsidRPr="004142F0" w:rsidRDefault="00A151AD">
      <w:pPr>
        <w:pStyle w:val="Heading3"/>
        <w:rPr>
          <w:lang w:val="sr-Cyrl-RS"/>
        </w:rPr>
      </w:pPr>
    </w:p>
    <w:tbl>
      <w:tblPr>
        <w:tblW w:w="13083" w:type="dxa"/>
        <w:jc w:val="center"/>
        <w:tblLook w:val="04A0" w:firstRow="1" w:lastRow="0" w:firstColumn="1" w:lastColumn="0" w:noHBand="0" w:noVBand="1"/>
      </w:tblPr>
      <w:tblGrid>
        <w:gridCol w:w="1434"/>
        <w:gridCol w:w="518"/>
        <w:gridCol w:w="517"/>
        <w:gridCol w:w="618"/>
        <w:gridCol w:w="520"/>
        <w:gridCol w:w="618"/>
        <w:gridCol w:w="719"/>
        <w:gridCol w:w="618"/>
        <w:gridCol w:w="618"/>
        <w:gridCol w:w="749"/>
        <w:gridCol w:w="747"/>
        <w:gridCol w:w="749"/>
        <w:gridCol w:w="749"/>
        <w:gridCol w:w="917"/>
        <w:gridCol w:w="744"/>
        <w:gridCol w:w="567"/>
        <w:gridCol w:w="653"/>
        <w:gridCol w:w="482"/>
        <w:gridCol w:w="546"/>
      </w:tblGrid>
      <w:tr w:rsidR="00A151AD" w:rsidRPr="004142F0">
        <w:trPr>
          <w:trHeight w:val="307"/>
          <w:jc w:val="center"/>
        </w:trPr>
        <w:tc>
          <w:tcPr>
            <w:tcW w:w="1434"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ГУДАЧИ</w:t>
            </w:r>
          </w:p>
        </w:tc>
        <w:tc>
          <w:tcPr>
            <w:tcW w:w="2173"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tc>
        <w:tc>
          <w:tcPr>
            <w:tcW w:w="4069"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3159" w:type="dxa"/>
            <w:gridSpan w:val="4"/>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567" w:type="dxa"/>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A151AD">
            <w:pPr>
              <w:widowControl/>
              <w:autoSpaceDE/>
              <w:autoSpaceDN/>
              <w:jc w:val="center"/>
              <w:rPr>
                <w:b/>
                <w:bCs/>
                <w:color w:val="000000"/>
                <w:lang w:val="sr-Cyrl-RS"/>
              </w:rPr>
            </w:pPr>
          </w:p>
        </w:tc>
        <w:tc>
          <w:tcPr>
            <w:tcW w:w="1681"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587"/>
          <w:jc w:val="center"/>
        </w:trPr>
        <w:tc>
          <w:tcPr>
            <w:tcW w:w="1434"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518"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17"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618"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20"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618"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719"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618"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618"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49"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74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749"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49"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917"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744"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56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653"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482"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54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92"/>
          <w:jc w:val="center"/>
        </w:trPr>
        <w:tc>
          <w:tcPr>
            <w:tcW w:w="1434"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w:t>
            </w:r>
          </w:p>
        </w:tc>
        <w:tc>
          <w:tcPr>
            <w:tcW w:w="51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6</w:t>
            </w:r>
          </w:p>
        </w:tc>
        <w:tc>
          <w:tcPr>
            <w:tcW w:w="51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9</w:t>
            </w: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15</w:t>
            </w:r>
          </w:p>
        </w:tc>
        <w:tc>
          <w:tcPr>
            <w:tcW w:w="520"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12</w:t>
            </w: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1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47" w:type="dxa"/>
            <w:tcBorders>
              <w:top w:val="nil"/>
              <w:left w:val="nil"/>
              <w:bottom w:val="single" w:sz="4" w:space="0" w:color="auto"/>
              <w:right w:val="single" w:sz="4" w:space="0" w:color="auto"/>
            </w:tcBorders>
            <w:vAlign w:val="center"/>
          </w:tcPr>
          <w:p w:rsidR="00A151AD" w:rsidRPr="004142F0" w:rsidRDefault="00A151AD">
            <w:pPr>
              <w:widowControl/>
              <w:autoSpaceDE/>
              <w:autoSpaceDN/>
              <w:jc w:val="center"/>
              <w:rPr>
                <w:color w:val="000000"/>
              </w:rPr>
            </w:pPr>
          </w:p>
        </w:tc>
        <w:tc>
          <w:tcPr>
            <w:tcW w:w="749"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917"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4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3</w:t>
            </w:r>
          </w:p>
        </w:tc>
        <w:tc>
          <w:tcPr>
            <w:tcW w:w="653"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100</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100</w:t>
            </w:r>
          </w:p>
        </w:tc>
      </w:tr>
      <w:tr w:rsidR="00A151AD" w:rsidRPr="004142F0">
        <w:trPr>
          <w:trHeight w:val="292"/>
          <w:jc w:val="center"/>
        </w:trPr>
        <w:tc>
          <w:tcPr>
            <w:tcW w:w="1434"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w:t>
            </w:r>
          </w:p>
        </w:tc>
        <w:tc>
          <w:tcPr>
            <w:tcW w:w="51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6</w:t>
            </w:r>
          </w:p>
        </w:tc>
        <w:tc>
          <w:tcPr>
            <w:tcW w:w="51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10</w:t>
            </w: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t>1</w:t>
            </w:r>
            <w:r w:rsidRPr="004142F0">
              <w:rPr>
                <w:lang w:val="sr-Cyrl-RS"/>
              </w:rPr>
              <w:t>6</w:t>
            </w:r>
          </w:p>
        </w:tc>
        <w:tc>
          <w:tcPr>
            <w:tcW w:w="520"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8</w:t>
            </w:r>
          </w:p>
        </w:tc>
        <w:tc>
          <w:tcPr>
            <w:tcW w:w="719"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6</w:t>
            </w: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18"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15</w:t>
            </w:r>
          </w:p>
        </w:tc>
        <w:tc>
          <w:tcPr>
            <w:tcW w:w="747" w:type="dxa"/>
            <w:tcBorders>
              <w:top w:val="nil"/>
              <w:left w:val="nil"/>
              <w:bottom w:val="single" w:sz="4" w:space="0" w:color="auto"/>
              <w:right w:val="single" w:sz="4" w:space="0" w:color="auto"/>
            </w:tcBorders>
          </w:tcPr>
          <w:p w:rsidR="00A151AD" w:rsidRPr="004142F0" w:rsidRDefault="00153D1E">
            <w:r w:rsidRPr="004142F0">
              <w:t>4,47</w:t>
            </w:r>
          </w:p>
        </w:tc>
        <w:tc>
          <w:tcPr>
            <w:tcW w:w="749"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917"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4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1</w:t>
            </w:r>
          </w:p>
        </w:tc>
        <w:tc>
          <w:tcPr>
            <w:tcW w:w="653"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163</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163</w:t>
            </w:r>
          </w:p>
        </w:tc>
      </w:tr>
      <w:tr w:rsidR="00A151AD" w:rsidRPr="004142F0">
        <w:trPr>
          <w:trHeight w:val="292"/>
          <w:jc w:val="center"/>
        </w:trPr>
        <w:tc>
          <w:tcPr>
            <w:tcW w:w="1434"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III</w:t>
            </w:r>
          </w:p>
        </w:tc>
        <w:tc>
          <w:tcPr>
            <w:tcW w:w="51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w:t>
            </w:r>
          </w:p>
        </w:tc>
        <w:tc>
          <w:tcPr>
            <w:tcW w:w="51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6</w:t>
            </w: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7</w:t>
            </w:r>
          </w:p>
        </w:tc>
        <w:tc>
          <w:tcPr>
            <w:tcW w:w="520"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3</w:t>
            </w:r>
          </w:p>
        </w:tc>
        <w:tc>
          <w:tcPr>
            <w:tcW w:w="719"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18"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18"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4</w:t>
            </w:r>
          </w:p>
        </w:tc>
        <w:tc>
          <w:tcPr>
            <w:tcW w:w="747" w:type="dxa"/>
            <w:tcBorders>
              <w:top w:val="nil"/>
              <w:left w:val="nil"/>
              <w:bottom w:val="single" w:sz="4" w:space="0" w:color="auto"/>
              <w:right w:val="single" w:sz="4" w:space="0" w:color="auto"/>
            </w:tcBorders>
          </w:tcPr>
          <w:p w:rsidR="00A151AD" w:rsidRPr="004142F0" w:rsidRDefault="00153D1E">
            <w:r w:rsidRPr="004142F0">
              <w:t>4,75</w:t>
            </w:r>
          </w:p>
        </w:tc>
        <w:tc>
          <w:tcPr>
            <w:tcW w:w="749"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917"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4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3</w:t>
            </w:r>
          </w:p>
        </w:tc>
        <w:tc>
          <w:tcPr>
            <w:tcW w:w="653"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64</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64</w:t>
            </w:r>
          </w:p>
        </w:tc>
      </w:tr>
      <w:tr w:rsidR="00A151AD" w:rsidRPr="004142F0">
        <w:trPr>
          <w:trHeight w:val="292"/>
          <w:jc w:val="center"/>
        </w:trPr>
        <w:tc>
          <w:tcPr>
            <w:tcW w:w="1434"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IV</w:t>
            </w:r>
          </w:p>
        </w:tc>
        <w:tc>
          <w:tcPr>
            <w:tcW w:w="51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51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16</w:t>
            </w: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18</w:t>
            </w:r>
          </w:p>
        </w:tc>
        <w:tc>
          <w:tcPr>
            <w:tcW w:w="520"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13</w:t>
            </w:r>
          </w:p>
        </w:tc>
        <w:tc>
          <w:tcPr>
            <w:tcW w:w="719"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2</w:t>
            </w: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18"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16</w:t>
            </w:r>
          </w:p>
        </w:tc>
        <w:tc>
          <w:tcPr>
            <w:tcW w:w="747" w:type="dxa"/>
            <w:tcBorders>
              <w:top w:val="nil"/>
              <w:left w:val="nil"/>
              <w:bottom w:val="single" w:sz="4" w:space="0" w:color="auto"/>
              <w:right w:val="single" w:sz="4" w:space="0" w:color="auto"/>
            </w:tcBorders>
          </w:tcPr>
          <w:p w:rsidR="00A151AD" w:rsidRPr="004142F0" w:rsidRDefault="00153D1E">
            <w:r w:rsidRPr="004142F0">
              <w:t>4,75</w:t>
            </w:r>
          </w:p>
        </w:tc>
        <w:tc>
          <w:tcPr>
            <w:tcW w:w="749"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917"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4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2</w:t>
            </w:r>
          </w:p>
        </w:tc>
        <w:tc>
          <w:tcPr>
            <w:tcW w:w="653"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148</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148</w:t>
            </w:r>
          </w:p>
        </w:tc>
      </w:tr>
      <w:tr w:rsidR="00A151AD" w:rsidRPr="004142F0">
        <w:trPr>
          <w:trHeight w:val="292"/>
          <w:jc w:val="center"/>
        </w:trPr>
        <w:tc>
          <w:tcPr>
            <w:tcW w:w="1434"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w:t>
            </w:r>
          </w:p>
        </w:tc>
        <w:tc>
          <w:tcPr>
            <w:tcW w:w="51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w:t>
            </w:r>
          </w:p>
        </w:tc>
        <w:tc>
          <w:tcPr>
            <w:tcW w:w="51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6</w:t>
            </w: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9</w:t>
            </w:r>
          </w:p>
        </w:tc>
        <w:tc>
          <w:tcPr>
            <w:tcW w:w="520"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4</w:t>
            </w:r>
          </w:p>
        </w:tc>
        <w:tc>
          <w:tcPr>
            <w:tcW w:w="719"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3</w:t>
            </w: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18"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8</w:t>
            </w:r>
          </w:p>
        </w:tc>
        <w:tc>
          <w:tcPr>
            <w:tcW w:w="747" w:type="dxa"/>
            <w:tcBorders>
              <w:top w:val="nil"/>
              <w:left w:val="nil"/>
              <w:bottom w:val="single" w:sz="4" w:space="0" w:color="auto"/>
              <w:right w:val="single" w:sz="4" w:space="0" w:color="auto"/>
            </w:tcBorders>
          </w:tcPr>
          <w:p w:rsidR="00A151AD" w:rsidRPr="004142F0" w:rsidRDefault="00153D1E">
            <w:r w:rsidRPr="004142F0">
              <w:t>4,38</w:t>
            </w:r>
          </w:p>
        </w:tc>
        <w:tc>
          <w:tcPr>
            <w:tcW w:w="749"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917"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4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67" w:type="dxa"/>
            <w:tcBorders>
              <w:top w:val="nil"/>
              <w:left w:val="nil"/>
              <w:bottom w:val="single" w:sz="4" w:space="0" w:color="auto"/>
              <w:right w:val="single" w:sz="4" w:space="0" w:color="auto"/>
            </w:tcBorders>
          </w:tcPr>
          <w:p w:rsidR="00A151AD" w:rsidRPr="004142F0" w:rsidRDefault="00A151AD">
            <w:pPr>
              <w:jc w:val="center"/>
            </w:pPr>
          </w:p>
        </w:tc>
        <w:tc>
          <w:tcPr>
            <w:tcW w:w="653"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70</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70</w:t>
            </w:r>
          </w:p>
        </w:tc>
      </w:tr>
      <w:tr w:rsidR="00A151AD" w:rsidRPr="004142F0">
        <w:trPr>
          <w:trHeight w:val="292"/>
          <w:jc w:val="center"/>
        </w:trPr>
        <w:tc>
          <w:tcPr>
            <w:tcW w:w="1434"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VI</w:t>
            </w:r>
          </w:p>
        </w:tc>
        <w:tc>
          <w:tcPr>
            <w:tcW w:w="518"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51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8</w:t>
            </w:r>
          </w:p>
        </w:tc>
        <w:tc>
          <w:tcPr>
            <w:tcW w:w="618"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10</w:t>
            </w:r>
          </w:p>
        </w:tc>
        <w:tc>
          <w:tcPr>
            <w:tcW w:w="520"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6</w:t>
            </w:r>
          </w:p>
        </w:tc>
        <w:tc>
          <w:tcPr>
            <w:tcW w:w="719"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18"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18"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8</w:t>
            </w:r>
          </w:p>
        </w:tc>
        <w:tc>
          <w:tcPr>
            <w:tcW w:w="747" w:type="dxa"/>
            <w:tcBorders>
              <w:top w:val="nil"/>
              <w:left w:val="nil"/>
              <w:bottom w:val="single" w:sz="4" w:space="0" w:color="auto"/>
              <w:right w:val="single" w:sz="4" w:space="0" w:color="auto"/>
            </w:tcBorders>
          </w:tcPr>
          <w:p w:rsidR="00A151AD" w:rsidRPr="004142F0" w:rsidRDefault="00153D1E">
            <w:r w:rsidRPr="004142F0">
              <w:t>4,63</w:t>
            </w:r>
          </w:p>
        </w:tc>
        <w:tc>
          <w:tcPr>
            <w:tcW w:w="749"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917"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4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2</w:t>
            </w:r>
          </w:p>
        </w:tc>
        <w:tc>
          <w:tcPr>
            <w:tcW w:w="653"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49</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49</w:t>
            </w:r>
          </w:p>
        </w:tc>
      </w:tr>
      <w:tr w:rsidR="00A151AD" w:rsidRPr="004142F0" w:rsidTr="002118DE">
        <w:trPr>
          <w:trHeight w:val="307"/>
          <w:jc w:val="center"/>
        </w:trPr>
        <w:tc>
          <w:tcPr>
            <w:tcW w:w="1434"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518"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1</w:t>
            </w:r>
            <w:r w:rsidRPr="004142F0">
              <w:rPr>
                <w:b/>
                <w:bCs/>
                <w:color w:val="000000"/>
                <w:lang w:val="sr-Cyrl-RS"/>
              </w:rPr>
              <w:t>8</w:t>
            </w:r>
          </w:p>
        </w:tc>
        <w:tc>
          <w:tcPr>
            <w:tcW w:w="517"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55</w:t>
            </w:r>
          </w:p>
        </w:tc>
        <w:tc>
          <w:tcPr>
            <w:tcW w:w="618"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7</w:t>
            </w:r>
            <w:r w:rsidRPr="004142F0">
              <w:rPr>
                <w:b/>
                <w:bCs/>
                <w:color w:val="000000"/>
                <w:lang w:val="sr-Cyrl-RS"/>
              </w:rPr>
              <w:t>5</w:t>
            </w:r>
          </w:p>
        </w:tc>
        <w:tc>
          <w:tcPr>
            <w:tcW w:w="520" w:type="dxa"/>
            <w:tcBorders>
              <w:top w:val="nil"/>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12</w:t>
            </w:r>
          </w:p>
        </w:tc>
        <w:tc>
          <w:tcPr>
            <w:tcW w:w="618"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jc w:val="center"/>
            </w:pPr>
            <w:r w:rsidRPr="004142F0">
              <w:t>34</w:t>
            </w:r>
          </w:p>
        </w:tc>
        <w:tc>
          <w:tcPr>
            <w:tcW w:w="719"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jc w:val="center"/>
            </w:pPr>
            <w:r w:rsidRPr="004142F0">
              <w:t>13</w:t>
            </w:r>
          </w:p>
        </w:tc>
        <w:tc>
          <w:tcPr>
            <w:tcW w:w="618"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jc w:val="center"/>
            </w:pPr>
            <w:r w:rsidRPr="004142F0">
              <w:t>4</w:t>
            </w:r>
          </w:p>
        </w:tc>
        <w:tc>
          <w:tcPr>
            <w:tcW w:w="618"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jc w:val="center"/>
            </w:pPr>
            <w:r w:rsidRPr="004142F0">
              <w:t>0</w:t>
            </w:r>
          </w:p>
        </w:tc>
        <w:tc>
          <w:tcPr>
            <w:tcW w:w="749"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2118DE">
            <w:pPr>
              <w:jc w:val="center"/>
            </w:pPr>
            <w:r w:rsidRPr="004142F0">
              <w:t>51</w:t>
            </w:r>
          </w:p>
        </w:tc>
        <w:tc>
          <w:tcPr>
            <w:tcW w:w="747" w:type="dxa"/>
            <w:tcBorders>
              <w:top w:val="single" w:sz="8" w:space="0" w:color="auto"/>
              <w:left w:val="nil"/>
              <w:bottom w:val="single" w:sz="8" w:space="0" w:color="auto"/>
              <w:right w:val="single" w:sz="4" w:space="0" w:color="auto"/>
            </w:tcBorders>
            <w:vAlign w:val="bottom"/>
          </w:tcPr>
          <w:p w:rsidR="00A151AD" w:rsidRPr="004142F0" w:rsidRDefault="00153D1E" w:rsidP="002118DE">
            <w:pPr>
              <w:jc w:val="center"/>
              <w:rPr>
                <w:b/>
              </w:rPr>
            </w:pPr>
            <w:r w:rsidRPr="004142F0">
              <w:rPr>
                <w:b/>
              </w:rPr>
              <w:t>4,59</w:t>
            </w:r>
          </w:p>
        </w:tc>
        <w:tc>
          <w:tcPr>
            <w:tcW w:w="749" w:type="dxa"/>
            <w:tcBorders>
              <w:top w:val="single" w:sz="8" w:space="0" w:color="auto"/>
              <w:left w:val="single" w:sz="4" w:space="0" w:color="auto"/>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rPr>
            </w:pPr>
            <w:r w:rsidRPr="004142F0">
              <w:rPr>
                <w:b/>
                <w:bCs/>
                <w:color w:val="000000"/>
              </w:rPr>
              <w:t>0</w:t>
            </w:r>
          </w:p>
        </w:tc>
        <w:tc>
          <w:tcPr>
            <w:tcW w:w="749"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rPr>
            </w:pPr>
            <w:r w:rsidRPr="004142F0">
              <w:rPr>
                <w:b/>
                <w:bCs/>
                <w:color w:val="000000"/>
              </w:rPr>
              <w:t>0</w:t>
            </w:r>
          </w:p>
        </w:tc>
        <w:tc>
          <w:tcPr>
            <w:tcW w:w="917"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2118DE">
            <w:pPr>
              <w:widowControl/>
              <w:autoSpaceDE/>
              <w:autoSpaceDN/>
              <w:jc w:val="center"/>
              <w:rPr>
                <w:b/>
                <w:bCs/>
                <w:color w:val="000000"/>
              </w:rPr>
            </w:pPr>
            <w:r w:rsidRPr="004142F0">
              <w:rPr>
                <w:b/>
                <w:bCs/>
                <w:color w:val="000000"/>
              </w:rPr>
              <w:t>0</w:t>
            </w:r>
          </w:p>
        </w:tc>
        <w:tc>
          <w:tcPr>
            <w:tcW w:w="744"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2118DE">
            <w:pPr>
              <w:widowControl/>
              <w:autoSpaceDE/>
              <w:autoSpaceDN/>
              <w:jc w:val="center"/>
              <w:rPr>
                <w:b/>
                <w:bCs/>
                <w:color w:val="000000"/>
                <w:lang w:val="sr-Cyrl-RS"/>
              </w:rPr>
            </w:pPr>
            <w:r w:rsidRPr="004142F0">
              <w:rPr>
                <w:b/>
                <w:bCs/>
                <w:color w:val="000000"/>
                <w:lang w:val="sr-Cyrl-RS"/>
              </w:rPr>
              <w:t>0</w:t>
            </w:r>
          </w:p>
        </w:tc>
        <w:tc>
          <w:tcPr>
            <w:tcW w:w="567" w:type="dxa"/>
            <w:tcBorders>
              <w:top w:val="single" w:sz="8" w:space="0" w:color="auto"/>
              <w:left w:val="nil"/>
              <w:bottom w:val="single" w:sz="8" w:space="0" w:color="auto"/>
              <w:right w:val="single" w:sz="4" w:space="0" w:color="auto"/>
            </w:tcBorders>
            <w:vAlign w:val="bottom"/>
          </w:tcPr>
          <w:p w:rsidR="00A151AD" w:rsidRPr="004142F0" w:rsidRDefault="00153D1E" w:rsidP="002118DE">
            <w:pPr>
              <w:jc w:val="center"/>
            </w:pPr>
            <w:r w:rsidRPr="004142F0">
              <w:t>11</w:t>
            </w:r>
          </w:p>
        </w:tc>
        <w:tc>
          <w:tcPr>
            <w:tcW w:w="653" w:type="dxa"/>
            <w:tcBorders>
              <w:top w:val="single" w:sz="8" w:space="0" w:color="auto"/>
              <w:left w:val="single" w:sz="4" w:space="0" w:color="auto"/>
              <w:bottom w:val="single" w:sz="8" w:space="0" w:color="auto"/>
              <w:right w:val="single" w:sz="4" w:space="0" w:color="auto"/>
            </w:tcBorders>
            <w:vAlign w:val="bottom"/>
          </w:tcPr>
          <w:p w:rsidR="00A151AD" w:rsidRPr="004142F0" w:rsidRDefault="00153D1E" w:rsidP="002118DE">
            <w:pPr>
              <w:jc w:val="center"/>
            </w:pPr>
            <w:r w:rsidRPr="004142F0">
              <w:t>594</w:t>
            </w:r>
          </w:p>
        </w:tc>
        <w:tc>
          <w:tcPr>
            <w:tcW w:w="482" w:type="dxa"/>
            <w:tcBorders>
              <w:top w:val="single" w:sz="8" w:space="0" w:color="auto"/>
              <w:left w:val="nil"/>
              <w:bottom w:val="single" w:sz="8" w:space="0" w:color="auto"/>
              <w:right w:val="single" w:sz="4" w:space="0" w:color="auto"/>
            </w:tcBorders>
            <w:vAlign w:val="bottom"/>
          </w:tcPr>
          <w:p w:rsidR="00A151AD" w:rsidRPr="004142F0" w:rsidRDefault="00153D1E" w:rsidP="002118DE">
            <w:pPr>
              <w:jc w:val="center"/>
            </w:pPr>
            <w:r w:rsidRPr="004142F0">
              <w:t>0</w:t>
            </w:r>
          </w:p>
        </w:tc>
        <w:tc>
          <w:tcPr>
            <w:tcW w:w="546" w:type="dxa"/>
            <w:tcBorders>
              <w:top w:val="single" w:sz="8" w:space="0" w:color="auto"/>
              <w:left w:val="nil"/>
              <w:bottom w:val="single" w:sz="8" w:space="0" w:color="auto"/>
              <w:right w:val="single" w:sz="4" w:space="0" w:color="auto"/>
            </w:tcBorders>
          </w:tcPr>
          <w:p w:rsidR="00A151AD" w:rsidRPr="004142F0" w:rsidRDefault="00153D1E">
            <w:pPr>
              <w:jc w:val="center"/>
            </w:pPr>
            <w:r w:rsidRPr="004142F0">
              <w:t>594</w:t>
            </w:r>
          </w:p>
        </w:tc>
      </w:tr>
    </w:tbl>
    <w:p w:rsidR="00A151AD" w:rsidRPr="004142F0" w:rsidRDefault="00A151AD">
      <w:pPr>
        <w:pStyle w:val="Heading3"/>
        <w:jc w:val="center"/>
        <w:rPr>
          <w:lang w:val="sr-Cyrl-RS"/>
        </w:rPr>
      </w:pPr>
    </w:p>
    <w:p w:rsidR="00A151AD" w:rsidRPr="004142F0" w:rsidRDefault="00A151AD">
      <w:pPr>
        <w:ind w:left="1080"/>
        <w:jc w:val="center"/>
        <w:rPr>
          <w:rFonts w:ascii="Carlito" w:hAnsi="Carlito"/>
          <w:b/>
          <w:sz w:val="28"/>
          <w:lang w:val="sr-Cyrl-RS"/>
        </w:rPr>
      </w:pPr>
    </w:p>
    <w:p w:rsidR="00A151AD" w:rsidRPr="004142F0" w:rsidRDefault="00153D1E">
      <w:pPr>
        <w:pStyle w:val="BodyText"/>
        <w:numPr>
          <w:ilvl w:val="0"/>
          <w:numId w:val="9"/>
        </w:numPr>
        <w:jc w:val="both"/>
      </w:pPr>
      <w:r w:rsidRPr="004142F0">
        <w:t xml:space="preserve">Гудачки одсек броји </w:t>
      </w:r>
      <w:r w:rsidRPr="004142F0">
        <w:rPr>
          <w:lang w:val="sr-Cyrl-RS"/>
        </w:rPr>
        <w:t xml:space="preserve">75 </w:t>
      </w:r>
      <w:r w:rsidRPr="004142F0">
        <w:t xml:space="preserve">ученика, од којих је </w:t>
      </w:r>
      <w:r w:rsidRPr="004142F0">
        <w:rPr>
          <w:lang w:val="sr-Cyrl-RS"/>
        </w:rPr>
        <w:t>1</w:t>
      </w:r>
      <w:r w:rsidRPr="004142F0">
        <w:t xml:space="preserve">2 у првом разреду. Укуно позитивних је </w:t>
      </w:r>
      <w:r w:rsidRPr="004142F0">
        <w:rPr>
          <w:lang w:val="sr-Cyrl-RS"/>
        </w:rPr>
        <w:t>5</w:t>
      </w:r>
      <w:r w:rsidRPr="004142F0">
        <w:t>1</w:t>
      </w:r>
      <w:r w:rsidRPr="004142F0">
        <w:rPr>
          <w:lang w:val="sr-Cyrl-RS"/>
        </w:rPr>
        <w:t xml:space="preserve"> на крају године</w:t>
      </w:r>
      <w:r w:rsidRPr="004142F0">
        <w:t xml:space="preserve">. Средња оцена одсека је </w:t>
      </w:r>
      <w:r w:rsidRPr="004142F0">
        <w:rPr>
          <w:b/>
        </w:rPr>
        <w:t>4.</w:t>
      </w:r>
      <w:r w:rsidRPr="004142F0">
        <w:rPr>
          <w:b/>
          <w:lang w:val="sr-Cyrl-RS"/>
        </w:rPr>
        <w:t>59</w:t>
      </w:r>
      <w:r w:rsidRPr="004142F0">
        <w:t xml:space="preserve">, док највећу просечну оцену имају ученици </w:t>
      </w:r>
      <w:r w:rsidRPr="004142F0">
        <w:rPr>
          <w:lang w:val="sr-Cyrl-RS"/>
        </w:rPr>
        <w:t>другог и трећег</w:t>
      </w:r>
      <w:r w:rsidRPr="004142F0">
        <w:t xml:space="preserve"> разреда (</w:t>
      </w:r>
      <w:r w:rsidRPr="004142F0">
        <w:rPr>
          <w:b/>
          <w:lang w:val="sr-Cyrl-RS"/>
        </w:rPr>
        <w:t>4.59</w:t>
      </w:r>
      <w:r w:rsidRPr="004142F0">
        <w:t xml:space="preserve">). Направљено је укупно </w:t>
      </w:r>
      <w:r w:rsidRPr="004142F0">
        <w:rPr>
          <w:lang w:val="sr-Cyrl-RS"/>
        </w:rPr>
        <w:t>594</w:t>
      </w:r>
      <w:r w:rsidRPr="004142F0">
        <w:t xml:space="preserve"> оправданих изостанака, од тога су највише изостајали ученици </w:t>
      </w:r>
      <w:r w:rsidRPr="004142F0">
        <w:rPr>
          <w:lang w:val="sr-Cyrl-RS"/>
        </w:rPr>
        <w:t>2</w:t>
      </w:r>
      <w:r w:rsidRPr="004142F0">
        <w:t xml:space="preserve">. разреда. </w:t>
      </w:r>
      <w:r w:rsidRPr="004142F0">
        <w:rPr>
          <w:lang w:val="sr-Cyrl-RS"/>
        </w:rPr>
        <w:t xml:space="preserve">У току године се уписало двоје ученика, један у 2. и један у 5. разред, 11 ученика је исписано. Један ученик 5. разреда прешао је на ванредно школовање. </w:t>
      </w:r>
      <w:r w:rsidRPr="004142F0">
        <w:t>Сви</w:t>
      </w:r>
      <w:r w:rsidRPr="004142F0">
        <w:rPr>
          <w:lang w:val="sr-Cyrl-RS"/>
        </w:rPr>
        <w:t xml:space="preserve"> </w:t>
      </w:r>
      <w:r w:rsidRPr="004142F0">
        <w:t xml:space="preserve">ученици гудачког одсека завршили су </w:t>
      </w:r>
      <w:r w:rsidRPr="004142F0">
        <w:rPr>
          <w:lang w:val="sr-Cyrl-RS"/>
        </w:rPr>
        <w:t>разред</w:t>
      </w:r>
      <w:r w:rsidRPr="004142F0">
        <w:t xml:space="preserve"> примерним владањем.</w:t>
      </w:r>
      <w:r w:rsidRPr="004142F0">
        <w:rPr>
          <w:lang w:val="sr-Cyrl-RS"/>
        </w:rPr>
        <w:t xml:space="preserve"> Похваљено је 34 ученика на крају школске године, од чега је четворо и награђено.</w:t>
      </w: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Default="00A151AD">
      <w:pPr>
        <w:ind w:left="1080"/>
        <w:jc w:val="center"/>
        <w:rPr>
          <w:rFonts w:ascii="Carlito" w:hAnsi="Carlito"/>
          <w:b/>
          <w:sz w:val="28"/>
          <w:lang w:val="sr-Cyrl-RS"/>
        </w:rPr>
      </w:pPr>
    </w:p>
    <w:p w:rsidR="009316AD" w:rsidRDefault="009316AD">
      <w:pPr>
        <w:ind w:left="1080"/>
        <w:jc w:val="center"/>
        <w:rPr>
          <w:rFonts w:ascii="Carlito" w:hAnsi="Carlito"/>
          <w:b/>
          <w:sz w:val="28"/>
          <w:lang w:val="sr-Cyrl-RS"/>
        </w:rPr>
      </w:pPr>
    </w:p>
    <w:p w:rsidR="009316AD" w:rsidRPr="004142F0" w:rsidRDefault="009316AD">
      <w:pPr>
        <w:ind w:left="1080"/>
        <w:jc w:val="center"/>
        <w:rPr>
          <w:rFonts w:ascii="Carlito" w:hAnsi="Carlito"/>
          <w:b/>
          <w:sz w:val="28"/>
          <w:lang w:val="sr-Cyrl-RS"/>
        </w:rPr>
      </w:pPr>
    </w:p>
    <w:p w:rsidR="00A151AD" w:rsidRPr="004142F0" w:rsidRDefault="00153D1E">
      <w:pPr>
        <w:pStyle w:val="Heading3"/>
        <w:numPr>
          <w:ilvl w:val="2"/>
          <w:numId w:val="1"/>
        </w:numPr>
      </w:pPr>
      <w:bookmarkStart w:id="13" w:name="_Toc113957466"/>
      <w:r w:rsidRPr="004142F0">
        <w:lastRenderedPageBreak/>
        <w:t>Одсек за гитару</w:t>
      </w:r>
      <w:bookmarkEnd w:id="13"/>
    </w:p>
    <w:p w:rsidR="00A151AD" w:rsidRPr="004142F0" w:rsidRDefault="00A151AD">
      <w:pPr>
        <w:pStyle w:val="Heading3"/>
        <w:rPr>
          <w:lang w:val="sr-Cyrl-RS"/>
        </w:rPr>
      </w:pPr>
    </w:p>
    <w:tbl>
      <w:tblPr>
        <w:tblW w:w="12733" w:type="dxa"/>
        <w:jc w:val="center"/>
        <w:tblLayout w:type="fixed"/>
        <w:tblLook w:val="04A0" w:firstRow="1" w:lastRow="0" w:firstColumn="1" w:lastColumn="0" w:noHBand="0" w:noVBand="1"/>
      </w:tblPr>
      <w:tblGrid>
        <w:gridCol w:w="1126"/>
        <w:gridCol w:w="534"/>
        <w:gridCol w:w="534"/>
        <w:gridCol w:w="482"/>
        <w:gridCol w:w="536"/>
        <w:gridCol w:w="635"/>
        <w:gridCol w:w="635"/>
        <w:gridCol w:w="635"/>
        <w:gridCol w:w="535"/>
        <w:gridCol w:w="939"/>
        <w:gridCol w:w="636"/>
        <w:gridCol w:w="561"/>
        <w:gridCol w:w="709"/>
        <w:gridCol w:w="709"/>
        <w:gridCol w:w="850"/>
        <w:gridCol w:w="567"/>
        <w:gridCol w:w="834"/>
        <w:gridCol w:w="709"/>
        <w:gridCol w:w="567"/>
      </w:tblGrid>
      <w:tr w:rsidR="00A151AD" w:rsidRPr="004142F0">
        <w:trPr>
          <w:trHeight w:val="305"/>
          <w:jc w:val="center"/>
        </w:trPr>
        <w:tc>
          <w:tcPr>
            <w:tcW w:w="1126"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ГИТАРА</w:t>
            </w:r>
          </w:p>
        </w:tc>
        <w:tc>
          <w:tcPr>
            <w:tcW w:w="2086"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lang w:val="sr-Cyrl-RS"/>
              </w:rPr>
            </w:pPr>
          </w:p>
        </w:tc>
        <w:tc>
          <w:tcPr>
            <w:tcW w:w="4015" w:type="dxa"/>
            <w:gridSpan w:val="6"/>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2829" w:type="dxa"/>
            <w:gridSpan w:val="4"/>
            <w:tcBorders>
              <w:top w:val="single" w:sz="8" w:space="0" w:color="auto"/>
              <w:left w:val="single" w:sz="8" w:space="0" w:color="auto"/>
              <w:bottom w:val="single" w:sz="8" w:space="0" w:color="auto"/>
              <w:right w:val="single" w:sz="8" w:space="0" w:color="000000"/>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567" w:type="dxa"/>
            <w:tcBorders>
              <w:top w:val="single" w:sz="8" w:space="0" w:color="auto"/>
              <w:left w:val="single" w:sz="8" w:space="0" w:color="auto"/>
              <w:bottom w:val="single" w:sz="8" w:space="0" w:color="auto"/>
              <w:right w:val="single" w:sz="4" w:space="0" w:color="auto"/>
            </w:tcBorders>
            <w:shd w:val="clear" w:color="auto" w:fill="D9D9D8" w:themeFill="text2" w:themeFillTint="33"/>
            <w:vAlign w:val="center"/>
          </w:tcPr>
          <w:p w:rsidR="00A151AD" w:rsidRPr="004142F0" w:rsidRDefault="00A151AD">
            <w:pPr>
              <w:widowControl/>
              <w:autoSpaceDE/>
              <w:autoSpaceDN/>
              <w:jc w:val="center"/>
              <w:rPr>
                <w:b/>
                <w:bCs/>
                <w:color w:val="000000"/>
                <w:lang w:val="sr-Cyrl-RS"/>
              </w:rPr>
            </w:pPr>
          </w:p>
        </w:tc>
        <w:tc>
          <w:tcPr>
            <w:tcW w:w="2110" w:type="dxa"/>
            <w:gridSpan w:val="3"/>
            <w:tcBorders>
              <w:top w:val="single" w:sz="8" w:space="0" w:color="auto"/>
              <w:left w:val="single" w:sz="4" w:space="0" w:color="auto"/>
              <w:bottom w:val="single" w:sz="8" w:space="0" w:color="auto"/>
              <w:right w:val="single" w:sz="8" w:space="0" w:color="000000"/>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585"/>
          <w:jc w:val="center"/>
        </w:trPr>
        <w:tc>
          <w:tcPr>
            <w:tcW w:w="1126"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534"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34"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482"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36"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63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63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63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53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939"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63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561"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09"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709"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850"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56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834"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709"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56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90"/>
          <w:jc w:val="center"/>
        </w:trPr>
        <w:tc>
          <w:tcPr>
            <w:tcW w:w="1126"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5</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7</w:t>
            </w:r>
          </w:p>
        </w:tc>
        <w:tc>
          <w:tcPr>
            <w:tcW w:w="48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12</w:t>
            </w:r>
          </w:p>
        </w:tc>
        <w:tc>
          <w:tcPr>
            <w:tcW w:w="536"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rPr>
              <w:t>1</w:t>
            </w:r>
            <w:r w:rsidRPr="004142F0">
              <w:rPr>
                <w:color w:val="000000"/>
                <w:lang w:val="sr-Cyrl-RS"/>
              </w:rPr>
              <w:t>2</w:t>
            </w:r>
          </w:p>
        </w:tc>
        <w:tc>
          <w:tcPr>
            <w:tcW w:w="63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3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3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3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93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36" w:type="dxa"/>
            <w:tcBorders>
              <w:top w:val="nil"/>
              <w:left w:val="nil"/>
              <w:bottom w:val="single" w:sz="4" w:space="0" w:color="auto"/>
              <w:right w:val="single" w:sz="4" w:space="0" w:color="auto"/>
            </w:tcBorders>
            <w:vAlign w:val="center"/>
          </w:tcPr>
          <w:p w:rsidR="00A151AD" w:rsidRPr="004142F0" w:rsidRDefault="00A151AD">
            <w:pPr>
              <w:widowControl/>
              <w:autoSpaceDE/>
              <w:autoSpaceDN/>
              <w:jc w:val="center"/>
              <w:rPr>
                <w:color w:val="000000"/>
                <w:lang w:val="sr-Cyrl-RS"/>
              </w:rPr>
            </w:pPr>
          </w:p>
        </w:tc>
        <w:tc>
          <w:tcPr>
            <w:tcW w:w="561"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rPr>
            </w:pPr>
            <w:r w:rsidRPr="004142F0">
              <w:rPr>
                <w:color w:val="000000"/>
              </w:rPr>
              <w:t>0</w:t>
            </w:r>
          </w:p>
        </w:tc>
        <w:tc>
          <w:tcPr>
            <w:tcW w:w="567" w:type="dxa"/>
            <w:tcBorders>
              <w:top w:val="single" w:sz="4" w:space="0" w:color="auto"/>
              <w:left w:val="nil"/>
              <w:bottom w:val="single" w:sz="4" w:space="0" w:color="auto"/>
              <w:right w:val="single" w:sz="4" w:space="0" w:color="auto"/>
            </w:tcBorders>
            <w:vAlign w:val="center"/>
          </w:tcPr>
          <w:p w:rsidR="00A151AD" w:rsidRPr="004142F0" w:rsidRDefault="00A151AD">
            <w:pPr>
              <w:jc w:val="center"/>
            </w:pPr>
          </w:p>
        </w:tc>
        <w:tc>
          <w:tcPr>
            <w:tcW w:w="834" w:type="dxa"/>
            <w:tcBorders>
              <w:top w:val="single" w:sz="4" w:space="0" w:color="auto"/>
              <w:left w:val="single" w:sz="4" w:space="0" w:color="auto"/>
              <w:bottom w:val="single" w:sz="4" w:space="0" w:color="auto"/>
              <w:right w:val="single" w:sz="4" w:space="0" w:color="auto"/>
            </w:tcBorders>
          </w:tcPr>
          <w:p w:rsidR="00A151AD" w:rsidRPr="004142F0" w:rsidRDefault="00153D1E">
            <w:pPr>
              <w:jc w:val="center"/>
            </w:pPr>
            <w:r w:rsidRPr="004142F0">
              <w:t>53</w:t>
            </w:r>
          </w:p>
        </w:tc>
        <w:tc>
          <w:tcPr>
            <w:tcW w:w="709" w:type="dxa"/>
            <w:tcBorders>
              <w:top w:val="single" w:sz="4" w:space="0" w:color="auto"/>
              <w:left w:val="nil"/>
              <w:bottom w:val="single" w:sz="4" w:space="0" w:color="auto"/>
              <w:right w:val="single" w:sz="4" w:space="0" w:color="auto"/>
            </w:tcBorders>
          </w:tcPr>
          <w:p w:rsidR="00A151AD" w:rsidRPr="004142F0" w:rsidRDefault="00A151AD">
            <w:pPr>
              <w:jc w:val="center"/>
            </w:pPr>
          </w:p>
        </w:tc>
        <w:tc>
          <w:tcPr>
            <w:tcW w:w="567" w:type="dxa"/>
            <w:tcBorders>
              <w:top w:val="single" w:sz="4" w:space="0" w:color="auto"/>
              <w:left w:val="nil"/>
              <w:bottom w:val="single" w:sz="4" w:space="0" w:color="auto"/>
              <w:right w:val="single" w:sz="4" w:space="0" w:color="auto"/>
            </w:tcBorders>
          </w:tcPr>
          <w:p w:rsidR="00A151AD" w:rsidRPr="004142F0" w:rsidRDefault="00153D1E">
            <w:pPr>
              <w:jc w:val="center"/>
            </w:pPr>
            <w:r w:rsidRPr="004142F0">
              <w:t>53</w:t>
            </w:r>
          </w:p>
        </w:tc>
      </w:tr>
      <w:tr w:rsidR="00A151AD" w:rsidRPr="004142F0">
        <w:trPr>
          <w:trHeight w:val="290"/>
          <w:jc w:val="center"/>
        </w:trPr>
        <w:tc>
          <w:tcPr>
            <w:tcW w:w="1126"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10</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48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12</w:t>
            </w:r>
          </w:p>
        </w:tc>
        <w:tc>
          <w:tcPr>
            <w:tcW w:w="536"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6</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2</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2</w:t>
            </w:r>
          </w:p>
        </w:tc>
        <w:tc>
          <w:tcPr>
            <w:tcW w:w="53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93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10</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4,40</w:t>
            </w:r>
          </w:p>
        </w:tc>
        <w:tc>
          <w:tcPr>
            <w:tcW w:w="561"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rPr>
            </w:pPr>
            <w:r w:rsidRPr="004142F0">
              <w:rPr>
                <w:color w:val="000000"/>
              </w:rPr>
              <w:t>0</w:t>
            </w: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2</w:t>
            </w:r>
          </w:p>
        </w:tc>
        <w:tc>
          <w:tcPr>
            <w:tcW w:w="834"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44</w:t>
            </w:r>
          </w:p>
        </w:tc>
        <w:tc>
          <w:tcPr>
            <w:tcW w:w="709" w:type="dxa"/>
            <w:tcBorders>
              <w:top w:val="nil"/>
              <w:left w:val="nil"/>
              <w:bottom w:val="single" w:sz="4" w:space="0" w:color="auto"/>
              <w:right w:val="single" w:sz="4" w:space="0" w:color="auto"/>
            </w:tcBorders>
          </w:tcPr>
          <w:p w:rsidR="00A151AD" w:rsidRPr="004142F0" w:rsidRDefault="00A151AD">
            <w:pPr>
              <w:jc w:val="cente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44</w:t>
            </w:r>
          </w:p>
        </w:tc>
      </w:tr>
      <w:tr w:rsidR="00A151AD" w:rsidRPr="004142F0">
        <w:trPr>
          <w:trHeight w:val="290"/>
          <w:jc w:val="center"/>
        </w:trPr>
        <w:tc>
          <w:tcPr>
            <w:tcW w:w="1126"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III</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48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5</w:t>
            </w:r>
          </w:p>
        </w:tc>
        <w:tc>
          <w:tcPr>
            <w:tcW w:w="536"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2</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5" w:type="dxa"/>
            <w:tcBorders>
              <w:top w:val="nil"/>
              <w:left w:val="nil"/>
              <w:bottom w:val="single" w:sz="4" w:space="0" w:color="auto"/>
              <w:right w:val="single" w:sz="4" w:space="0" w:color="auto"/>
            </w:tcBorders>
            <w:shd w:val="clear" w:color="auto" w:fill="auto"/>
          </w:tcPr>
          <w:p w:rsidR="00A151AD" w:rsidRPr="004142F0" w:rsidRDefault="00A151AD">
            <w:pPr>
              <w:jc w:val="center"/>
            </w:pPr>
          </w:p>
        </w:tc>
        <w:tc>
          <w:tcPr>
            <w:tcW w:w="53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93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5</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4,40</w:t>
            </w:r>
          </w:p>
        </w:tc>
        <w:tc>
          <w:tcPr>
            <w:tcW w:w="561"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0</w:t>
            </w:r>
          </w:p>
        </w:tc>
        <w:tc>
          <w:tcPr>
            <w:tcW w:w="567" w:type="dxa"/>
            <w:tcBorders>
              <w:top w:val="nil"/>
              <w:left w:val="nil"/>
              <w:bottom w:val="single" w:sz="4" w:space="0" w:color="auto"/>
              <w:right w:val="single" w:sz="4" w:space="0" w:color="auto"/>
            </w:tcBorders>
          </w:tcPr>
          <w:p w:rsidR="00A151AD" w:rsidRPr="004142F0" w:rsidRDefault="00A151AD">
            <w:pPr>
              <w:jc w:val="center"/>
            </w:pPr>
          </w:p>
        </w:tc>
        <w:tc>
          <w:tcPr>
            <w:tcW w:w="834"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56</w:t>
            </w:r>
          </w:p>
        </w:tc>
        <w:tc>
          <w:tcPr>
            <w:tcW w:w="709" w:type="dxa"/>
            <w:tcBorders>
              <w:top w:val="nil"/>
              <w:left w:val="nil"/>
              <w:bottom w:val="single" w:sz="4" w:space="0" w:color="auto"/>
              <w:right w:val="single" w:sz="4" w:space="0" w:color="auto"/>
            </w:tcBorders>
          </w:tcPr>
          <w:p w:rsidR="00A151AD" w:rsidRPr="004142F0" w:rsidRDefault="00A151AD">
            <w:pPr>
              <w:jc w:val="cente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56</w:t>
            </w:r>
          </w:p>
        </w:tc>
      </w:tr>
      <w:tr w:rsidR="00A151AD" w:rsidRPr="004142F0">
        <w:trPr>
          <w:trHeight w:val="290"/>
          <w:jc w:val="center"/>
        </w:trPr>
        <w:tc>
          <w:tcPr>
            <w:tcW w:w="1126"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IV</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6</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48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8</w:t>
            </w:r>
          </w:p>
        </w:tc>
        <w:tc>
          <w:tcPr>
            <w:tcW w:w="536"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w:t>
            </w:r>
          </w:p>
        </w:tc>
        <w:tc>
          <w:tcPr>
            <w:tcW w:w="53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93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7</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4,29</w:t>
            </w:r>
          </w:p>
        </w:tc>
        <w:tc>
          <w:tcPr>
            <w:tcW w:w="561"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4</w:t>
            </w: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1</w:t>
            </w:r>
          </w:p>
        </w:tc>
        <w:tc>
          <w:tcPr>
            <w:tcW w:w="834"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109</w:t>
            </w:r>
          </w:p>
        </w:tc>
        <w:tc>
          <w:tcPr>
            <w:tcW w:w="709" w:type="dxa"/>
            <w:tcBorders>
              <w:top w:val="nil"/>
              <w:left w:val="nil"/>
              <w:bottom w:val="single" w:sz="4" w:space="0" w:color="auto"/>
              <w:right w:val="single" w:sz="4" w:space="0" w:color="auto"/>
            </w:tcBorders>
          </w:tcPr>
          <w:p w:rsidR="00A151AD" w:rsidRPr="004142F0" w:rsidRDefault="00A151AD">
            <w:pPr>
              <w:jc w:val="cente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109</w:t>
            </w:r>
          </w:p>
        </w:tc>
      </w:tr>
      <w:tr w:rsidR="00A151AD" w:rsidRPr="004142F0">
        <w:trPr>
          <w:trHeight w:val="290"/>
          <w:jc w:val="center"/>
        </w:trPr>
        <w:tc>
          <w:tcPr>
            <w:tcW w:w="1126"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6</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w:t>
            </w:r>
          </w:p>
        </w:tc>
        <w:tc>
          <w:tcPr>
            <w:tcW w:w="48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7</w:t>
            </w:r>
          </w:p>
        </w:tc>
        <w:tc>
          <w:tcPr>
            <w:tcW w:w="536"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5" w:type="dxa"/>
            <w:tcBorders>
              <w:top w:val="nil"/>
              <w:left w:val="nil"/>
              <w:bottom w:val="single" w:sz="4" w:space="0" w:color="auto"/>
              <w:right w:val="single" w:sz="4" w:space="0" w:color="auto"/>
            </w:tcBorders>
            <w:shd w:val="clear" w:color="auto" w:fill="auto"/>
          </w:tcPr>
          <w:p w:rsidR="00A151AD" w:rsidRPr="004142F0" w:rsidRDefault="00A151AD">
            <w:pPr>
              <w:jc w:val="center"/>
            </w:pPr>
          </w:p>
        </w:tc>
        <w:tc>
          <w:tcPr>
            <w:tcW w:w="53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93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6</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4,50</w:t>
            </w:r>
          </w:p>
        </w:tc>
        <w:tc>
          <w:tcPr>
            <w:tcW w:w="561"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w:t>
            </w: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1</w:t>
            </w:r>
          </w:p>
        </w:tc>
        <w:tc>
          <w:tcPr>
            <w:tcW w:w="834"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176</w:t>
            </w:r>
          </w:p>
        </w:tc>
        <w:tc>
          <w:tcPr>
            <w:tcW w:w="709" w:type="dxa"/>
            <w:tcBorders>
              <w:top w:val="nil"/>
              <w:left w:val="nil"/>
              <w:bottom w:val="single" w:sz="4" w:space="0" w:color="auto"/>
              <w:right w:val="single" w:sz="4" w:space="0" w:color="auto"/>
            </w:tcBorders>
          </w:tcPr>
          <w:p w:rsidR="00A151AD" w:rsidRPr="004142F0" w:rsidRDefault="00153D1E">
            <w:pPr>
              <w:jc w:val="center"/>
            </w:pPr>
            <w:r w:rsidRPr="004142F0">
              <w:t>1</w:t>
            </w: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177</w:t>
            </w:r>
          </w:p>
        </w:tc>
      </w:tr>
      <w:tr w:rsidR="00A151AD" w:rsidRPr="004142F0">
        <w:trPr>
          <w:trHeight w:val="290"/>
          <w:jc w:val="center"/>
        </w:trPr>
        <w:tc>
          <w:tcPr>
            <w:tcW w:w="1126"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VI</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w:t>
            </w:r>
          </w:p>
        </w:tc>
        <w:tc>
          <w:tcPr>
            <w:tcW w:w="48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5</w:t>
            </w:r>
          </w:p>
        </w:tc>
        <w:tc>
          <w:tcPr>
            <w:tcW w:w="536"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w:t>
            </w:r>
          </w:p>
        </w:tc>
        <w:tc>
          <w:tcPr>
            <w:tcW w:w="635"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w:t>
            </w:r>
          </w:p>
        </w:tc>
        <w:tc>
          <w:tcPr>
            <w:tcW w:w="53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939"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5</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4,40</w:t>
            </w:r>
          </w:p>
        </w:tc>
        <w:tc>
          <w:tcPr>
            <w:tcW w:w="561"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w:t>
            </w:r>
          </w:p>
        </w:tc>
        <w:tc>
          <w:tcPr>
            <w:tcW w:w="567" w:type="dxa"/>
            <w:tcBorders>
              <w:top w:val="nil"/>
              <w:left w:val="nil"/>
              <w:bottom w:val="single" w:sz="4" w:space="0" w:color="auto"/>
              <w:right w:val="single" w:sz="4" w:space="0" w:color="auto"/>
            </w:tcBorders>
          </w:tcPr>
          <w:p w:rsidR="00A151AD" w:rsidRPr="004142F0" w:rsidRDefault="00A151AD">
            <w:pPr>
              <w:jc w:val="center"/>
            </w:pPr>
          </w:p>
        </w:tc>
        <w:tc>
          <w:tcPr>
            <w:tcW w:w="834"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127</w:t>
            </w:r>
          </w:p>
        </w:tc>
        <w:tc>
          <w:tcPr>
            <w:tcW w:w="709" w:type="dxa"/>
            <w:tcBorders>
              <w:top w:val="nil"/>
              <w:left w:val="nil"/>
              <w:bottom w:val="single" w:sz="4" w:space="0" w:color="auto"/>
              <w:right w:val="single" w:sz="4" w:space="0" w:color="auto"/>
            </w:tcBorders>
          </w:tcPr>
          <w:p w:rsidR="00A151AD" w:rsidRPr="004142F0" w:rsidRDefault="00A151AD">
            <w:pPr>
              <w:jc w:val="center"/>
            </w:pPr>
          </w:p>
        </w:tc>
        <w:tc>
          <w:tcPr>
            <w:tcW w:w="567" w:type="dxa"/>
            <w:tcBorders>
              <w:top w:val="nil"/>
              <w:left w:val="nil"/>
              <w:bottom w:val="single" w:sz="4" w:space="0" w:color="auto"/>
              <w:right w:val="single" w:sz="4" w:space="0" w:color="auto"/>
            </w:tcBorders>
          </w:tcPr>
          <w:p w:rsidR="00A151AD" w:rsidRPr="004142F0" w:rsidRDefault="00153D1E">
            <w:pPr>
              <w:jc w:val="center"/>
            </w:pPr>
            <w:r w:rsidRPr="004142F0">
              <w:t>127</w:t>
            </w:r>
          </w:p>
        </w:tc>
      </w:tr>
      <w:tr w:rsidR="00A151AD" w:rsidRPr="004142F0" w:rsidTr="009316AD">
        <w:trPr>
          <w:trHeight w:val="305"/>
          <w:jc w:val="center"/>
        </w:trPr>
        <w:tc>
          <w:tcPr>
            <w:tcW w:w="1126"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534" w:type="dxa"/>
            <w:tcBorders>
              <w:top w:val="single" w:sz="8" w:space="0" w:color="auto"/>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3</w:t>
            </w:r>
            <w:r w:rsidRPr="004142F0">
              <w:rPr>
                <w:b/>
                <w:bCs/>
                <w:color w:val="000000"/>
                <w:lang w:val="sr-Cyrl-RS"/>
              </w:rPr>
              <w:t>2</w:t>
            </w:r>
          </w:p>
        </w:tc>
        <w:tc>
          <w:tcPr>
            <w:tcW w:w="534"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1</w:t>
            </w:r>
            <w:r w:rsidRPr="004142F0">
              <w:rPr>
                <w:b/>
                <w:bCs/>
                <w:color w:val="000000"/>
                <w:lang w:val="sr-Cyrl-RS"/>
              </w:rPr>
              <w:t>7</w:t>
            </w:r>
          </w:p>
        </w:tc>
        <w:tc>
          <w:tcPr>
            <w:tcW w:w="482"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4</w:t>
            </w:r>
            <w:r w:rsidRPr="004142F0">
              <w:rPr>
                <w:b/>
                <w:bCs/>
                <w:color w:val="000000"/>
                <w:lang w:val="sr-Cyrl-RS"/>
              </w:rPr>
              <w:t>9</w:t>
            </w:r>
          </w:p>
        </w:tc>
        <w:tc>
          <w:tcPr>
            <w:tcW w:w="536"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1</w:t>
            </w:r>
            <w:r w:rsidRPr="004142F0">
              <w:rPr>
                <w:b/>
                <w:bCs/>
                <w:color w:val="000000"/>
                <w:lang w:val="sr-Cyrl-RS"/>
              </w:rPr>
              <w:t>2</w:t>
            </w:r>
          </w:p>
        </w:tc>
        <w:tc>
          <w:tcPr>
            <w:tcW w:w="63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pPr>
            <w:r w:rsidRPr="004142F0">
              <w:t>17</w:t>
            </w:r>
          </w:p>
        </w:tc>
        <w:tc>
          <w:tcPr>
            <w:tcW w:w="63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pPr>
            <w:r w:rsidRPr="004142F0">
              <w:t>12</w:t>
            </w:r>
          </w:p>
        </w:tc>
        <w:tc>
          <w:tcPr>
            <w:tcW w:w="63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pPr>
            <w:r w:rsidRPr="004142F0">
              <w:t>4</w:t>
            </w:r>
          </w:p>
        </w:tc>
        <w:tc>
          <w:tcPr>
            <w:tcW w:w="53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pPr>
            <w:r w:rsidRPr="004142F0">
              <w:t>0</w:t>
            </w:r>
          </w:p>
        </w:tc>
        <w:tc>
          <w:tcPr>
            <w:tcW w:w="939"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9316AD">
            <w:pPr>
              <w:jc w:val="center"/>
            </w:pPr>
            <w:r w:rsidRPr="004142F0">
              <w:t>33</w:t>
            </w:r>
          </w:p>
        </w:tc>
        <w:tc>
          <w:tcPr>
            <w:tcW w:w="636" w:type="dxa"/>
            <w:tcBorders>
              <w:top w:val="single" w:sz="8" w:space="0" w:color="auto"/>
              <w:left w:val="nil"/>
              <w:bottom w:val="single" w:sz="8" w:space="0" w:color="auto"/>
              <w:right w:val="single" w:sz="4" w:space="0" w:color="auto"/>
            </w:tcBorders>
            <w:vAlign w:val="bottom"/>
          </w:tcPr>
          <w:p w:rsidR="00A151AD" w:rsidRPr="004142F0" w:rsidRDefault="00153D1E" w:rsidP="009316AD">
            <w:pPr>
              <w:jc w:val="center"/>
              <w:rPr>
                <w:b/>
              </w:rPr>
            </w:pPr>
            <w:r w:rsidRPr="004142F0">
              <w:rPr>
                <w:b/>
              </w:rPr>
              <w:t>4,39</w:t>
            </w:r>
          </w:p>
        </w:tc>
        <w:tc>
          <w:tcPr>
            <w:tcW w:w="561" w:type="dxa"/>
            <w:tcBorders>
              <w:top w:val="single" w:sz="8" w:space="0" w:color="auto"/>
              <w:left w:val="single" w:sz="4" w:space="0" w:color="auto"/>
              <w:bottom w:val="single" w:sz="8" w:space="0" w:color="auto"/>
              <w:right w:val="single" w:sz="4" w:space="0" w:color="auto"/>
            </w:tcBorders>
            <w:shd w:val="clear" w:color="auto" w:fill="auto"/>
            <w:noWrap/>
            <w:vAlign w:val="bottom"/>
          </w:tcPr>
          <w:p w:rsidR="00A151AD" w:rsidRPr="004142F0" w:rsidRDefault="00153D1E" w:rsidP="009316AD">
            <w:pPr>
              <w:widowControl/>
              <w:autoSpaceDE/>
              <w:autoSpaceDN/>
              <w:jc w:val="center"/>
              <w:rPr>
                <w:b/>
                <w:bCs/>
                <w:color w:val="000000"/>
              </w:rPr>
            </w:pPr>
            <w:r w:rsidRPr="004142F0">
              <w:rPr>
                <w:b/>
                <w:bCs/>
                <w:color w:val="000000"/>
              </w:rPr>
              <w:t>0</w:t>
            </w:r>
          </w:p>
        </w:tc>
        <w:tc>
          <w:tcPr>
            <w:tcW w:w="709"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widowControl/>
              <w:autoSpaceDE/>
              <w:autoSpaceDN/>
              <w:jc w:val="center"/>
              <w:rPr>
                <w:b/>
                <w:bCs/>
                <w:color w:val="000000"/>
              </w:rPr>
            </w:pPr>
            <w:r w:rsidRPr="004142F0">
              <w:rPr>
                <w:b/>
                <w:bCs/>
                <w:color w:val="000000"/>
              </w:rPr>
              <w:t>0</w:t>
            </w:r>
          </w:p>
        </w:tc>
        <w:tc>
          <w:tcPr>
            <w:tcW w:w="709"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9316AD">
            <w:pPr>
              <w:widowControl/>
              <w:autoSpaceDE/>
              <w:autoSpaceDN/>
              <w:jc w:val="center"/>
              <w:rPr>
                <w:b/>
                <w:bCs/>
                <w:color w:val="000000"/>
              </w:rPr>
            </w:pPr>
            <w:r w:rsidRPr="004142F0">
              <w:rPr>
                <w:b/>
                <w:bCs/>
                <w:color w:val="000000"/>
              </w:rPr>
              <w:t>0</w:t>
            </w: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widowControl/>
              <w:autoSpaceDE/>
              <w:autoSpaceDN/>
              <w:jc w:val="center"/>
              <w:rPr>
                <w:b/>
                <w:bCs/>
                <w:color w:val="000000"/>
                <w:lang w:val="sr-Cyrl-RS"/>
              </w:rPr>
            </w:pPr>
            <w:r w:rsidRPr="004142F0">
              <w:rPr>
                <w:b/>
                <w:bCs/>
                <w:color w:val="000000"/>
                <w:lang w:val="sr-Cyrl-RS"/>
              </w:rPr>
              <w:t>9</w:t>
            </w:r>
          </w:p>
        </w:tc>
        <w:tc>
          <w:tcPr>
            <w:tcW w:w="567" w:type="dxa"/>
            <w:tcBorders>
              <w:top w:val="single" w:sz="8" w:space="0" w:color="auto"/>
              <w:left w:val="nil"/>
              <w:bottom w:val="single" w:sz="8" w:space="0" w:color="auto"/>
              <w:right w:val="single" w:sz="4" w:space="0" w:color="auto"/>
            </w:tcBorders>
            <w:vAlign w:val="bottom"/>
          </w:tcPr>
          <w:p w:rsidR="00A151AD" w:rsidRPr="004142F0" w:rsidRDefault="00153D1E" w:rsidP="009316AD">
            <w:pPr>
              <w:jc w:val="center"/>
            </w:pPr>
            <w:r w:rsidRPr="004142F0">
              <w:t>4</w:t>
            </w:r>
          </w:p>
        </w:tc>
        <w:tc>
          <w:tcPr>
            <w:tcW w:w="834" w:type="dxa"/>
            <w:tcBorders>
              <w:top w:val="single" w:sz="8" w:space="0" w:color="auto"/>
              <w:left w:val="single" w:sz="4" w:space="0" w:color="auto"/>
              <w:bottom w:val="single" w:sz="8" w:space="0" w:color="auto"/>
              <w:right w:val="single" w:sz="4" w:space="0" w:color="auto"/>
            </w:tcBorders>
            <w:vAlign w:val="bottom"/>
          </w:tcPr>
          <w:p w:rsidR="00A151AD" w:rsidRPr="004142F0" w:rsidRDefault="00153D1E" w:rsidP="009316AD">
            <w:pPr>
              <w:jc w:val="center"/>
            </w:pPr>
            <w:r w:rsidRPr="004142F0">
              <w:t>565</w:t>
            </w:r>
          </w:p>
        </w:tc>
        <w:tc>
          <w:tcPr>
            <w:tcW w:w="709" w:type="dxa"/>
            <w:tcBorders>
              <w:top w:val="single" w:sz="8" w:space="0" w:color="auto"/>
              <w:left w:val="nil"/>
              <w:bottom w:val="single" w:sz="8" w:space="0" w:color="auto"/>
              <w:right w:val="single" w:sz="4" w:space="0" w:color="auto"/>
            </w:tcBorders>
            <w:vAlign w:val="bottom"/>
          </w:tcPr>
          <w:p w:rsidR="00A151AD" w:rsidRPr="004142F0" w:rsidRDefault="00153D1E" w:rsidP="009316AD">
            <w:pPr>
              <w:jc w:val="center"/>
            </w:pPr>
            <w:r w:rsidRPr="004142F0">
              <w:t>1</w:t>
            </w:r>
          </w:p>
        </w:tc>
        <w:tc>
          <w:tcPr>
            <w:tcW w:w="567" w:type="dxa"/>
            <w:tcBorders>
              <w:top w:val="single" w:sz="8" w:space="0" w:color="auto"/>
              <w:left w:val="nil"/>
              <w:bottom w:val="single" w:sz="8" w:space="0" w:color="auto"/>
              <w:right w:val="single" w:sz="4" w:space="0" w:color="auto"/>
            </w:tcBorders>
            <w:vAlign w:val="bottom"/>
          </w:tcPr>
          <w:p w:rsidR="00A151AD" w:rsidRPr="004142F0" w:rsidRDefault="00153D1E" w:rsidP="009316AD">
            <w:pPr>
              <w:jc w:val="center"/>
            </w:pPr>
            <w:r w:rsidRPr="004142F0">
              <w:t>566</w:t>
            </w:r>
          </w:p>
        </w:tc>
      </w:tr>
    </w:tbl>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153D1E">
      <w:pPr>
        <w:pStyle w:val="BodyText"/>
        <w:numPr>
          <w:ilvl w:val="0"/>
          <w:numId w:val="9"/>
        </w:numPr>
        <w:jc w:val="both"/>
        <w:rPr>
          <w:lang w:val="sr-Cyrl-RS"/>
        </w:rPr>
      </w:pPr>
      <w:r w:rsidRPr="004142F0">
        <w:rPr>
          <w:lang w:val="sr-Cyrl-RS"/>
        </w:rPr>
        <w:t xml:space="preserve">На гитарском одсеку укупно је уписаних 49 ученика, од тога је 12 ученика првог разреда. 25 ученика завршило је прво полугодиште са позитивним успехом, а деветоро ученика остало је неоцењено. У току године са одсека се исписало троје ученика. Средња оцена одсека је </w:t>
      </w:r>
      <w:r w:rsidRPr="004142F0">
        <w:rPr>
          <w:b/>
          <w:lang w:val="sr-Cyrl-RS"/>
        </w:rPr>
        <w:t>4.39</w:t>
      </w:r>
      <w:r w:rsidRPr="004142F0">
        <w:rPr>
          <w:lang w:val="sr-Cyrl-RS"/>
        </w:rPr>
        <w:t xml:space="preserve"> а највишу просечну оцену имали су ученици петог разреда (4.50). Ученици су направили укупно 566  оправданих изостанака, а највише су изостајали ученици 5. разреда. Сви ученици гитарског одсека завршили су разред са примерним владањем. На крају године похваљено је 17 ученика, а троје је награђено од стране школе, док је двоје ученика награђено од стране других организација.</w:t>
      </w: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153D1E">
      <w:pPr>
        <w:pStyle w:val="Heading3"/>
        <w:numPr>
          <w:ilvl w:val="2"/>
          <w:numId w:val="1"/>
        </w:numPr>
        <w:rPr>
          <w:lang w:val="sr-Cyrl-RS"/>
        </w:rPr>
      </w:pPr>
      <w:bookmarkStart w:id="14" w:name="_Toc113957467"/>
      <w:r w:rsidRPr="004142F0">
        <w:rPr>
          <w:lang w:val="sr-Cyrl-RS"/>
        </w:rPr>
        <w:t>Дувачки одсек</w:t>
      </w:r>
      <w:bookmarkEnd w:id="14"/>
    </w:p>
    <w:p w:rsidR="00A151AD" w:rsidRPr="004142F0" w:rsidRDefault="00A151AD">
      <w:pPr>
        <w:pStyle w:val="Heading3"/>
        <w:ind w:left="360"/>
        <w:rPr>
          <w:lang w:val="sr-Cyrl-RS"/>
        </w:rPr>
      </w:pPr>
    </w:p>
    <w:tbl>
      <w:tblPr>
        <w:tblW w:w="13676" w:type="dxa"/>
        <w:jc w:val="center"/>
        <w:tblLook w:val="04A0" w:firstRow="1" w:lastRow="0" w:firstColumn="1" w:lastColumn="0" w:noHBand="0" w:noVBand="1"/>
      </w:tblPr>
      <w:tblGrid>
        <w:gridCol w:w="1327"/>
        <w:gridCol w:w="494"/>
        <w:gridCol w:w="511"/>
        <w:gridCol w:w="511"/>
        <w:gridCol w:w="562"/>
        <w:gridCol w:w="765"/>
        <w:gridCol w:w="766"/>
        <w:gridCol w:w="765"/>
        <w:gridCol w:w="766"/>
        <w:gridCol w:w="742"/>
        <w:gridCol w:w="636"/>
        <w:gridCol w:w="893"/>
        <w:gridCol w:w="894"/>
        <w:gridCol w:w="893"/>
        <w:gridCol w:w="767"/>
        <w:gridCol w:w="586"/>
        <w:gridCol w:w="605"/>
        <w:gridCol w:w="587"/>
        <w:gridCol w:w="606"/>
      </w:tblGrid>
      <w:tr w:rsidR="00A151AD" w:rsidRPr="004142F0">
        <w:trPr>
          <w:trHeight w:val="268"/>
          <w:jc w:val="center"/>
        </w:trPr>
        <w:tc>
          <w:tcPr>
            <w:tcW w:w="1327"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ДУВАЧКИ ОДСЕК</w:t>
            </w:r>
          </w:p>
        </w:tc>
        <w:tc>
          <w:tcPr>
            <w:tcW w:w="2078"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tc>
        <w:tc>
          <w:tcPr>
            <w:tcW w:w="4440"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3447" w:type="dxa"/>
            <w:gridSpan w:val="4"/>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586" w:type="dxa"/>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A151AD">
            <w:pPr>
              <w:widowControl/>
              <w:autoSpaceDE/>
              <w:autoSpaceDN/>
              <w:jc w:val="center"/>
              <w:rPr>
                <w:b/>
                <w:bCs/>
                <w:color w:val="000000"/>
                <w:lang w:val="sr-Cyrl-RS"/>
              </w:rPr>
            </w:pPr>
          </w:p>
        </w:tc>
        <w:tc>
          <w:tcPr>
            <w:tcW w:w="1798"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644"/>
          <w:jc w:val="center"/>
        </w:trPr>
        <w:tc>
          <w:tcPr>
            <w:tcW w:w="1327"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494"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11"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511"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62"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76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766"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76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766"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4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63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893"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894"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893"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767"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58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605"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58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60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54"/>
          <w:jc w:val="center"/>
        </w:trPr>
        <w:tc>
          <w:tcPr>
            <w:tcW w:w="1327"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w:t>
            </w:r>
          </w:p>
        </w:tc>
        <w:tc>
          <w:tcPr>
            <w:tcW w:w="494"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5</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6</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11</w:t>
            </w:r>
          </w:p>
        </w:tc>
        <w:tc>
          <w:tcPr>
            <w:tcW w:w="562"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10</w:t>
            </w:r>
          </w:p>
        </w:tc>
        <w:tc>
          <w:tcPr>
            <w:tcW w:w="765"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766"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76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36" w:type="dxa"/>
            <w:tcBorders>
              <w:top w:val="nil"/>
              <w:left w:val="nil"/>
              <w:bottom w:val="single" w:sz="4" w:space="0" w:color="auto"/>
              <w:right w:val="single" w:sz="4" w:space="0" w:color="auto"/>
            </w:tcBorders>
            <w:vAlign w:val="center"/>
          </w:tcPr>
          <w:p w:rsidR="00A151AD" w:rsidRPr="004142F0" w:rsidRDefault="00A151AD">
            <w:pPr>
              <w:widowControl/>
              <w:autoSpaceDE/>
              <w:autoSpaceDN/>
              <w:jc w:val="center"/>
              <w:rPr>
                <w:color w:val="000000"/>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3"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67"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86" w:type="dxa"/>
            <w:tcBorders>
              <w:top w:val="nil"/>
              <w:left w:val="nil"/>
              <w:bottom w:val="single" w:sz="4" w:space="0" w:color="auto"/>
              <w:right w:val="single" w:sz="4" w:space="0" w:color="auto"/>
            </w:tcBorders>
          </w:tcPr>
          <w:p w:rsidR="00A151AD" w:rsidRPr="004142F0" w:rsidRDefault="00153D1E">
            <w:pPr>
              <w:jc w:val="center"/>
            </w:pPr>
            <w:r w:rsidRPr="004142F0">
              <w:t>1</w:t>
            </w:r>
          </w:p>
        </w:tc>
        <w:tc>
          <w:tcPr>
            <w:tcW w:w="605"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77</w:t>
            </w:r>
          </w:p>
        </w:tc>
        <w:tc>
          <w:tcPr>
            <w:tcW w:w="587" w:type="dxa"/>
            <w:tcBorders>
              <w:top w:val="nil"/>
              <w:left w:val="nil"/>
              <w:bottom w:val="single" w:sz="4" w:space="0" w:color="auto"/>
              <w:right w:val="single" w:sz="4" w:space="0" w:color="auto"/>
            </w:tcBorders>
          </w:tcPr>
          <w:p w:rsidR="00A151AD" w:rsidRPr="004142F0" w:rsidRDefault="00A151AD">
            <w:pPr>
              <w:jc w:val="center"/>
            </w:pPr>
          </w:p>
        </w:tc>
        <w:tc>
          <w:tcPr>
            <w:tcW w:w="606" w:type="dxa"/>
            <w:tcBorders>
              <w:top w:val="nil"/>
              <w:left w:val="nil"/>
              <w:bottom w:val="single" w:sz="4" w:space="0" w:color="auto"/>
              <w:right w:val="single" w:sz="4" w:space="0" w:color="auto"/>
            </w:tcBorders>
          </w:tcPr>
          <w:p w:rsidR="00A151AD" w:rsidRPr="004142F0" w:rsidRDefault="00153D1E">
            <w:pPr>
              <w:jc w:val="center"/>
            </w:pPr>
            <w:r w:rsidRPr="004142F0">
              <w:t>77</w:t>
            </w:r>
          </w:p>
        </w:tc>
      </w:tr>
      <w:tr w:rsidR="00A151AD" w:rsidRPr="004142F0">
        <w:trPr>
          <w:trHeight w:val="254"/>
          <w:jc w:val="center"/>
        </w:trPr>
        <w:tc>
          <w:tcPr>
            <w:tcW w:w="1327"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w:t>
            </w:r>
          </w:p>
        </w:tc>
        <w:tc>
          <w:tcPr>
            <w:tcW w:w="494"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6</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5</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11</w:t>
            </w:r>
          </w:p>
        </w:tc>
        <w:tc>
          <w:tcPr>
            <w:tcW w:w="56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65"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8</w:t>
            </w:r>
          </w:p>
        </w:tc>
        <w:tc>
          <w:tcPr>
            <w:tcW w:w="76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6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6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9</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4,89</w:t>
            </w:r>
          </w:p>
        </w:tc>
        <w:tc>
          <w:tcPr>
            <w:tcW w:w="893"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3"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67"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586" w:type="dxa"/>
            <w:tcBorders>
              <w:top w:val="nil"/>
              <w:left w:val="nil"/>
              <w:bottom w:val="single" w:sz="4" w:space="0" w:color="auto"/>
              <w:right w:val="single" w:sz="4" w:space="0" w:color="auto"/>
            </w:tcBorders>
          </w:tcPr>
          <w:p w:rsidR="00A151AD" w:rsidRPr="004142F0" w:rsidRDefault="00153D1E">
            <w:pPr>
              <w:jc w:val="center"/>
            </w:pPr>
            <w:r w:rsidRPr="004142F0">
              <w:t>2</w:t>
            </w:r>
          </w:p>
        </w:tc>
        <w:tc>
          <w:tcPr>
            <w:tcW w:w="605"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81</w:t>
            </w:r>
          </w:p>
        </w:tc>
        <w:tc>
          <w:tcPr>
            <w:tcW w:w="587" w:type="dxa"/>
            <w:tcBorders>
              <w:top w:val="nil"/>
              <w:left w:val="nil"/>
              <w:bottom w:val="single" w:sz="4" w:space="0" w:color="auto"/>
              <w:right w:val="single" w:sz="4" w:space="0" w:color="auto"/>
            </w:tcBorders>
          </w:tcPr>
          <w:p w:rsidR="00A151AD" w:rsidRPr="004142F0" w:rsidRDefault="00A151AD">
            <w:pPr>
              <w:jc w:val="center"/>
            </w:pPr>
          </w:p>
        </w:tc>
        <w:tc>
          <w:tcPr>
            <w:tcW w:w="606" w:type="dxa"/>
            <w:tcBorders>
              <w:top w:val="nil"/>
              <w:left w:val="nil"/>
              <w:bottom w:val="single" w:sz="4" w:space="0" w:color="auto"/>
              <w:right w:val="single" w:sz="4" w:space="0" w:color="auto"/>
            </w:tcBorders>
          </w:tcPr>
          <w:p w:rsidR="00A151AD" w:rsidRPr="004142F0" w:rsidRDefault="00153D1E">
            <w:pPr>
              <w:jc w:val="center"/>
            </w:pPr>
            <w:r w:rsidRPr="004142F0">
              <w:t>81</w:t>
            </w:r>
          </w:p>
        </w:tc>
      </w:tr>
      <w:tr w:rsidR="00A151AD" w:rsidRPr="004142F0">
        <w:trPr>
          <w:trHeight w:val="254"/>
          <w:jc w:val="center"/>
        </w:trPr>
        <w:tc>
          <w:tcPr>
            <w:tcW w:w="1327"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III</w:t>
            </w:r>
          </w:p>
        </w:tc>
        <w:tc>
          <w:tcPr>
            <w:tcW w:w="494"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4</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6</w:t>
            </w:r>
          </w:p>
        </w:tc>
        <w:tc>
          <w:tcPr>
            <w:tcW w:w="56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65"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3</w:t>
            </w:r>
          </w:p>
        </w:tc>
        <w:tc>
          <w:tcPr>
            <w:tcW w:w="76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65"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6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5</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4,40</w:t>
            </w:r>
          </w:p>
        </w:tc>
        <w:tc>
          <w:tcPr>
            <w:tcW w:w="893"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3"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67"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586" w:type="dxa"/>
            <w:tcBorders>
              <w:top w:val="nil"/>
              <w:left w:val="nil"/>
              <w:bottom w:val="single" w:sz="4" w:space="0" w:color="auto"/>
              <w:right w:val="single" w:sz="4" w:space="0" w:color="auto"/>
            </w:tcBorders>
          </w:tcPr>
          <w:p w:rsidR="00A151AD" w:rsidRPr="004142F0" w:rsidRDefault="00153D1E">
            <w:pPr>
              <w:jc w:val="center"/>
            </w:pPr>
            <w:r w:rsidRPr="004142F0">
              <w:t>1</w:t>
            </w:r>
          </w:p>
        </w:tc>
        <w:tc>
          <w:tcPr>
            <w:tcW w:w="605"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49</w:t>
            </w:r>
          </w:p>
        </w:tc>
        <w:tc>
          <w:tcPr>
            <w:tcW w:w="587" w:type="dxa"/>
            <w:tcBorders>
              <w:top w:val="nil"/>
              <w:left w:val="nil"/>
              <w:bottom w:val="single" w:sz="4" w:space="0" w:color="auto"/>
              <w:right w:val="single" w:sz="4" w:space="0" w:color="auto"/>
            </w:tcBorders>
          </w:tcPr>
          <w:p w:rsidR="00A151AD" w:rsidRPr="004142F0" w:rsidRDefault="00A151AD">
            <w:pPr>
              <w:jc w:val="center"/>
            </w:pPr>
          </w:p>
        </w:tc>
        <w:tc>
          <w:tcPr>
            <w:tcW w:w="606" w:type="dxa"/>
            <w:tcBorders>
              <w:top w:val="nil"/>
              <w:left w:val="nil"/>
              <w:bottom w:val="single" w:sz="4" w:space="0" w:color="auto"/>
              <w:right w:val="single" w:sz="4" w:space="0" w:color="auto"/>
            </w:tcBorders>
          </w:tcPr>
          <w:p w:rsidR="00A151AD" w:rsidRPr="004142F0" w:rsidRDefault="00153D1E">
            <w:pPr>
              <w:jc w:val="center"/>
            </w:pPr>
            <w:r w:rsidRPr="004142F0">
              <w:t>49</w:t>
            </w:r>
          </w:p>
        </w:tc>
      </w:tr>
      <w:tr w:rsidR="00A151AD" w:rsidRPr="004142F0">
        <w:trPr>
          <w:trHeight w:val="254"/>
          <w:jc w:val="center"/>
        </w:trPr>
        <w:tc>
          <w:tcPr>
            <w:tcW w:w="1327"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IV</w:t>
            </w:r>
          </w:p>
        </w:tc>
        <w:tc>
          <w:tcPr>
            <w:tcW w:w="494"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4</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6</w:t>
            </w:r>
          </w:p>
        </w:tc>
        <w:tc>
          <w:tcPr>
            <w:tcW w:w="56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65"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4</w:t>
            </w:r>
          </w:p>
        </w:tc>
        <w:tc>
          <w:tcPr>
            <w:tcW w:w="76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65" w:type="dxa"/>
            <w:tcBorders>
              <w:top w:val="nil"/>
              <w:left w:val="nil"/>
              <w:bottom w:val="single" w:sz="4" w:space="0" w:color="auto"/>
              <w:right w:val="single" w:sz="4" w:space="0" w:color="auto"/>
            </w:tcBorders>
            <w:shd w:val="clear" w:color="auto" w:fill="auto"/>
            <w:noWrap/>
          </w:tcPr>
          <w:p w:rsidR="00A151AD" w:rsidRPr="004142F0" w:rsidRDefault="005D109C">
            <w:pPr>
              <w:jc w:val="center"/>
              <w:rPr>
                <w:lang w:val="sr-Cyrl-RS"/>
              </w:rPr>
            </w:pPr>
            <w:r w:rsidRPr="004142F0">
              <w:rPr>
                <w:lang w:val="sr-Cyrl-RS"/>
              </w:rPr>
              <w:t>1</w:t>
            </w:r>
          </w:p>
        </w:tc>
        <w:tc>
          <w:tcPr>
            <w:tcW w:w="76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5D109C">
            <w:pPr>
              <w:jc w:val="center"/>
              <w:rPr>
                <w:lang w:val="sr-Cyrl-RS"/>
              </w:rPr>
            </w:pPr>
            <w:r w:rsidRPr="004142F0">
              <w:rPr>
                <w:lang w:val="sr-Cyrl-RS"/>
              </w:rPr>
              <w:t>6</w:t>
            </w:r>
          </w:p>
        </w:tc>
        <w:tc>
          <w:tcPr>
            <w:tcW w:w="636" w:type="dxa"/>
            <w:tcBorders>
              <w:top w:val="nil"/>
              <w:left w:val="nil"/>
              <w:bottom w:val="single" w:sz="4" w:space="0" w:color="auto"/>
              <w:right w:val="single" w:sz="4" w:space="0" w:color="auto"/>
            </w:tcBorders>
          </w:tcPr>
          <w:p w:rsidR="00A151AD" w:rsidRPr="004142F0" w:rsidRDefault="005D109C">
            <w:pPr>
              <w:jc w:val="center"/>
              <w:rPr>
                <w:lang w:val="sr-Cyrl-RS"/>
              </w:rPr>
            </w:pPr>
            <w:r w:rsidRPr="004142F0">
              <w:t>4,</w:t>
            </w:r>
            <w:r w:rsidRPr="004142F0">
              <w:rPr>
                <w:lang w:val="sr-Cyrl-RS"/>
              </w:rPr>
              <w:t>50</w:t>
            </w:r>
          </w:p>
        </w:tc>
        <w:tc>
          <w:tcPr>
            <w:tcW w:w="893"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3"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67" w:type="dxa"/>
            <w:tcBorders>
              <w:top w:val="nil"/>
              <w:left w:val="nil"/>
              <w:bottom w:val="single" w:sz="4" w:space="0" w:color="auto"/>
              <w:right w:val="single" w:sz="4" w:space="0" w:color="auto"/>
            </w:tcBorders>
            <w:shd w:val="clear" w:color="auto" w:fill="auto"/>
            <w:noWrap/>
            <w:vAlign w:val="center"/>
          </w:tcPr>
          <w:p w:rsidR="00A151AD" w:rsidRPr="004142F0" w:rsidRDefault="005D109C">
            <w:pPr>
              <w:widowControl/>
              <w:autoSpaceDE/>
              <w:autoSpaceDN/>
              <w:jc w:val="center"/>
              <w:rPr>
                <w:color w:val="000000"/>
                <w:lang w:val="sr-Cyrl-RS"/>
              </w:rPr>
            </w:pPr>
            <w:r w:rsidRPr="004142F0">
              <w:rPr>
                <w:color w:val="000000"/>
                <w:lang w:val="sr-Cyrl-RS"/>
              </w:rPr>
              <w:t>0</w:t>
            </w:r>
          </w:p>
        </w:tc>
        <w:tc>
          <w:tcPr>
            <w:tcW w:w="586" w:type="dxa"/>
            <w:tcBorders>
              <w:top w:val="nil"/>
              <w:left w:val="nil"/>
              <w:bottom w:val="single" w:sz="4" w:space="0" w:color="auto"/>
              <w:right w:val="single" w:sz="4" w:space="0" w:color="auto"/>
            </w:tcBorders>
          </w:tcPr>
          <w:p w:rsidR="00A151AD" w:rsidRPr="004142F0" w:rsidRDefault="00A151AD">
            <w:pPr>
              <w:jc w:val="center"/>
            </w:pPr>
          </w:p>
        </w:tc>
        <w:tc>
          <w:tcPr>
            <w:tcW w:w="605"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46</w:t>
            </w:r>
          </w:p>
        </w:tc>
        <w:tc>
          <w:tcPr>
            <w:tcW w:w="587" w:type="dxa"/>
            <w:tcBorders>
              <w:top w:val="nil"/>
              <w:left w:val="nil"/>
              <w:bottom w:val="single" w:sz="4" w:space="0" w:color="auto"/>
              <w:right w:val="single" w:sz="4" w:space="0" w:color="auto"/>
            </w:tcBorders>
          </w:tcPr>
          <w:p w:rsidR="00A151AD" w:rsidRPr="004142F0" w:rsidRDefault="00A151AD">
            <w:pPr>
              <w:jc w:val="center"/>
            </w:pPr>
          </w:p>
        </w:tc>
        <w:tc>
          <w:tcPr>
            <w:tcW w:w="606" w:type="dxa"/>
            <w:tcBorders>
              <w:top w:val="nil"/>
              <w:left w:val="nil"/>
              <w:bottom w:val="single" w:sz="4" w:space="0" w:color="auto"/>
              <w:right w:val="single" w:sz="4" w:space="0" w:color="auto"/>
            </w:tcBorders>
          </w:tcPr>
          <w:p w:rsidR="00A151AD" w:rsidRPr="004142F0" w:rsidRDefault="00153D1E">
            <w:pPr>
              <w:jc w:val="center"/>
            </w:pPr>
            <w:r w:rsidRPr="004142F0">
              <w:t>46</w:t>
            </w:r>
          </w:p>
        </w:tc>
      </w:tr>
      <w:tr w:rsidR="00A151AD" w:rsidRPr="004142F0">
        <w:trPr>
          <w:trHeight w:val="254"/>
          <w:jc w:val="center"/>
        </w:trPr>
        <w:tc>
          <w:tcPr>
            <w:tcW w:w="1327"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w:t>
            </w:r>
          </w:p>
        </w:tc>
        <w:tc>
          <w:tcPr>
            <w:tcW w:w="494"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56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65"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6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6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6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2</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4,50</w:t>
            </w:r>
          </w:p>
        </w:tc>
        <w:tc>
          <w:tcPr>
            <w:tcW w:w="893"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3"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67"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86" w:type="dxa"/>
            <w:tcBorders>
              <w:top w:val="nil"/>
              <w:left w:val="nil"/>
              <w:bottom w:val="single" w:sz="4" w:space="0" w:color="auto"/>
              <w:right w:val="single" w:sz="4" w:space="0" w:color="auto"/>
            </w:tcBorders>
          </w:tcPr>
          <w:p w:rsidR="00A151AD" w:rsidRPr="004142F0" w:rsidRDefault="00A151AD">
            <w:pPr>
              <w:jc w:val="center"/>
            </w:pPr>
          </w:p>
        </w:tc>
        <w:tc>
          <w:tcPr>
            <w:tcW w:w="605"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12</w:t>
            </w:r>
          </w:p>
        </w:tc>
        <w:tc>
          <w:tcPr>
            <w:tcW w:w="587" w:type="dxa"/>
            <w:tcBorders>
              <w:top w:val="nil"/>
              <w:left w:val="nil"/>
              <w:bottom w:val="single" w:sz="4" w:space="0" w:color="auto"/>
              <w:right w:val="single" w:sz="4" w:space="0" w:color="auto"/>
            </w:tcBorders>
          </w:tcPr>
          <w:p w:rsidR="00A151AD" w:rsidRPr="004142F0" w:rsidRDefault="00A151AD">
            <w:pPr>
              <w:jc w:val="center"/>
            </w:pPr>
          </w:p>
        </w:tc>
        <w:tc>
          <w:tcPr>
            <w:tcW w:w="606" w:type="dxa"/>
            <w:tcBorders>
              <w:top w:val="nil"/>
              <w:left w:val="nil"/>
              <w:bottom w:val="single" w:sz="4" w:space="0" w:color="auto"/>
              <w:right w:val="single" w:sz="4" w:space="0" w:color="auto"/>
            </w:tcBorders>
          </w:tcPr>
          <w:p w:rsidR="00A151AD" w:rsidRPr="004142F0" w:rsidRDefault="00153D1E">
            <w:pPr>
              <w:jc w:val="center"/>
            </w:pPr>
            <w:r w:rsidRPr="004142F0">
              <w:t>12</w:t>
            </w:r>
          </w:p>
        </w:tc>
      </w:tr>
      <w:tr w:rsidR="00A151AD" w:rsidRPr="004142F0">
        <w:trPr>
          <w:trHeight w:val="254"/>
          <w:jc w:val="center"/>
        </w:trPr>
        <w:tc>
          <w:tcPr>
            <w:tcW w:w="1327"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VI</w:t>
            </w:r>
          </w:p>
        </w:tc>
        <w:tc>
          <w:tcPr>
            <w:tcW w:w="494"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511"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56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65"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2</w:t>
            </w:r>
          </w:p>
        </w:tc>
        <w:tc>
          <w:tcPr>
            <w:tcW w:w="76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6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6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2</w:t>
            </w:r>
          </w:p>
        </w:tc>
        <w:tc>
          <w:tcPr>
            <w:tcW w:w="636" w:type="dxa"/>
            <w:tcBorders>
              <w:top w:val="nil"/>
              <w:left w:val="nil"/>
              <w:bottom w:val="single" w:sz="4" w:space="0" w:color="auto"/>
              <w:right w:val="single" w:sz="4" w:space="0" w:color="auto"/>
            </w:tcBorders>
          </w:tcPr>
          <w:p w:rsidR="00A151AD" w:rsidRPr="004142F0" w:rsidRDefault="00153D1E">
            <w:pPr>
              <w:jc w:val="center"/>
            </w:pPr>
            <w:r w:rsidRPr="004142F0">
              <w:t>5,00</w:t>
            </w:r>
          </w:p>
        </w:tc>
        <w:tc>
          <w:tcPr>
            <w:tcW w:w="893"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4"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93"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767"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86" w:type="dxa"/>
            <w:tcBorders>
              <w:top w:val="nil"/>
              <w:left w:val="nil"/>
              <w:bottom w:val="single" w:sz="4" w:space="0" w:color="auto"/>
              <w:right w:val="single" w:sz="4" w:space="0" w:color="auto"/>
            </w:tcBorders>
          </w:tcPr>
          <w:p w:rsidR="00A151AD" w:rsidRPr="004142F0" w:rsidRDefault="00A151AD">
            <w:pPr>
              <w:jc w:val="center"/>
            </w:pPr>
          </w:p>
        </w:tc>
        <w:tc>
          <w:tcPr>
            <w:tcW w:w="605"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17</w:t>
            </w:r>
          </w:p>
        </w:tc>
        <w:tc>
          <w:tcPr>
            <w:tcW w:w="587" w:type="dxa"/>
            <w:tcBorders>
              <w:top w:val="nil"/>
              <w:left w:val="nil"/>
              <w:bottom w:val="single" w:sz="4" w:space="0" w:color="auto"/>
              <w:right w:val="single" w:sz="4" w:space="0" w:color="auto"/>
            </w:tcBorders>
          </w:tcPr>
          <w:p w:rsidR="00A151AD" w:rsidRPr="004142F0" w:rsidRDefault="00A151AD">
            <w:pPr>
              <w:jc w:val="center"/>
            </w:pPr>
          </w:p>
        </w:tc>
        <w:tc>
          <w:tcPr>
            <w:tcW w:w="606" w:type="dxa"/>
            <w:tcBorders>
              <w:top w:val="nil"/>
              <w:left w:val="nil"/>
              <w:bottom w:val="single" w:sz="4" w:space="0" w:color="auto"/>
              <w:right w:val="single" w:sz="4" w:space="0" w:color="auto"/>
            </w:tcBorders>
          </w:tcPr>
          <w:p w:rsidR="00A151AD" w:rsidRPr="004142F0" w:rsidRDefault="00153D1E">
            <w:pPr>
              <w:jc w:val="center"/>
            </w:pPr>
            <w:r w:rsidRPr="004142F0">
              <w:t>17</w:t>
            </w:r>
          </w:p>
        </w:tc>
      </w:tr>
      <w:tr w:rsidR="00A151AD" w:rsidRPr="004142F0" w:rsidTr="009316AD">
        <w:trPr>
          <w:trHeight w:val="268"/>
          <w:jc w:val="center"/>
        </w:trPr>
        <w:tc>
          <w:tcPr>
            <w:tcW w:w="1327" w:type="dxa"/>
            <w:tcBorders>
              <w:top w:val="single" w:sz="8" w:space="0" w:color="auto"/>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494" w:type="dxa"/>
            <w:tcBorders>
              <w:top w:val="single" w:sz="8" w:space="0" w:color="auto"/>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1</w:t>
            </w:r>
            <w:r w:rsidRPr="004142F0">
              <w:rPr>
                <w:b/>
                <w:bCs/>
                <w:color w:val="000000"/>
                <w:lang w:val="sr-Cyrl-RS"/>
              </w:rPr>
              <w:t>9</w:t>
            </w:r>
          </w:p>
        </w:tc>
        <w:tc>
          <w:tcPr>
            <w:tcW w:w="51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rPr>
              <w:t>1</w:t>
            </w:r>
            <w:r w:rsidRPr="004142F0">
              <w:rPr>
                <w:b/>
                <w:bCs/>
                <w:color w:val="000000"/>
                <w:lang w:val="sr-Cyrl-RS"/>
              </w:rPr>
              <w:t>9</w:t>
            </w:r>
          </w:p>
        </w:tc>
        <w:tc>
          <w:tcPr>
            <w:tcW w:w="51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38</w:t>
            </w:r>
          </w:p>
        </w:tc>
        <w:tc>
          <w:tcPr>
            <w:tcW w:w="562"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10</w:t>
            </w:r>
          </w:p>
        </w:tc>
        <w:tc>
          <w:tcPr>
            <w:tcW w:w="76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18</w:t>
            </w:r>
          </w:p>
        </w:tc>
        <w:tc>
          <w:tcPr>
            <w:tcW w:w="766"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4</w:t>
            </w:r>
          </w:p>
        </w:tc>
        <w:tc>
          <w:tcPr>
            <w:tcW w:w="76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5D109C" w:rsidP="009316AD">
            <w:pPr>
              <w:jc w:val="center"/>
              <w:rPr>
                <w:b/>
                <w:lang w:val="sr-Cyrl-RS"/>
              </w:rPr>
            </w:pPr>
            <w:r w:rsidRPr="004142F0">
              <w:rPr>
                <w:b/>
                <w:lang w:val="sr-Cyrl-RS"/>
              </w:rPr>
              <w:t>2</w:t>
            </w:r>
          </w:p>
        </w:tc>
        <w:tc>
          <w:tcPr>
            <w:tcW w:w="766"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0</w:t>
            </w:r>
          </w:p>
        </w:tc>
        <w:tc>
          <w:tcPr>
            <w:tcW w:w="742" w:type="dxa"/>
            <w:tcBorders>
              <w:top w:val="single" w:sz="8" w:space="0" w:color="auto"/>
              <w:left w:val="nil"/>
              <w:bottom w:val="single" w:sz="8" w:space="0" w:color="auto"/>
              <w:right w:val="single" w:sz="8" w:space="0" w:color="auto"/>
            </w:tcBorders>
            <w:shd w:val="clear" w:color="auto" w:fill="auto"/>
            <w:noWrap/>
          </w:tcPr>
          <w:p w:rsidR="00A151AD" w:rsidRPr="004142F0" w:rsidRDefault="005D109C">
            <w:pPr>
              <w:jc w:val="center"/>
              <w:rPr>
                <w:b/>
                <w:lang w:val="sr-Cyrl-RS"/>
              </w:rPr>
            </w:pPr>
            <w:r w:rsidRPr="004142F0">
              <w:rPr>
                <w:b/>
              </w:rPr>
              <w:t>2</w:t>
            </w:r>
            <w:r w:rsidRPr="004142F0">
              <w:rPr>
                <w:b/>
                <w:lang w:val="sr-Cyrl-RS"/>
              </w:rPr>
              <w:t>4</w:t>
            </w:r>
          </w:p>
        </w:tc>
        <w:tc>
          <w:tcPr>
            <w:tcW w:w="636" w:type="dxa"/>
            <w:tcBorders>
              <w:top w:val="single" w:sz="8" w:space="0" w:color="auto"/>
              <w:left w:val="nil"/>
              <w:bottom w:val="single" w:sz="8" w:space="0" w:color="auto"/>
              <w:right w:val="single" w:sz="4" w:space="0" w:color="auto"/>
            </w:tcBorders>
          </w:tcPr>
          <w:p w:rsidR="00A151AD" w:rsidRPr="004142F0" w:rsidRDefault="005D109C">
            <w:pPr>
              <w:jc w:val="center"/>
              <w:rPr>
                <w:b/>
                <w:lang w:val="sr-Cyrl-RS"/>
              </w:rPr>
            </w:pPr>
            <w:r w:rsidRPr="004142F0">
              <w:rPr>
                <w:b/>
              </w:rPr>
              <w:t>4,</w:t>
            </w:r>
            <w:r w:rsidRPr="004142F0">
              <w:rPr>
                <w:b/>
                <w:lang w:val="sr-Cyrl-RS"/>
              </w:rPr>
              <w:t>67</w:t>
            </w:r>
          </w:p>
        </w:tc>
        <w:tc>
          <w:tcPr>
            <w:tcW w:w="893" w:type="dxa"/>
            <w:tcBorders>
              <w:top w:val="single" w:sz="8" w:space="0" w:color="auto"/>
              <w:left w:val="single" w:sz="4"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0</w:t>
            </w:r>
          </w:p>
        </w:tc>
        <w:tc>
          <w:tcPr>
            <w:tcW w:w="894"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0</w:t>
            </w:r>
          </w:p>
        </w:tc>
        <w:tc>
          <w:tcPr>
            <w:tcW w:w="893"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0</w:t>
            </w:r>
          </w:p>
        </w:tc>
        <w:tc>
          <w:tcPr>
            <w:tcW w:w="767"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5D109C">
            <w:pPr>
              <w:widowControl/>
              <w:autoSpaceDE/>
              <w:autoSpaceDN/>
              <w:jc w:val="center"/>
              <w:rPr>
                <w:b/>
                <w:bCs/>
                <w:color w:val="000000"/>
                <w:lang w:val="sr-Cyrl-RS"/>
              </w:rPr>
            </w:pPr>
            <w:r w:rsidRPr="004142F0">
              <w:rPr>
                <w:b/>
                <w:bCs/>
                <w:color w:val="000000"/>
                <w:lang w:val="sr-Cyrl-RS"/>
              </w:rPr>
              <w:t>0</w:t>
            </w:r>
          </w:p>
        </w:tc>
        <w:tc>
          <w:tcPr>
            <w:tcW w:w="586" w:type="dxa"/>
            <w:tcBorders>
              <w:top w:val="single" w:sz="8" w:space="0" w:color="auto"/>
              <w:left w:val="nil"/>
              <w:bottom w:val="single" w:sz="8" w:space="0" w:color="auto"/>
              <w:right w:val="single" w:sz="4" w:space="0" w:color="auto"/>
            </w:tcBorders>
          </w:tcPr>
          <w:p w:rsidR="00A151AD" w:rsidRPr="004142F0" w:rsidRDefault="00153D1E">
            <w:pPr>
              <w:jc w:val="center"/>
              <w:rPr>
                <w:b/>
              </w:rPr>
            </w:pPr>
            <w:r w:rsidRPr="004142F0">
              <w:rPr>
                <w:b/>
              </w:rPr>
              <w:t>4</w:t>
            </w:r>
          </w:p>
        </w:tc>
        <w:tc>
          <w:tcPr>
            <w:tcW w:w="605" w:type="dxa"/>
            <w:tcBorders>
              <w:top w:val="single" w:sz="8" w:space="0" w:color="auto"/>
              <w:left w:val="single" w:sz="4" w:space="0" w:color="auto"/>
              <w:bottom w:val="single" w:sz="8" w:space="0" w:color="auto"/>
              <w:right w:val="single" w:sz="4" w:space="0" w:color="auto"/>
            </w:tcBorders>
          </w:tcPr>
          <w:p w:rsidR="00A151AD" w:rsidRPr="004142F0" w:rsidRDefault="00153D1E">
            <w:pPr>
              <w:jc w:val="center"/>
              <w:rPr>
                <w:b/>
              </w:rPr>
            </w:pPr>
            <w:r w:rsidRPr="004142F0">
              <w:rPr>
                <w:b/>
              </w:rPr>
              <w:t>282</w:t>
            </w:r>
          </w:p>
        </w:tc>
        <w:tc>
          <w:tcPr>
            <w:tcW w:w="587" w:type="dxa"/>
            <w:tcBorders>
              <w:top w:val="single" w:sz="8" w:space="0" w:color="auto"/>
              <w:left w:val="nil"/>
              <w:bottom w:val="single" w:sz="8" w:space="0" w:color="auto"/>
              <w:right w:val="single" w:sz="4" w:space="0" w:color="auto"/>
            </w:tcBorders>
          </w:tcPr>
          <w:p w:rsidR="00A151AD" w:rsidRPr="004142F0" w:rsidRDefault="00153D1E">
            <w:pPr>
              <w:jc w:val="center"/>
              <w:rPr>
                <w:b/>
              </w:rPr>
            </w:pPr>
            <w:r w:rsidRPr="004142F0">
              <w:rPr>
                <w:b/>
              </w:rPr>
              <w:t>0</w:t>
            </w:r>
          </w:p>
        </w:tc>
        <w:tc>
          <w:tcPr>
            <w:tcW w:w="606" w:type="dxa"/>
            <w:tcBorders>
              <w:top w:val="single" w:sz="8" w:space="0" w:color="auto"/>
              <w:left w:val="nil"/>
              <w:bottom w:val="single" w:sz="8" w:space="0" w:color="auto"/>
              <w:right w:val="single" w:sz="4" w:space="0" w:color="auto"/>
            </w:tcBorders>
          </w:tcPr>
          <w:p w:rsidR="00A151AD" w:rsidRPr="004142F0" w:rsidRDefault="00153D1E">
            <w:pPr>
              <w:jc w:val="center"/>
              <w:rPr>
                <w:b/>
              </w:rPr>
            </w:pPr>
            <w:r w:rsidRPr="004142F0">
              <w:rPr>
                <w:b/>
              </w:rPr>
              <w:t>282</w:t>
            </w:r>
          </w:p>
        </w:tc>
      </w:tr>
    </w:tbl>
    <w:p w:rsidR="00A151AD" w:rsidRPr="004142F0" w:rsidRDefault="00A151AD">
      <w:pPr>
        <w:pStyle w:val="Heading3"/>
        <w:ind w:left="360"/>
        <w:jc w:val="center"/>
        <w:rPr>
          <w:lang w:val="sr-Cyrl-RS"/>
        </w:rPr>
      </w:pPr>
    </w:p>
    <w:p w:rsidR="00A151AD" w:rsidRPr="004142F0" w:rsidRDefault="00A151AD">
      <w:pPr>
        <w:pStyle w:val="Heading3"/>
        <w:rPr>
          <w:lang w:val="sr-Cyrl-RS"/>
        </w:rPr>
      </w:pPr>
    </w:p>
    <w:p w:rsidR="00A151AD" w:rsidRPr="004142F0" w:rsidRDefault="00153D1E">
      <w:pPr>
        <w:pStyle w:val="BodyText"/>
        <w:numPr>
          <w:ilvl w:val="0"/>
          <w:numId w:val="9"/>
        </w:numPr>
        <w:jc w:val="both"/>
        <w:rPr>
          <w:lang w:val="sr-Cyrl-RS"/>
        </w:rPr>
      </w:pPr>
      <w:r w:rsidRPr="004142F0">
        <w:rPr>
          <w:lang w:val="sr-Cyrl-RS"/>
        </w:rPr>
        <w:t>На целом дувачком одсеку уписано је 38 ученика, од тога је 1</w:t>
      </w:r>
      <w:r w:rsidR="005D109C" w:rsidRPr="004142F0">
        <w:rPr>
          <w:lang w:val="sr-Cyrl-RS"/>
        </w:rPr>
        <w:t>0 ученика је у првом разреду. 24</w:t>
      </w:r>
      <w:r w:rsidRPr="004142F0">
        <w:rPr>
          <w:lang w:val="sr-Cyrl-RS"/>
        </w:rPr>
        <w:t xml:space="preserve"> ученика је завршило разред са позитивним успехом, није било неоцењених ученика а троје ученика се исписало у току године. Просечна оцена одсека је </w:t>
      </w:r>
      <w:r w:rsidR="005D109C" w:rsidRPr="004142F0">
        <w:rPr>
          <w:b/>
          <w:lang w:val="sr-Cyrl-RS"/>
        </w:rPr>
        <w:t>4.67</w:t>
      </w:r>
      <w:r w:rsidRPr="004142F0">
        <w:rPr>
          <w:lang w:val="sr-Cyrl-RS"/>
        </w:rPr>
        <w:t>. Највишу средњу оцену имали су ученици 6. разреда (5.00). Ученици су направили укупно 282 оправдана изостанака у 2. полугодишту. Од тога је највише изостанака направљено од стране ученика другог разреда. Похваљено је 18 ученика, десеторо је награђено од стране школе, а осморо од стране других организација.</w:t>
      </w: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ind w:left="0"/>
        <w:rPr>
          <w:lang w:val="sr-Cyrl-RS"/>
        </w:rPr>
      </w:pPr>
    </w:p>
    <w:tbl>
      <w:tblPr>
        <w:tblW w:w="13731" w:type="dxa"/>
        <w:jc w:val="center"/>
        <w:tblLook w:val="04A0" w:firstRow="1" w:lastRow="0" w:firstColumn="1" w:lastColumn="0" w:noHBand="0" w:noVBand="1"/>
      </w:tblPr>
      <w:tblGrid>
        <w:gridCol w:w="2324"/>
        <w:gridCol w:w="597"/>
        <w:gridCol w:w="579"/>
        <w:gridCol w:w="605"/>
        <w:gridCol w:w="485"/>
        <w:gridCol w:w="726"/>
        <w:gridCol w:w="726"/>
        <w:gridCol w:w="605"/>
        <w:gridCol w:w="605"/>
        <w:gridCol w:w="742"/>
        <w:gridCol w:w="725"/>
        <w:gridCol w:w="742"/>
        <w:gridCol w:w="848"/>
        <w:gridCol w:w="726"/>
        <w:gridCol w:w="640"/>
        <w:gridCol w:w="482"/>
        <w:gridCol w:w="546"/>
        <w:gridCol w:w="482"/>
        <w:gridCol w:w="546"/>
      </w:tblGrid>
      <w:tr w:rsidR="00A151AD" w:rsidRPr="004142F0">
        <w:trPr>
          <w:trHeight w:val="303"/>
          <w:jc w:val="center"/>
        </w:trPr>
        <w:tc>
          <w:tcPr>
            <w:tcW w:w="2324"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lang w:val="sr-Latn-RS"/>
              </w:rPr>
            </w:pPr>
            <w:r w:rsidRPr="004142F0">
              <w:rPr>
                <w:b/>
                <w:bCs/>
                <w:color w:val="000000"/>
                <w:lang w:val="sr-Cyrl-RS"/>
              </w:rPr>
              <w:t>ШЕСТОГОДИШЊЕ ШКОЛОВАЊЕ</w:t>
            </w:r>
          </w:p>
        </w:tc>
        <w:tc>
          <w:tcPr>
            <w:tcW w:w="2266"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lang w:val="sr-Cyrl-RS"/>
              </w:rPr>
            </w:pPr>
          </w:p>
        </w:tc>
        <w:tc>
          <w:tcPr>
            <w:tcW w:w="4129" w:type="dxa"/>
            <w:gridSpan w:val="6"/>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2956" w:type="dxa"/>
            <w:gridSpan w:val="4"/>
            <w:tcBorders>
              <w:top w:val="single" w:sz="8" w:space="0" w:color="auto"/>
              <w:left w:val="single" w:sz="8"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482" w:type="dxa"/>
            <w:tcBorders>
              <w:top w:val="single" w:sz="8" w:space="0" w:color="auto"/>
              <w:left w:val="single" w:sz="8" w:space="0" w:color="auto"/>
              <w:bottom w:val="single" w:sz="8" w:space="0" w:color="auto"/>
              <w:right w:val="single" w:sz="4" w:space="0" w:color="auto"/>
            </w:tcBorders>
            <w:shd w:val="clear" w:color="auto" w:fill="D9D9D8" w:themeFill="text2" w:themeFillTint="33"/>
          </w:tcPr>
          <w:p w:rsidR="00A151AD" w:rsidRPr="004142F0" w:rsidRDefault="00A151AD">
            <w:pPr>
              <w:widowControl/>
              <w:autoSpaceDE/>
              <w:autoSpaceDN/>
              <w:jc w:val="center"/>
              <w:rPr>
                <w:b/>
                <w:bCs/>
                <w:color w:val="000000"/>
                <w:lang w:val="sr-Cyrl-RS"/>
              </w:rPr>
            </w:pPr>
          </w:p>
        </w:tc>
        <w:tc>
          <w:tcPr>
            <w:tcW w:w="1574"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558"/>
          <w:jc w:val="center"/>
        </w:trPr>
        <w:tc>
          <w:tcPr>
            <w:tcW w:w="2324"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597"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79"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60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485"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726"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726"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60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60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4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725"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742"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848"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726"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640"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482" w:type="dxa"/>
            <w:tcBorders>
              <w:top w:val="nil"/>
              <w:left w:val="nil"/>
              <w:bottom w:val="single" w:sz="8" w:space="0" w:color="auto"/>
              <w:right w:val="single" w:sz="4" w:space="0" w:color="auto"/>
            </w:tcBorders>
            <w:textDirection w:val="btL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546"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482"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54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88"/>
          <w:jc w:val="center"/>
        </w:trPr>
        <w:tc>
          <w:tcPr>
            <w:tcW w:w="2324"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w:t>
            </w:r>
          </w:p>
        </w:tc>
        <w:tc>
          <w:tcPr>
            <w:tcW w:w="597"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5</w:t>
            </w:r>
          </w:p>
        </w:tc>
        <w:tc>
          <w:tcPr>
            <w:tcW w:w="579"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6</w:t>
            </w: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11</w:t>
            </w:r>
          </w:p>
        </w:tc>
        <w:tc>
          <w:tcPr>
            <w:tcW w:w="485"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10</w:t>
            </w:r>
          </w:p>
        </w:tc>
        <w:tc>
          <w:tcPr>
            <w:tcW w:w="726"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lang w:val="sr-Cyrl-RS"/>
              </w:rPr>
            </w:pPr>
          </w:p>
        </w:tc>
        <w:tc>
          <w:tcPr>
            <w:tcW w:w="725" w:type="dxa"/>
            <w:tcBorders>
              <w:top w:val="nil"/>
              <w:left w:val="nil"/>
              <w:bottom w:val="single" w:sz="4" w:space="0" w:color="auto"/>
              <w:right w:val="single" w:sz="4" w:space="0" w:color="auto"/>
            </w:tcBorders>
            <w:vAlign w:val="center"/>
          </w:tcPr>
          <w:p w:rsidR="00A151AD" w:rsidRPr="004142F0" w:rsidRDefault="00A151AD">
            <w:pPr>
              <w:widowControl/>
              <w:autoSpaceDE/>
              <w:autoSpaceDN/>
              <w:jc w:val="center"/>
              <w:rPr>
                <w:color w:val="000000"/>
              </w:rPr>
            </w:pP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4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40"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48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1</w:t>
            </w:r>
          </w:p>
        </w:tc>
        <w:tc>
          <w:tcPr>
            <w:tcW w:w="546"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77</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77</w:t>
            </w:r>
          </w:p>
        </w:tc>
      </w:tr>
      <w:tr w:rsidR="00A151AD" w:rsidRPr="004142F0">
        <w:trPr>
          <w:trHeight w:val="288"/>
          <w:jc w:val="center"/>
        </w:trPr>
        <w:tc>
          <w:tcPr>
            <w:tcW w:w="2324"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w:t>
            </w:r>
          </w:p>
        </w:tc>
        <w:tc>
          <w:tcPr>
            <w:tcW w:w="597"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6</w:t>
            </w:r>
          </w:p>
        </w:tc>
        <w:tc>
          <w:tcPr>
            <w:tcW w:w="579"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5</w:t>
            </w: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11</w:t>
            </w:r>
          </w:p>
        </w:tc>
        <w:tc>
          <w:tcPr>
            <w:tcW w:w="48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8</w:t>
            </w: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9</w:t>
            </w:r>
          </w:p>
        </w:tc>
        <w:tc>
          <w:tcPr>
            <w:tcW w:w="725" w:type="dxa"/>
            <w:tcBorders>
              <w:top w:val="nil"/>
              <w:left w:val="nil"/>
              <w:bottom w:val="single" w:sz="4" w:space="0" w:color="auto"/>
              <w:right w:val="single" w:sz="4" w:space="0" w:color="auto"/>
            </w:tcBorders>
          </w:tcPr>
          <w:p w:rsidR="00A151AD" w:rsidRPr="004142F0" w:rsidRDefault="00153D1E">
            <w:r w:rsidRPr="004142F0">
              <w:t>4,89</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4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40"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2</w:t>
            </w:r>
          </w:p>
        </w:tc>
        <w:tc>
          <w:tcPr>
            <w:tcW w:w="546"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81</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81</w:t>
            </w:r>
          </w:p>
        </w:tc>
      </w:tr>
      <w:tr w:rsidR="00A151AD" w:rsidRPr="004142F0">
        <w:trPr>
          <w:trHeight w:val="288"/>
          <w:jc w:val="center"/>
        </w:trPr>
        <w:tc>
          <w:tcPr>
            <w:tcW w:w="2324"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III</w:t>
            </w:r>
          </w:p>
        </w:tc>
        <w:tc>
          <w:tcPr>
            <w:tcW w:w="597"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3</w:t>
            </w:r>
          </w:p>
        </w:tc>
        <w:tc>
          <w:tcPr>
            <w:tcW w:w="579"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5</w:t>
            </w:r>
          </w:p>
        </w:tc>
        <w:tc>
          <w:tcPr>
            <w:tcW w:w="48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3</w:t>
            </w:r>
          </w:p>
        </w:tc>
        <w:tc>
          <w:tcPr>
            <w:tcW w:w="72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05"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4</w:t>
            </w:r>
          </w:p>
        </w:tc>
        <w:tc>
          <w:tcPr>
            <w:tcW w:w="725" w:type="dxa"/>
            <w:tcBorders>
              <w:top w:val="nil"/>
              <w:left w:val="nil"/>
              <w:bottom w:val="single" w:sz="4" w:space="0" w:color="auto"/>
              <w:right w:val="single" w:sz="4" w:space="0" w:color="auto"/>
            </w:tcBorders>
          </w:tcPr>
          <w:p w:rsidR="00A151AD" w:rsidRPr="004142F0" w:rsidRDefault="00153D1E">
            <w:r w:rsidRPr="004142F0">
              <w:t>4,50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4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40"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1</w:t>
            </w:r>
          </w:p>
        </w:tc>
        <w:tc>
          <w:tcPr>
            <w:tcW w:w="546"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41</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41</w:t>
            </w:r>
          </w:p>
        </w:tc>
      </w:tr>
      <w:tr w:rsidR="00A151AD" w:rsidRPr="004142F0">
        <w:trPr>
          <w:trHeight w:val="288"/>
          <w:jc w:val="center"/>
        </w:trPr>
        <w:tc>
          <w:tcPr>
            <w:tcW w:w="2324"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IV</w:t>
            </w:r>
          </w:p>
        </w:tc>
        <w:tc>
          <w:tcPr>
            <w:tcW w:w="597"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579"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4</w:t>
            </w:r>
          </w:p>
        </w:tc>
        <w:tc>
          <w:tcPr>
            <w:tcW w:w="48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3</w:t>
            </w: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4</w:t>
            </w:r>
          </w:p>
        </w:tc>
        <w:tc>
          <w:tcPr>
            <w:tcW w:w="725" w:type="dxa"/>
            <w:tcBorders>
              <w:top w:val="nil"/>
              <w:left w:val="nil"/>
              <w:bottom w:val="single" w:sz="4" w:space="0" w:color="auto"/>
              <w:right w:val="single" w:sz="4" w:space="0" w:color="auto"/>
            </w:tcBorders>
          </w:tcPr>
          <w:p w:rsidR="00A151AD" w:rsidRPr="004142F0" w:rsidRDefault="00153D1E">
            <w:r w:rsidRPr="004142F0">
              <w:t>4,75</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4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40"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26</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26</w:t>
            </w:r>
          </w:p>
        </w:tc>
      </w:tr>
      <w:tr w:rsidR="00A151AD" w:rsidRPr="004142F0">
        <w:trPr>
          <w:trHeight w:val="288"/>
          <w:jc w:val="center"/>
        </w:trPr>
        <w:tc>
          <w:tcPr>
            <w:tcW w:w="2324"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w:t>
            </w:r>
          </w:p>
        </w:tc>
        <w:tc>
          <w:tcPr>
            <w:tcW w:w="597"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579"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48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2</w:t>
            </w:r>
          </w:p>
        </w:tc>
        <w:tc>
          <w:tcPr>
            <w:tcW w:w="725" w:type="dxa"/>
            <w:tcBorders>
              <w:top w:val="nil"/>
              <w:left w:val="nil"/>
              <w:bottom w:val="single" w:sz="4" w:space="0" w:color="auto"/>
              <w:right w:val="single" w:sz="4" w:space="0" w:color="auto"/>
            </w:tcBorders>
          </w:tcPr>
          <w:p w:rsidR="00A151AD" w:rsidRPr="004142F0" w:rsidRDefault="00153D1E">
            <w:r w:rsidRPr="004142F0">
              <w:t>4,50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4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40"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12</w:t>
            </w:r>
          </w:p>
        </w:tc>
        <w:tc>
          <w:tcPr>
            <w:tcW w:w="482" w:type="dxa"/>
            <w:tcBorders>
              <w:top w:val="nil"/>
              <w:left w:val="nil"/>
              <w:bottom w:val="single" w:sz="4" w:space="0" w:color="auto"/>
              <w:right w:val="single" w:sz="4" w:space="0" w:color="auto"/>
            </w:tcBorders>
          </w:tcPr>
          <w:p w:rsidR="00A151AD" w:rsidRPr="004142F0" w:rsidRDefault="00A151AD">
            <w:pPr>
              <w:jc w:val="center"/>
            </w:pPr>
          </w:p>
        </w:tc>
        <w:tc>
          <w:tcPr>
            <w:tcW w:w="546" w:type="dxa"/>
            <w:tcBorders>
              <w:top w:val="nil"/>
              <w:left w:val="nil"/>
              <w:bottom w:val="single" w:sz="4" w:space="0" w:color="auto"/>
              <w:right w:val="single" w:sz="4" w:space="0" w:color="auto"/>
            </w:tcBorders>
          </w:tcPr>
          <w:p w:rsidR="00A151AD" w:rsidRPr="004142F0" w:rsidRDefault="00153D1E">
            <w:pPr>
              <w:jc w:val="center"/>
            </w:pPr>
            <w:r w:rsidRPr="004142F0">
              <w:t>12</w:t>
            </w:r>
          </w:p>
        </w:tc>
      </w:tr>
      <w:tr w:rsidR="00A151AD" w:rsidRPr="004142F0" w:rsidTr="009316AD">
        <w:trPr>
          <w:trHeight w:val="288"/>
          <w:jc w:val="center"/>
        </w:trPr>
        <w:tc>
          <w:tcPr>
            <w:tcW w:w="2324" w:type="dxa"/>
            <w:tcBorders>
              <w:top w:val="nil"/>
              <w:left w:val="single" w:sz="4" w:space="0" w:color="auto"/>
              <w:bottom w:val="single" w:sz="4"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VI</w:t>
            </w:r>
          </w:p>
        </w:tc>
        <w:tc>
          <w:tcPr>
            <w:tcW w:w="597" w:type="dxa"/>
            <w:tcBorders>
              <w:top w:val="nil"/>
              <w:left w:val="single" w:sz="8"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579"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60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2</w:t>
            </w:r>
          </w:p>
        </w:tc>
        <w:tc>
          <w:tcPr>
            <w:tcW w:w="485"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2</w:t>
            </w:r>
          </w:p>
        </w:tc>
        <w:tc>
          <w:tcPr>
            <w:tcW w:w="72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05"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2</w:t>
            </w:r>
          </w:p>
        </w:tc>
        <w:tc>
          <w:tcPr>
            <w:tcW w:w="725" w:type="dxa"/>
            <w:tcBorders>
              <w:top w:val="nil"/>
              <w:left w:val="nil"/>
              <w:bottom w:val="single" w:sz="4" w:space="0" w:color="auto"/>
              <w:right w:val="single" w:sz="4" w:space="0" w:color="auto"/>
            </w:tcBorders>
          </w:tcPr>
          <w:p w:rsidR="00A151AD" w:rsidRPr="004142F0" w:rsidRDefault="00153D1E">
            <w:r w:rsidRPr="004142F0">
              <w:t>5,00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84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6"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rPr>
            </w:pPr>
            <w:r w:rsidRPr="004142F0">
              <w:rPr>
                <w:color w:val="000000"/>
              </w:rPr>
              <w:t>0</w:t>
            </w:r>
          </w:p>
        </w:tc>
        <w:tc>
          <w:tcPr>
            <w:tcW w:w="640"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482" w:type="dxa"/>
            <w:tcBorders>
              <w:top w:val="nil"/>
              <w:left w:val="nil"/>
              <w:bottom w:val="single" w:sz="4" w:space="0" w:color="auto"/>
              <w:right w:val="single" w:sz="4" w:space="0" w:color="auto"/>
            </w:tcBorders>
            <w:vAlign w:val="bottom"/>
          </w:tcPr>
          <w:p w:rsidR="00A151AD" w:rsidRPr="004142F0" w:rsidRDefault="00A151AD" w:rsidP="009316AD">
            <w:pPr>
              <w:jc w:val="center"/>
            </w:pPr>
          </w:p>
        </w:tc>
        <w:tc>
          <w:tcPr>
            <w:tcW w:w="546" w:type="dxa"/>
            <w:tcBorders>
              <w:top w:val="nil"/>
              <w:left w:val="single" w:sz="4" w:space="0" w:color="auto"/>
              <w:bottom w:val="single" w:sz="4" w:space="0" w:color="auto"/>
              <w:right w:val="single" w:sz="4" w:space="0" w:color="auto"/>
            </w:tcBorders>
            <w:vAlign w:val="bottom"/>
          </w:tcPr>
          <w:p w:rsidR="00A151AD" w:rsidRPr="004142F0" w:rsidRDefault="00153D1E" w:rsidP="009316AD">
            <w:pPr>
              <w:jc w:val="center"/>
            </w:pPr>
            <w:r w:rsidRPr="004142F0">
              <w:t>17</w:t>
            </w:r>
          </w:p>
        </w:tc>
        <w:tc>
          <w:tcPr>
            <w:tcW w:w="482" w:type="dxa"/>
            <w:tcBorders>
              <w:top w:val="nil"/>
              <w:left w:val="nil"/>
              <w:bottom w:val="single" w:sz="4" w:space="0" w:color="auto"/>
              <w:right w:val="single" w:sz="4" w:space="0" w:color="auto"/>
            </w:tcBorders>
            <w:vAlign w:val="bottom"/>
          </w:tcPr>
          <w:p w:rsidR="00A151AD" w:rsidRPr="004142F0" w:rsidRDefault="00A151AD" w:rsidP="009316AD">
            <w:pPr>
              <w:jc w:val="center"/>
            </w:pPr>
          </w:p>
        </w:tc>
        <w:tc>
          <w:tcPr>
            <w:tcW w:w="546" w:type="dxa"/>
            <w:tcBorders>
              <w:top w:val="nil"/>
              <w:left w:val="nil"/>
              <w:bottom w:val="single" w:sz="4" w:space="0" w:color="auto"/>
              <w:right w:val="single" w:sz="4" w:space="0" w:color="auto"/>
            </w:tcBorders>
            <w:vAlign w:val="bottom"/>
          </w:tcPr>
          <w:p w:rsidR="00A151AD" w:rsidRPr="004142F0" w:rsidRDefault="00153D1E" w:rsidP="009316AD">
            <w:pPr>
              <w:jc w:val="center"/>
            </w:pPr>
            <w:r w:rsidRPr="004142F0">
              <w:t>17</w:t>
            </w:r>
          </w:p>
        </w:tc>
      </w:tr>
      <w:tr w:rsidR="00A151AD" w:rsidRPr="004142F0" w:rsidTr="009316AD">
        <w:trPr>
          <w:trHeight w:val="303"/>
          <w:jc w:val="center"/>
        </w:trPr>
        <w:tc>
          <w:tcPr>
            <w:tcW w:w="2324" w:type="dxa"/>
            <w:tcBorders>
              <w:top w:val="single" w:sz="8" w:space="0" w:color="auto"/>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597" w:type="dxa"/>
            <w:tcBorders>
              <w:top w:val="single" w:sz="8" w:space="0" w:color="auto"/>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16</w:t>
            </w:r>
          </w:p>
        </w:tc>
        <w:tc>
          <w:tcPr>
            <w:tcW w:w="579"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19</w:t>
            </w:r>
          </w:p>
        </w:tc>
        <w:tc>
          <w:tcPr>
            <w:tcW w:w="605"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35</w:t>
            </w:r>
          </w:p>
        </w:tc>
        <w:tc>
          <w:tcPr>
            <w:tcW w:w="485"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10</w:t>
            </w:r>
          </w:p>
        </w:tc>
        <w:tc>
          <w:tcPr>
            <w:tcW w:w="726"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17</w:t>
            </w:r>
          </w:p>
        </w:tc>
        <w:tc>
          <w:tcPr>
            <w:tcW w:w="726"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3</w:t>
            </w:r>
          </w:p>
        </w:tc>
        <w:tc>
          <w:tcPr>
            <w:tcW w:w="605"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1</w:t>
            </w:r>
          </w:p>
        </w:tc>
        <w:tc>
          <w:tcPr>
            <w:tcW w:w="605" w:type="dxa"/>
            <w:tcBorders>
              <w:top w:val="single" w:sz="8" w:space="0" w:color="auto"/>
              <w:left w:val="nil"/>
              <w:bottom w:val="single" w:sz="8" w:space="0" w:color="auto"/>
              <w:right w:val="single" w:sz="4" w:space="0" w:color="auto"/>
            </w:tcBorders>
            <w:shd w:val="clear" w:color="auto" w:fill="auto"/>
            <w:noWrap/>
          </w:tcPr>
          <w:p w:rsidR="00A151AD" w:rsidRPr="004142F0" w:rsidRDefault="00A151AD">
            <w:pPr>
              <w:jc w:val="center"/>
              <w:rPr>
                <w:b/>
              </w:rPr>
            </w:pPr>
          </w:p>
        </w:tc>
        <w:tc>
          <w:tcPr>
            <w:tcW w:w="742" w:type="dxa"/>
            <w:tcBorders>
              <w:top w:val="single" w:sz="8" w:space="0" w:color="auto"/>
              <w:left w:val="nil"/>
              <w:bottom w:val="single" w:sz="8" w:space="0" w:color="auto"/>
              <w:right w:val="single" w:sz="8" w:space="0" w:color="auto"/>
            </w:tcBorders>
            <w:shd w:val="clear" w:color="auto" w:fill="auto"/>
            <w:noWrap/>
          </w:tcPr>
          <w:p w:rsidR="00A151AD" w:rsidRPr="004142F0" w:rsidRDefault="00153D1E">
            <w:pPr>
              <w:jc w:val="center"/>
              <w:rPr>
                <w:b/>
              </w:rPr>
            </w:pPr>
            <w:r w:rsidRPr="004142F0">
              <w:rPr>
                <w:b/>
              </w:rPr>
              <w:t>21</w:t>
            </w:r>
          </w:p>
        </w:tc>
        <w:tc>
          <w:tcPr>
            <w:tcW w:w="725" w:type="dxa"/>
            <w:tcBorders>
              <w:top w:val="single" w:sz="8" w:space="0" w:color="auto"/>
              <w:left w:val="nil"/>
              <w:bottom w:val="single" w:sz="8" w:space="0" w:color="auto"/>
              <w:right w:val="single" w:sz="4" w:space="0" w:color="auto"/>
            </w:tcBorders>
          </w:tcPr>
          <w:p w:rsidR="00A151AD" w:rsidRPr="004142F0" w:rsidRDefault="00153D1E">
            <w:r w:rsidRPr="004142F0">
              <w:t>4,76</w:t>
            </w:r>
          </w:p>
        </w:tc>
        <w:tc>
          <w:tcPr>
            <w:tcW w:w="742" w:type="dxa"/>
            <w:tcBorders>
              <w:top w:val="single" w:sz="8" w:space="0" w:color="auto"/>
              <w:left w:val="single" w:sz="4"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0</w:t>
            </w:r>
          </w:p>
        </w:tc>
        <w:tc>
          <w:tcPr>
            <w:tcW w:w="848"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0</w:t>
            </w:r>
          </w:p>
        </w:tc>
        <w:tc>
          <w:tcPr>
            <w:tcW w:w="726"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0</w:t>
            </w:r>
          </w:p>
        </w:tc>
        <w:tc>
          <w:tcPr>
            <w:tcW w:w="640"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A151AD">
            <w:pPr>
              <w:widowControl/>
              <w:autoSpaceDE/>
              <w:autoSpaceDN/>
              <w:jc w:val="center"/>
              <w:rPr>
                <w:b/>
                <w:bCs/>
                <w:color w:val="000000"/>
                <w:lang w:val="sr-Cyrl-RS"/>
              </w:rPr>
            </w:pPr>
          </w:p>
        </w:tc>
        <w:tc>
          <w:tcPr>
            <w:tcW w:w="482" w:type="dxa"/>
            <w:tcBorders>
              <w:top w:val="single" w:sz="8" w:space="0" w:color="auto"/>
              <w:left w:val="nil"/>
              <w:bottom w:val="single" w:sz="8" w:space="0" w:color="auto"/>
              <w:right w:val="single" w:sz="4" w:space="0" w:color="auto"/>
            </w:tcBorders>
            <w:vAlign w:val="bottom"/>
          </w:tcPr>
          <w:p w:rsidR="00A151AD" w:rsidRPr="004142F0" w:rsidRDefault="00153D1E" w:rsidP="009316AD">
            <w:pPr>
              <w:jc w:val="center"/>
              <w:rPr>
                <w:b/>
                <w:lang w:val="sr-Cyrl-RS"/>
              </w:rPr>
            </w:pPr>
            <w:r w:rsidRPr="004142F0">
              <w:rPr>
                <w:b/>
                <w:lang w:val="sr-Cyrl-RS"/>
              </w:rPr>
              <w:t>4</w:t>
            </w:r>
          </w:p>
        </w:tc>
        <w:tc>
          <w:tcPr>
            <w:tcW w:w="546" w:type="dxa"/>
            <w:tcBorders>
              <w:top w:val="single" w:sz="8" w:space="0" w:color="auto"/>
              <w:left w:val="single" w:sz="4" w:space="0" w:color="auto"/>
              <w:bottom w:val="single" w:sz="8" w:space="0" w:color="auto"/>
              <w:right w:val="single" w:sz="4" w:space="0" w:color="auto"/>
            </w:tcBorders>
            <w:vAlign w:val="bottom"/>
          </w:tcPr>
          <w:p w:rsidR="00A151AD" w:rsidRPr="004142F0" w:rsidRDefault="00153D1E" w:rsidP="009316AD">
            <w:pPr>
              <w:jc w:val="center"/>
              <w:rPr>
                <w:b/>
              </w:rPr>
            </w:pPr>
            <w:r w:rsidRPr="004142F0">
              <w:rPr>
                <w:b/>
              </w:rPr>
              <w:t>254</w:t>
            </w:r>
          </w:p>
        </w:tc>
        <w:tc>
          <w:tcPr>
            <w:tcW w:w="482" w:type="dxa"/>
            <w:tcBorders>
              <w:top w:val="single" w:sz="8" w:space="0" w:color="auto"/>
              <w:left w:val="nil"/>
              <w:bottom w:val="single" w:sz="8" w:space="0" w:color="auto"/>
              <w:right w:val="single" w:sz="4" w:space="0" w:color="auto"/>
            </w:tcBorders>
            <w:vAlign w:val="bottom"/>
          </w:tcPr>
          <w:p w:rsidR="00A151AD" w:rsidRPr="004142F0" w:rsidRDefault="00153D1E" w:rsidP="009316AD">
            <w:pPr>
              <w:jc w:val="center"/>
              <w:rPr>
                <w:b/>
              </w:rPr>
            </w:pPr>
            <w:r w:rsidRPr="004142F0">
              <w:rPr>
                <w:b/>
              </w:rPr>
              <w:t>0</w:t>
            </w:r>
          </w:p>
        </w:tc>
        <w:tc>
          <w:tcPr>
            <w:tcW w:w="546" w:type="dxa"/>
            <w:tcBorders>
              <w:top w:val="single" w:sz="8" w:space="0" w:color="auto"/>
              <w:left w:val="nil"/>
              <w:bottom w:val="single" w:sz="8" w:space="0" w:color="auto"/>
              <w:right w:val="single" w:sz="4" w:space="0" w:color="auto"/>
            </w:tcBorders>
            <w:vAlign w:val="bottom"/>
          </w:tcPr>
          <w:p w:rsidR="00A151AD" w:rsidRPr="004142F0" w:rsidRDefault="00153D1E" w:rsidP="009316AD">
            <w:pPr>
              <w:jc w:val="center"/>
              <w:rPr>
                <w:b/>
              </w:rPr>
            </w:pPr>
            <w:r w:rsidRPr="004142F0">
              <w:rPr>
                <w:b/>
              </w:rPr>
              <w:t>254</w:t>
            </w:r>
          </w:p>
        </w:tc>
      </w:tr>
    </w:tbl>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p w:rsidR="00A151AD" w:rsidRPr="004142F0" w:rsidRDefault="00153D1E">
      <w:pPr>
        <w:pStyle w:val="BodyText"/>
        <w:numPr>
          <w:ilvl w:val="0"/>
          <w:numId w:val="9"/>
        </w:numPr>
        <w:jc w:val="both"/>
      </w:pPr>
      <w:r w:rsidRPr="004142F0">
        <w:t xml:space="preserve">На </w:t>
      </w:r>
      <w:r w:rsidRPr="004142F0">
        <w:rPr>
          <w:lang w:val="sr-Cyrl-RS"/>
        </w:rPr>
        <w:t xml:space="preserve">дувачком </w:t>
      </w:r>
      <w:r w:rsidRPr="004142F0">
        <w:t>одсеку</w:t>
      </w:r>
      <w:r w:rsidRPr="004142F0">
        <w:rPr>
          <w:lang w:val="sr-Cyrl-RS"/>
        </w:rPr>
        <w:t>, ученика чије школовање траје шест година,</w:t>
      </w:r>
      <w:r w:rsidRPr="004142F0">
        <w:t xml:space="preserve"> уписано је </w:t>
      </w:r>
      <w:r w:rsidRPr="004142F0">
        <w:rPr>
          <w:lang w:val="sr-Cyrl-RS"/>
        </w:rPr>
        <w:t xml:space="preserve">35 </w:t>
      </w:r>
      <w:r w:rsidRPr="004142F0">
        <w:t>ученика, о</w:t>
      </w:r>
      <w:r w:rsidRPr="004142F0">
        <w:rPr>
          <w:lang w:val="sr-Cyrl-RS"/>
        </w:rPr>
        <w:t>д</w:t>
      </w:r>
      <w:r w:rsidRPr="004142F0">
        <w:t xml:space="preserve"> чега је </w:t>
      </w:r>
      <w:r w:rsidRPr="004142F0">
        <w:rPr>
          <w:lang w:val="sr-Cyrl-RS"/>
        </w:rPr>
        <w:t>10</w:t>
      </w:r>
      <w:r w:rsidRPr="004142F0">
        <w:t xml:space="preserve"> у првом разреду и оцењено је описно. </w:t>
      </w:r>
      <w:r w:rsidRPr="004142F0">
        <w:rPr>
          <w:lang w:val="sr-Cyrl-RS"/>
        </w:rPr>
        <w:t xml:space="preserve">Разред </w:t>
      </w:r>
      <w:r w:rsidRPr="004142F0">
        <w:t xml:space="preserve"> је завшило са позитивним успехом њих </w:t>
      </w:r>
      <w:r w:rsidRPr="004142F0">
        <w:rPr>
          <w:lang w:val="sr-Cyrl-RS"/>
        </w:rPr>
        <w:t>21</w:t>
      </w:r>
      <w:r w:rsidRPr="004142F0">
        <w:t xml:space="preserve">. Средња оцена одсека је </w:t>
      </w:r>
      <w:r w:rsidRPr="004142F0">
        <w:rPr>
          <w:b/>
        </w:rPr>
        <w:t>4.</w:t>
      </w:r>
      <w:r w:rsidRPr="004142F0">
        <w:rPr>
          <w:b/>
          <w:lang w:val="sr-Cyrl-RS"/>
        </w:rPr>
        <w:t>76</w:t>
      </w:r>
      <w:r w:rsidRPr="004142F0">
        <w:t xml:space="preserve">, а највишу оцену имали су ученици </w:t>
      </w:r>
      <w:r w:rsidRPr="004142F0">
        <w:rPr>
          <w:lang w:val="sr-Cyrl-RS"/>
        </w:rPr>
        <w:t xml:space="preserve">шестог </w:t>
      </w:r>
      <w:r w:rsidRPr="004142F0">
        <w:t>разреда (</w:t>
      </w:r>
      <w:r w:rsidRPr="004142F0">
        <w:rPr>
          <w:lang w:val="sr-Cyrl-RS"/>
        </w:rPr>
        <w:t>5</w:t>
      </w:r>
      <w:r w:rsidRPr="004142F0">
        <w:t>.</w:t>
      </w:r>
      <w:r w:rsidRPr="004142F0">
        <w:rPr>
          <w:lang w:val="sr-Cyrl-RS"/>
        </w:rPr>
        <w:t>00</w:t>
      </w:r>
      <w:r w:rsidRPr="004142F0">
        <w:t xml:space="preserve">). Ученици су направили укупно </w:t>
      </w:r>
      <w:r w:rsidRPr="004142F0">
        <w:rPr>
          <w:lang w:val="sr-Cyrl-RS"/>
        </w:rPr>
        <w:t>254</w:t>
      </w:r>
      <w:r w:rsidRPr="004142F0">
        <w:t xml:space="preserve"> оправданих изостанака</w:t>
      </w:r>
      <w:r w:rsidRPr="004142F0">
        <w:rPr>
          <w:lang w:val="sr-Cyrl-RS"/>
        </w:rPr>
        <w:t xml:space="preserve"> у 2. полугодишту</w:t>
      </w:r>
      <w:r w:rsidRPr="004142F0">
        <w:t xml:space="preserve">, од тога највише ученици </w:t>
      </w:r>
      <w:r w:rsidRPr="004142F0">
        <w:rPr>
          <w:lang w:val="sr-Cyrl-RS"/>
        </w:rPr>
        <w:t>2</w:t>
      </w:r>
      <w:r w:rsidRPr="004142F0">
        <w:t xml:space="preserve">. разреда. Сви ученици са овог одсека завршили су </w:t>
      </w:r>
      <w:r w:rsidRPr="004142F0">
        <w:rPr>
          <w:lang w:val="sr-Cyrl-RS"/>
        </w:rPr>
        <w:t>школску годину</w:t>
      </w:r>
      <w:r w:rsidRPr="004142F0">
        <w:t xml:space="preserve"> са примерним владањем.</w:t>
      </w:r>
      <w:r w:rsidRPr="004142F0">
        <w:rPr>
          <w:lang w:val="sr-Cyrl-RS"/>
        </w:rPr>
        <w:t xml:space="preserve"> Исписало се у току године 4 ученика.</w:t>
      </w:r>
    </w:p>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tbl>
      <w:tblPr>
        <w:tblW w:w="13297" w:type="dxa"/>
        <w:jc w:val="center"/>
        <w:tblLook w:val="04A0" w:firstRow="1" w:lastRow="0" w:firstColumn="1" w:lastColumn="0" w:noHBand="0" w:noVBand="1"/>
      </w:tblPr>
      <w:tblGrid>
        <w:gridCol w:w="2537"/>
        <w:gridCol w:w="450"/>
        <w:gridCol w:w="541"/>
        <w:gridCol w:w="541"/>
        <w:gridCol w:w="532"/>
        <w:gridCol w:w="551"/>
        <w:gridCol w:w="721"/>
        <w:gridCol w:w="632"/>
        <w:gridCol w:w="632"/>
        <w:gridCol w:w="742"/>
        <w:gridCol w:w="645"/>
        <w:gridCol w:w="742"/>
        <w:gridCol w:w="791"/>
        <w:gridCol w:w="744"/>
        <w:gridCol w:w="708"/>
        <w:gridCol w:w="709"/>
        <w:gridCol w:w="597"/>
        <w:gridCol w:w="482"/>
      </w:tblGrid>
      <w:tr w:rsidR="00A151AD" w:rsidRPr="004142F0">
        <w:trPr>
          <w:trHeight w:val="295"/>
          <w:jc w:val="center"/>
        </w:trPr>
        <w:tc>
          <w:tcPr>
            <w:tcW w:w="2537"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lang w:val="sr-Cyrl-RS"/>
              </w:rPr>
            </w:pPr>
            <w:r w:rsidRPr="004142F0">
              <w:rPr>
                <w:b/>
                <w:bCs/>
                <w:lang w:val="sr-Cyrl-RS"/>
              </w:rPr>
              <w:t>ЧЕТВОРОГОДИШЊЕ</w:t>
            </w:r>
          </w:p>
          <w:p w:rsidR="00A151AD" w:rsidRPr="004142F0" w:rsidRDefault="00153D1E">
            <w:pPr>
              <w:widowControl/>
              <w:autoSpaceDE/>
              <w:autoSpaceDN/>
              <w:jc w:val="center"/>
              <w:rPr>
                <w:b/>
                <w:bCs/>
                <w:color w:val="000000"/>
                <w:lang w:val="sr-Cyrl-RS"/>
              </w:rPr>
            </w:pPr>
            <w:r w:rsidRPr="004142F0">
              <w:rPr>
                <w:b/>
                <w:bCs/>
                <w:lang w:val="sr-Cyrl-RS"/>
              </w:rPr>
              <w:t>ШКОЛОВАЊЕ</w:t>
            </w:r>
          </w:p>
        </w:tc>
        <w:tc>
          <w:tcPr>
            <w:tcW w:w="2064"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 </w:t>
            </w:r>
          </w:p>
          <w:p w:rsidR="00A151AD" w:rsidRPr="004142F0" w:rsidRDefault="00153D1E">
            <w:pPr>
              <w:widowControl/>
              <w:autoSpaceDE/>
              <w:autoSpaceDN/>
              <w:jc w:val="center"/>
              <w:rPr>
                <w:b/>
                <w:bCs/>
                <w:color w:val="000000"/>
              </w:rPr>
            </w:pPr>
            <w:r w:rsidRPr="004142F0">
              <w:rPr>
                <w:b/>
                <w:bCs/>
                <w:color w:val="000000"/>
              </w:rPr>
              <w:t>  </w:t>
            </w:r>
          </w:p>
          <w:p w:rsidR="00A151AD" w:rsidRPr="004142F0" w:rsidRDefault="00153D1E">
            <w:pPr>
              <w:widowControl/>
              <w:autoSpaceDE/>
              <w:autoSpaceDN/>
              <w:jc w:val="center"/>
              <w:rPr>
                <w:b/>
                <w:bCs/>
                <w:color w:val="000000"/>
              </w:rPr>
            </w:pPr>
            <w:r w:rsidRPr="004142F0">
              <w:rPr>
                <w:b/>
                <w:bCs/>
                <w:color w:val="000000"/>
              </w:rPr>
              <w:t> </w:t>
            </w:r>
          </w:p>
        </w:tc>
        <w:tc>
          <w:tcPr>
            <w:tcW w:w="3923"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2985" w:type="dxa"/>
            <w:gridSpan w:val="4"/>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1788"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564"/>
          <w:jc w:val="center"/>
        </w:trPr>
        <w:tc>
          <w:tcPr>
            <w:tcW w:w="2537"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450"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41"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541"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32"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551"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721"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632"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632"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4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645" w:type="dxa"/>
            <w:tcBorders>
              <w:top w:val="nil"/>
              <w:left w:val="nil"/>
              <w:bottom w:val="single" w:sz="8" w:space="0" w:color="auto"/>
              <w:right w:val="single" w:sz="4" w:space="0" w:color="auto"/>
            </w:tcBorders>
            <w:textDirection w:val="btL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742"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91"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744"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708"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709"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597"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482"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82"/>
          <w:jc w:val="center"/>
        </w:trPr>
        <w:tc>
          <w:tcPr>
            <w:tcW w:w="253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w:t>
            </w:r>
          </w:p>
        </w:tc>
        <w:tc>
          <w:tcPr>
            <w:tcW w:w="450"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3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5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45" w:type="dxa"/>
            <w:tcBorders>
              <w:top w:val="nil"/>
              <w:left w:val="nil"/>
              <w:bottom w:val="single" w:sz="4" w:space="0" w:color="auto"/>
              <w:right w:val="single" w:sz="4" w:space="0" w:color="auto"/>
            </w:tcBorders>
          </w:tcPr>
          <w:p w:rsidR="00A151AD" w:rsidRPr="004142F0" w:rsidRDefault="00A151AD">
            <w:pPr>
              <w:widowControl/>
              <w:autoSpaceDE/>
              <w:autoSpaceDN/>
              <w:jc w:val="center"/>
              <w:rPr>
                <w:color w:val="000000"/>
              </w:rPr>
            </w:pP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4"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709" w:type="dxa"/>
            <w:tcBorders>
              <w:top w:val="single" w:sz="4" w:space="0" w:color="auto"/>
              <w:left w:val="nil"/>
              <w:bottom w:val="single" w:sz="4" w:space="0" w:color="auto"/>
              <w:right w:val="single" w:sz="4" w:space="0" w:color="auto"/>
            </w:tcBorders>
            <w:vAlign w:val="center"/>
          </w:tcPr>
          <w:p w:rsidR="00A151AD" w:rsidRPr="004142F0" w:rsidRDefault="00A151AD">
            <w:pPr>
              <w:jc w:val="center"/>
            </w:pPr>
          </w:p>
        </w:tc>
        <w:tc>
          <w:tcPr>
            <w:tcW w:w="597" w:type="dxa"/>
            <w:tcBorders>
              <w:top w:val="single" w:sz="4" w:space="0" w:color="auto"/>
              <w:left w:val="nil"/>
              <w:bottom w:val="single" w:sz="4" w:space="0" w:color="auto"/>
              <w:right w:val="single" w:sz="4" w:space="0" w:color="auto"/>
            </w:tcBorders>
            <w:vAlign w:val="center"/>
          </w:tcPr>
          <w:p w:rsidR="00A151AD" w:rsidRPr="004142F0" w:rsidRDefault="00A151AD">
            <w:pPr>
              <w:jc w:val="center"/>
            </w:pPr>
          </w:p>
        </w:tc>
        <w:tc>
          <w:tcPr>
            <w:tcW w:w="482" w:type="dxa"/>
            <w:tcBorders>
              <w:top w:val="single" w:sz="4" w:space="0" w:color="auto"/>
              <w:left w:val="nil"/>
              <w:bottom w:val="single" w:sz="4" w:space="0" w:color="auto"/>
              <w:right w:val="single" w:sz="4" w:space="0" w:color="auto"/>
            </w:tcBorders>
            <w:vAlign w:val="center"/>
          </w:tcPr>
          <w:p w:rsidR="00A151AD" w:rsidRPr="004142F0" w:rsidRDefault="00A151AD">
            <w:pPr>
              <w:jc w:val="center"/>
            </w:pPr>
          </w:p>
        </w:tc>
      </w:tr>
      <w:tr w:rsidR="00A151AD" w:rsidRPr="004142F0">
        <w:trPr>
          <w:trHeight w:val="282"/>
          <w:jc w:val="center"/>
        </w:trPr>
        <w:tc>
          <w:tcPr>
            <w:tcW w:w="253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II</w:t>
            </w:r>
          </w:p>
        </w:tc>
        <w:tc>
          <w:tcPr>
            <w:tcW w:w="450"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3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51"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72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45" w:type="dxa"/>
            <w:tcBorders>
              <w:top w:val="nil"/>
              <w:left w:val="nil"/>
              <w:bottom w:val="single" w:sz="4" w:space="0" w:color="auto"/>
              <w:right w:val="single" w:sz="4" w:space="0" w:color="auto"/>
            </w:tcBorders>
          </w:tcPr>
          <w:p w:rsidR="00A151AD" w:rsidRPr="004142F0" w:rsidRDefault="00A151AD"/>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4"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08"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vAlign w:val="center"/>
          </w:tcPr>
          <w:p w:rsidR="00A151AD" w:rsidRPr="004142F0" w:rsidRDefault="00A151AD">
            <w:pPr>
              <w:jc w:val="center"/>
            </w:pPr>
          </w:p>
        </w:tc>
        <w:tc>
          <w:tcPr>
            <w:tcW w:w="597" w:type="dxa"/>
            <w:tcBorders>
              <w:top w:val="nil"/>
              <w:left w:val="nil"/>
              <w:bottom w:val="single" w:sz="4" w:space="0" w:color="auto"/>
              <w:right w:val="single" w:sz="4" w:space="0" w:color="auto"/>
            </w:tcBorders>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vAlign w:val="center"/>
          </w:tcPr>
          <w:p w:rsidR="00A151AD" w:rsidRPr="004142F0" w:rsidRDefault="00A151AD">
            <w:pPr>
              <w:jc w:val="center"/>
            </w:pPr>
          </w:p>
        </w:tc>
      </w:tr>
      <w:tr w:rsidR="00A151AD" w:rsidRPr="004142F0">
        <w:trPr>
          <w:trHeight w:val="282"/>
          <w:jc w:val="center"/>
        </w:trPr>
        <w:tc>
          <w:tcPr>
            <w:tcW w:w="253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III</w:t>
            </w:r>
          </w:p>
        </w:tc>
        <w:tc>
          <w:tcPr>
            <w:tcW w:w="450"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54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53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51"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721"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632"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645" w:type="dxa"/>
            <w:tcBorders>
              <w:top w:val="nil"/>
              <w:left w:val="nil"/>
              <w:bottom w:val="single" w:sz="4" w:space="0" w:color="auto"/>
              <w:right w:val="single" w:sz="4" w:space="0" w:color="auto"/>
            </w:tcBorders>
          </w:tcPr>
          <w:p w:rsidR="00A151AD" w:rsidRPr="004142F0" w:rsidRDefault="00153D1E">
            <w:pPr>
              <w:rPr>
                <w:lang w:val="sr-Cyrl-RS"/>
              </w:rPr>
            </w:pPr>
            <w:r w:rsidRPr="004142F0">
              <w:rPr>
                <w:lang w:val="sr-Cyrl-RS"/>
              </w:rPr>
              <w:t>4.00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4"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08"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709"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8</w:t>
            </w:r>
          </w:p>
        </w:tc>
        <w:tc>
          <w:tcPr>
            <w:tcW w:w="597" w:type="dxa"/>
            <w:tcBorders>
              <w:top w:val="nil"/>
              <w:left w:val="nil"/>
              <w:bottom w:val="single" w:sz="4" w:space="0" w:color="auto"/>
              <w:right w:val="single" w:sz="4" w:space="0" w:color="auto"/>
            </w:tcBorders>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8</w:t>
            </w:r>
          </w:p>
        </w:tc>
      </w:tr>
      <w:tr w:rsidR="00A151AD" w:rsidRPr="004142F0">
        <w:trPr>
          <w:trHeight w:val="282"/>
          <w:jc w:val="center"/>
        </w:trPr>
        <w:tc>
          <w:tcPr>
            <w:tcW w:w="253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IV</w:t>
            </w:r>
          </w:p>
        </w:tc>
        <w:tc>
          <w:tcPr>
            <w:tcW w:w="450" w:type="dxa"/>
            <w:tcBorders>
              <w:top w:val="nil"/>
              <w:left w:val="nil"/>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2</w:t>
            </w:r>
          </w:p>
        </w:tc>
        <w:tc>
          <w:tcPr>
            <w:tcW w:w="54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2</w:t>
            </w:r>
          </w:p>
        </w:tc>
        <w:tc>
          <w:tcPr>
            <w:tcW w:w="53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51"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72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lang w:val="sr-Cyrl-RS"/>
              </w:rPr>
            </w:pPr>
          </w:p>
        </w:tc>
        <w:tc>
          <w:tcPr>
            <w:tcW w:w="632" w:type="dxa"/>
            <w:tcBorders>
              <w:top w:val="nil"/>
              <w:left w:val="nil"/>
              <w:bottom w:val="single" w:sz="4" w:space="0" w:color="auto"/>
              <w:right w:val="single" w:sz="4" w:space="0" w:color="auto"/>
            </w:tcBorders>
            <w:shd w:val="clear" w:color="auto" w:fill="auto"/>
            <w:vAlign w:val="center"/>
          </w:tcPr>
          <w:p w:rsidR="00A151AD" w:rsidRPr="004142F0" w:rsidRDefault="005D109C">
            <w:pPr>
              <w:widowControl/>
              <w:autoSpaceDE/>
              <w:autoSpaceDN/>
              <w:jc w:val="center"/>
              <w:rPr>
                <w:color w:val="000000"/>
                <w:lang w:val="sr-Cyrl-RS"/>
              </w:rPr>
            </w:pPr>
            <w:r w:rsidRPr="004142F0">
              <w:rPr>
                <w:color w:val="000000"/>
                <w:lang w:val="sr-Cyrl-RS"/>
              </w:rPr>
              <w:t>1</w:t>
            </w: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5D109C">
            <w:pPr>
              <w:widowControl/>
              <w:autoSpaceDE/>
              <w:autoSpaceDN/>
              <w:jc w:val="center"/>
              <w:rPr>
                <w:color w:val="000000"/>
                <w:lang w:val="sr-Cyrl-RS"/>
              </w:rPr>
            </w:pPr>
            <w:r w:rsidRPr="004142F0">
              <w:rPr>
                <w:color w:val="000000"/>
                <w:lang w:val="sr-Cyrl-RS"/>
              </w:rPr>
              <w:t>2</w:t>
            </w:r>
          </w:p>
        </w:tc>
        <w:tc>
          <w:tcPr>
            <w:tcW w:w="645" w:type="dxa"/>
            <w:tcBorders>
              <w:top w:val="nil"/>
              <w:left w:val="nil"/>
              <w:bottom w:val="single" w:sz="4" w:space="0" w:color="auto"/>
              <w:right w:val="single" w:sz="4" w:space="0" w:color="auto"/>
            </w:tcBorders>
          </w:tcPr>
          <w:p w:rsidR="00A151AD" w:rsidRPr="004142F0" w:rsidRDefault="005D109C">
            <w:pPr>
              <w:rPr>
                <w:lang w:val="sr-Cyrl-RS"/>
              </w:rPr>
            </w:pPr>
            <w:r w:rsidRPr="004142F0">
              <w:rPr>
                <w:lang w:val="sr-Cyrl-RS"/>
              </w:rPr>
              <w:t>4</w:t>
            </w:r>
            <w:r w:rsidR="00153D1E" w:rsidRPr="004142F0">
              <w:rPr>
                <w:lang w:val="sr-Cyrl-RS"/>
              </w:rPr>
              <w:t>.00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4"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08" w:type="dxa"/>
            <w:tcBorders>
              <w:top w:val="nil"/>
              <w:left w:val="nil"/>
              <w:bottom w:val="single" w:sz="4" w:space="0" w:color="auto"/>
              <w:right w:val="single" w:sz="4" w:space="0" w:color="auto"/>
            </w:tcBorders>
            <w:shd w:val="clear" w:color="auto" w:fill="auto"/>
            <w:vAlign w:val="center"/>
          </w:tcPr>
          <w:p w:rsidR="00A151AD" w:rsidRPr="004142F0" w:rsidRDefault="005D109C">
            <w:pPr>
              <w:widowControl/>
              <w:autoSpaceDE/>
              <w:autoSpaceDN/>
              <w:jc w:val="center"/>
              <w:rPr>
                <w:lang w:val="sr-Cyrl-RS"/>
              </w:rPr>
            </w:pPr>
            <w:r w:rsidRPr="004142F0">
              <w:rPr>
                <w:lang w:val="sr-Cyrl-RS"/>
              </w:rPr>
              <w:t>0</w:t>
            </w:r>
          </w:p>
        </w:tc>
        <w:tc>
          <w:tcPr>
            <w:tcW w:w="709"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20</w:t>
            </w:r>
          </w:p>
        </w:tc>
        <w:tc>
          <w:tcPr>
            <w:tcW w:w="597" w:type="dxa"/>
            <w:tcBorders>
              <w:top w:val="nil"/>
              <w:left w:val="nil"/>
              <w:bottom w:val="single" w:sz="4" w:space="0" w:color="auto"/>
              <w:right w:val="single" w:sz="4" w:space="0" w:color="auto"/>
            </w:tcBorders>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20</w:t>
            </w:r>
          </w:p>
        </w:tc>
      </w:tr>
      <w:tr w:rsidR="00A151AD" w:rsidRPr="004142F0">
        <w:trPr>
          <w:trHeight w:val="282"/>
          <w:jc w:val="center"/>
        </w:trPr>
        <w:tc>
          <w:tcPr>
            <w:tcW w:w="253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V</w:t>
            </w:r>
          </w:p>
        </w:tc>
        <w:tc>
          <w:tcPr>
            <w:tcW w:w="450"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3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51"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72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45" w:type="dxa"/>
            <w:tcBorders>
              <w:top w:val="nil"/>
              <w:left w:val="nil"/>
              <w:bottom w:val="single" w:sz="4" w:space="0" w:color="auto"/>
              <w:right w:val="single" w:sz="4" w:space="0" w:color="auto"/>
            </w:tcBorders>
          </w:tcPr>
          <w:p w:rsidR="00A151AD" w:rsidRPr="004142F0" w:rsidRDefault="00A151AD"/>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4"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pPr>
          </w:p>
        </w:tc>
        <w:tc>
          <w:tcPr>
            <w:tcW w:w="709" w:type="dxa"/>
            <w:tcBorders>
              <w:top w:val="nil"/>
              <w:left w:val="nil"/>
              <w:bottom w:val="single" w:sz="4" w:space="0" w:color="auto"/>
              <w:right w:val="single" w:sz="4" w:space="0" w:color="auto"/>
            </w:tcBorders>
            <w:vAlign w:val="center"/>
          </w:tcPr>
          <w:p w:rsidR="00A151AD" w:rsidRPr="004142F0" w:rsidRDefault="00A151AD">
            <w:pPr>
              <w:jc w:val="center"/>
            </w:pPr>
          </w:p>
        </w:tc>
        <w:tc>
          <w:tcPr>
            <w:tcW w:w="597" w:type="dxa"/>
            <w:tcBorders>
              <w:top w:val="nil"/>
              <w:left w:val="nil"/>
              <w:bottom w:val="single" w:sz="4" w:space="0" w:color="auto"/>
              <w:right w:val="single" w:sz="4" w:space="0" w:color="auto"/>
            </w:tcBorders>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vAlign w:val="center"/>
          </w:tcPr>
          <w:p w:rsidR="00A151AD" w:rsidRPr="004142F0" w:rsidRDefault="00A151AD">
            <w:pPr>
              <w:jc w:val="center"/>
            </w:pPr>
          </w:p>
        </w:tc>
      </w:tr>
      <w:tr w:rsidR="00A151AD" w:rsidRPr="004142F0">
        <w:trPr>
          <w:trHeight w:val="282"/>
          <w:jc w:val="center"/>
        </w:trPr>
        <w:tc>
          <w:tcPr>
            <w:tcW w:w="253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VI</w:t>
            </w:r>
          </w:p>
        </w:tc>
        <w:tc>
          <w:tcPr>
            <w:tcW w:w="450"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54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53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551"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721"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645" w:type="dxa"/>
            <w:tcBorders>
              <w:top w:val="nil"/>
              <w:left w:val="nil"/>
              <w:bottom w:val="single" w:sz="4" w:space="0" w:color="auto"/>
              <w:right w:val="single" w:sz="4" w:space="0" w:color="auto"/>
            </w:tcBorders>
          </w:tcPr>
          <w:p w:rsidR="00A151AD" w:rsidRPr="004142F0" w:rsidRDefault="00A151AD">
            <w:pPr>
              <w:widowControl/>
              <w:autoSpaceDE/>
              <w:autoSpaceDN/>
              <w:jc w:val="center"/>
              <w:rPr>
                <w:color w:val="000000"/>
              </w:rPr>
            </w:pP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4" w:type="dxa"/>
            <w:tcBorders>
              <w:top w:val="nil"/>
              <w:left w:val="nil"/>
              <w:bottom w:val="single" w:sz="4" w:space="0" w:color="auto"/>
              <w:right w:val="single" w:sz="8" w:space="0" w:color="auto"/>
            </w:tcBorders>
            <w:shd w:val="clear" w:color="auto" w:fill="auto"/>
            <w:noWrap/>
            <w:vAlign w:val="center"/>
          </w:tcPr>
          <w:p w:rsidR="00A151AD" w:rsidRPr="004142F0" w:rsidRDefault="00A151AD">
            <w:pPr>
              <w:widowControl/>
              <w:autoSpaceDE/>
              <w:autoSpaceDN/>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pPr>
          </w:p>
        </w:tc>
        <w:tc>
          <w:tcPr>
            <w:tcW w:w="709" w:type="dxa"/>
            <w:tcBorders>
              <w:top w:val="nil"/>
              <w:left w:val="nil"/>
              <w:bottom w:val="single" w:sz="4" w:space="0" w:color="auto"/>
              <w:right w:val="single" w:sz="4" w:space="0" w:color="auto"/>
            </w:tcBorders>
            <w:vAlign w:val="center"/>
          </w:tcPr>
          <w:p w:rsidR="00A151AD" w:rsidRPr="004142F0" w:rsidRDefault="00A151AD">
            <w:pPr>
              <w:jc w:val="center"/>
            </w:pPr>
          </w:p>
        </w:tc>
        <w:tc>
          <w:tcPr>
            <w:tcW w:w="597" w:type="dxa"/>
            <w:tcBorders>
              <w:top w:val="nil"/>
              <w:left w:val="nil"/>
              <w:bottom w:val="single" w:sz="4" w:space="0" w:color="auto"/>
              <w:right w:val="single" w:sz="4" w:space="0" w:color="auto"/>
            </w:tcBorders>
            <w:vAlign w:val="center"/>
          </w:tcPr>
          <w:p w:rsidR="00A151AD" w:rsidRPr="004142F0" w:rsidRDefault="00A151AD">
            <w:pPr>
              <w:jc w:val="center"/>
            </w:pPr>
          </w:p>
        </w:tc>
        <w:tc>
          <w:tcPr>
            <w:tcW w:w="482" w:type="dxa"/>
            <w:tcBorders>
              <w:top w:val="nil"/>
              <w:left w:val="nil"/>
              <w:bottom w:val="single" w:sz="4" w:space="0" w:color="auto"/>
              <w:right w:val="single" w:sz="4" w:space="0" w:color="auto"/>
            </w:tcBorders>
            <w:vAlign w:val="center"/>
          </w:tcPr>
          <w:p w:rsidR="00A151AD" w:rsidRPr="004142F0" w:rsidRDefault="00A151AD">
            <w:pPr>
              <w:jc w:val="center"/>
            </w:pPr>
          </w:p>
        </w:tc>
      </w:tr>
      <w:tr w:rsidR="00A151AD" w:rsidRPr="004142F0" w:rsidTr="009316AD">
        <w:trPr>
          <w:trHeight w:val="295"/>
          <w:jc w:val="center"/>
        </w:trPr>
        <w:tc>
          <w:tcPr>
            <w:tcW w:w="2537" w:type="dxa"/>
            <w:tcBorders>
              <w:top w:val="nil"/>
              <w:left w:val="single" w:sz="8" w:space="0" w:color="auto"/>
              <w:bottom w:val="single" w:sz="8" w:space="0" w:color="auto"/>
              <w:right w:val="nil"/>
            </w:tcBorders>
            <w:shd w:val="clear" w:color="auto" w:fill="auto"/>
            <w:noWrap/>
            <w:vAlign w:val="bottom"/>
          </w:tcPr>
          <w:p w:rsidR="00A151AD" w:rsidRPr="004142F0" w:rsidRDefault="00153D1E">
            <w:pPr>
              <w:widowControl/>
              <w:autoSpaceDE/>
              <w:autoSpaceDN/>
              <w:rPr>
                <w:b/>
                <w:bCs/>
                <w:color w:val="000000"/>
              </w:rPr>
            </w:pPr>
            <w:r w:rsidRPr="004142F0">
              <w:rPr>
                <w:b/>
                <w:bCs/>
                <w:color w:val="000000"/>
              </w:rPr>
              <w:t>Свега</w:t>
            </w:r>
          </w:p>
        </w:tc>
        <w:tc>
          <w:tcPr>
            <w:tcW w:w="450" w:type="dxa"/>
            <w:tcBorders>
              <w:top w:val="single" w:sz="8" w:space="0" w:color="auto"/>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3</w:t>
            </w:r>
          </w:p>
        </w:tc>
        <w:tc>
          <w:tcPr>
            <w:tcW w:w="54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0</w:t>
            </w:r>
          </w:p>
        </w:tc>
        <w:tc>
          <w:tcPr>
            <w:tcW w:w="54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3</w:t>
            </w:r>
          </w:p>
        </w:tc>
        <w:tc>
          <w:tcPr>
            <w:tcW w:w="532"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0</w:t>
            </w:r>
          </w:p>
        </w:tc>
        <w:tc>
          <w:tcPr>
            <w:tcW w:w="55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1</w:t>
            </w:r>
          </w:p>
        </w:tc>
        <w:tc>
          <w:tcPr>
            <w:tcW w:w="72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1</w:t>
            </w:r>
          </w:p>
        </w:tc>
        <w:tc>
          <w:tcPr>
            <w:tcW w:w="632"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5D109C">
            <w:pPr>
              <w:widowControl/>
              <w:autoSpaceDE/>
              <w:autoSpaceDN/>
              <w:jc w:val="center"/>
              <w:rPr>
                <w:b/>
                <w:bCs/>
                <w:color w:val="000000"/>
                <w:lang w:val="sr-Cyrl-RS"/>
              </w:rPr>
            </w:pPr>
            <w:r w:rsidRPr="004142F0">
              <w:rPr>
                <w:b/>
                <w:bCs/>
                <w:color w:val="000000"/>
                <w:lang w:val="sr-Cyrl-RS"/>
              </w:rPr>
              <w:t>1</w:t>
            </w:r>
          </w:p>
        </w:tc>
        <w:tc>
          <w:tcPr>
            <w:tcW w:w="632"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0</w:t>
            </w:r>
          </w:p>
        </w:tc>
        <w:tc>
          <w:tcPr>
            <w:tcW w:w="742"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5D109C">
            <w:pPr>
              <w:widowControl/>
              <w:autoSpaceDE/>
              <w:autoSpaceDN/>
              <w:jc w:val="center"/>
              <w:rPr>
                <w:b/>
                <w:bCs/>
                <w:color w:val="000000"/>
                <w:lang w:val="sr-Cyrl-RS"/>
              </w:rPr>
            </w:pPr>
            <w:r w:rsidRPr="004142F0">
              <w:rPr>
                <w:b/>
                <w:bCs/>
                <w:color w:val="000000"/>
                <w:lang w:val="sr-Cyrl-RS"/>
              </w:rPr>
              <w:t>3</w:t>
            </w:r>
          </w:p>
        </w:tc>
        <w:tc>
          <w:tcPr>
            <w:tcW w:w="645" w:type="dxa"/>
            <w:tcBorders>
              <w:top w:val="single" w:sz="8" w:space="0" w:color="auto"/>
              <w:left w:val="nil"/>
              <w:bottom w:val="single" w:sz="8" w:space="0" w:color="auto"/>
              <w:right w:val="single" w:sz="4" w:space="0" w:color="auto"/>
            </w:tcBorders>
            <w:vAlign w:val="bottom"/>
          </w:tcPr>
          <w:p w:rsidR="00A151AD" w:rsidRPr="004142F0" w:rsidRDefault="005D109C" w:rsidP="009316AD">
            <w:pPr>
              <w:widowControl/>
              <w:autoSpaceDE/>
              <w:autoSpaceDN/>
              <w:jc w:val="center"/>
              <w:rPr>
                <w:b/>
                <w:bCs/>
                <w:color w:val="000000"/>
                <w:lang w:val="sr-Cyrl-RS"/>
              </w:rPr>
            </w:pPr>
            <w:r w:rsidRPr="004142F0">
              <w:rPr>
                <w:b/>
                <w:bCs/>
                <w:color w:val="000000"/>
                <w:lang w:val="sr-Cyrl-RS"/>
              </w:rPr>
              <w:t>4,0</w:t>
            </w:r>
            <w:r w:rsidR="00153D1E" w:rsidRPr="004142F0">
              <w:rPr>
                <w:b/>
                <w:bCs/>
                <w:color w:val="000000"/>
                <w:lang w:val="sr-Cyrl-RS"/>
              </w:rPr>
              <w:t>0</w:t>
            </w:r>
          </w:p>
        </w:tc>
        <w:tc>
          <w:tcPr>
            <w:tcW w:w="742" w:type="dxa"/>
            <w:tcBorders>
              <w:top w:val="single" w:sz="8" w:space="0" w:color="auto"/>
              <w:left w:val="single" w:sz="4"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0</w:t>
            </w:r>
          </w:p>
        </w:tc>
        <w:tc>
          <w:tcPr>
            <w:tcW w:w="79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0</w:t>
            </w:r>
          </w:p>
        </w:tc>
        <w:tc>
          <w:tcPr>
            <w:tcW w:w="744"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0</w:t>
            </w:r>
          </w:p>
        </w:tc>
        <w:tc>
          <w:tcPr>
            <w:tcW w:w="708"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5D109C">
            <w:pPr>
              <w:widowControl/>
              <w:autoSpaceDE/>
              <w:autoSpaceDN/>
              <w:jc w:val="center"/>
              <w:rPr>
                <w:b/>
                <w:bCs/>
                <w:lang w:val="sr-Cyrl-RS"/>
              </w:rPr>
            </w:pPr>
            <w:r w:rsidRPr="004142F0">
              <w:rPr>
                <w:b/>
                <w:bCs/>
                <w:lang w:val="sr-Cyrl-RS"/>
              </w:rPr>
              <w:t>0</w:t>
            </w:r>
          </w:p>
        </w:tc>
        <w:tc>
          <w:tcPr>
            <w:tcW w:w="709"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lang w:val="sr-Cyrl-RS"/>
              </w:rPr>
            </w:pPr>
            <w:r w:rsidRPr="004142F0">
              <w:rPr>
                <w:b/>
                <w:lang w:val="sr-Cyrl-RS"/>
              </w:rPr>
              <w:t>28</w:t>
            </w:r>
          </w:p>
        </w:tc>
        <w:tc>
          <w:tcPr>
            <w:tcW w:w="597" w:type="dxa"/>
            <w:tcBorders>
              <w:top w:val="single" w:sz="8" w:space="0" w:color="auto"/>
              <w:left w:val="nil"/>
              <w:bottom w:val="single" w:sz="8" w:space="0" w:color="auto"/>
              <w:right w:val="single" w:sz="4" w:space="0" w:color="auto"/>
            </w:tcBorders>
            <w:vAlign w:val="center"/>
          </w:tcPr>
          <w:p w:rsidR="00A151AD" w:rsidRPr="004142F0" w:rsidRDefault="00A151AD">
            <w:pPr>
              <w:jc w:val="center"/>
              <w:rPr>
                <w:b/>
              </w:rPr>
            </w:pPr>
          </w:p>
        </w:tc>
        <w:tc>
          <w:tcPr>
            <w:tcW w:w="482"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lang w:val="sr-Cyrl-RS"/>
              </w:rPr>
            </w:pPr>
            <w:r w:rsidRPr="004142F0">
              <w:rPr>
                <w:b/>
                <w:lang w:val="sr-Cyrl-RS"/>
              </w:rPr>
              <w:t>28</w:t>
            </w:r>
          </w:p>
        </w:tc>
      </w:tr>
    </w:tbl>
    <w:p w:rsidR="00A151AD" w:rsidRPr="004142F0" w:rsidRDefault="00A151AD">
      <w:pPr>
        <w:pStyle w:val="Heading3"/>
        <w:rPr>
          <w:lang w:val="sr-Cyrl-RS"/>
        </w:rPr>
      </w:pPr>
    </w:p>
    <w:p w:rsidR="00A151AD" w:rsidRPr="004142F0" w:rsidRDefault="00A151AD">
      <w:pPr>
        <w:pStyle w:val="BodyText"/>
        <w:jc w:val="both"/>
      </w:pPr>
    </w:p>
    <w:p w:rsidR="00A151AD" w:rsidRPr="004142F0" w:rsidRDefault="00153D1E">
      <w:pPr>
        <w:pStyle w:val="BodyText"/>
        <w:numPr>
          <w:ilvl w:val="0"/>
          <w:numId w:val="9"/>
        </w:numPr>
        <w:jc w:val="both"/>
      </w:pPr>
      <w:r w:rsidRPr="004142F0">
        <w:rPr>
          <w:lang w:val="sr-Cyrl-RS"/>
        </w:rPr>
        <w:t>Преосталих ученика дувачког одсека, чије школовање траје 4 године, има укупно троје.  Сви ученици су са одсека за трубу, јед</w:t>
      </w:r>
      <w:r w:rsidR="005D109C" w:rsidRPr="004142F0">
        <w:rPr>
          <w:lang w:val="sr-Cyrl-RS"/>
        </w:rPr>
        <w:t xml:space="preserve">ан је завршио разред одличним, </w:t>
      </w:r>
      <w:r w:rsidRPr="004142F0">
        <w:rPr>
          <w:lang w:val="sr-Cyrl-RS"/>
        </w:rPr>
        <w:t xml:space="preserve">други </w:t>
      </w:r>
      <w:r w:rsidR="005D109C" w:rsidRPr="004142F0">
        <w:rPr>
          <w:lang w:val="sr-Cyrl-RS"/>
        </w:rPr>
        <w:t xml:space="preserve">са </w:t>
      </w:r>
      <w:r w:rsidRPr="004142F0">
        <w:rPr>
          <w:lang w:val="sr-Cyrl-RS"/>
        </w:rPr>
        <w:t>врло добрим</w:t>
      </w:r>
      <w:r w:rsidR="005D109C" w:rsidRPr="004142F0">
        <w:rPr>
          <w:lang w:val="sr-Cyrl-RS"/>
        </w:rPr>
        <w:t xml:space="preserve"> успехом а трећи са добрим успехом. Средња оцена им је 4.0</w:t>
      </w:r>
      <w:r w:rsidRPr="004142F0">
        <w:rPr>
          <w:lang w:val="sr-Cyrl-RS"/>
        </w:rPr>
        <w:t>0.</w:t>
      </w:r>
      <w:r w:rsidRPr="004142F0">
        <w:t xml:space="preserve"> Ученици су направили укупно </w:t>
      </w:r>
      <w:r w:rsidRPr="004142F0">
        <w:rPr>
          <w:lang w:val="sr-Cyrl-RS"/>
        </w:rPr>
        <w:t>28</w:t>
      </w:r>
      <w:r w:rsidRPr="004142F0">
        <w:t xml:space="preserve"> оправд</w:t>
      </w:r>
      <w:r w:rsidRPr="004142F0">
        <w:rPr>
          <w:lang w:val="sr-Cyrl-RS"/>
        </w:rPr>
        <w:t>аних</w:t>
      </w:r>
      <w:r w:rsidRPr="004142F0">
        <w:t xml:space="preserve"> изостанка, </w:t>
      </w:r>
      <w:r w:rsidRPr="004142F0">
        <w:rPr>
          <w:lang w:val="sr-Cyrl-RS"/>
        </w:rPr>
        <w:t>а разред</w:t>
      </w:r>
      <w:r w:rsidRPr="004142F0">
        <w:t xml:space="preserve"> </w:t>
      </w:r>
      <w:r w:rsidRPr="004142F0">
        <w:rPr>
          <w:lang w:val="sr-Cyrl-RS"/>
        </w:rPr>
        <w:t xml:space="preserve">су завршили </w:t>
      </w:r>
      <w:r w:rsidRPr="004142F0">
        <w:t>примерним владањем.</w:t>
      </w:r>
    </w:p>
    <w:p w:rsidR="00A151AD" w:rsidRPr="004142F0" w:rsidRDefault="00A151AD">
      <w:pPr>
        <w:pStyle w:val="Heading3"/>
        <w:rPr>
          <w:lang w:val="sr-Cyrl-RS"/>
        </w:rPr>
      </w:pPr>
    </w:p>
    <w:p w:rsidR="00A151AD" w:rsidRPr="004142F0" w:rsidRDefault="00A151AD">
      <w:pPr>
        <w:pStyle w:val="Heading3"/>
        <w:ind w:left="0"/>
        <w:rPr>
          <w:lang w:val="sr-Cyrl-RS"/>
        </w:rPr>
      </w:pPr>
    </w:p>
    <w:p w:rsidR="00A151AD" w:rsidRPr="004142F0" w:rsidRDefault="00153D1E">
      <w:pPr>
        <w:pStyle w:val="Heading3"/>
        <w:numPr>
          <w:ilvl w:val="2"/>
          <w:numId w:val="1"/>
        </w:numPr>
        <w:rPr>
          <w:lang w:val="sr-Cyrl-RS"/>
        </w:rPr>
      </w:pPr>
      <w:bookmarkStart w:id="15" w:name="_Toc113957468"/>
      <w:r w:rsidRPr="004142F0">
        <w:rPr>
          <w:lang w:val="sr-Cyrl-RS"/>
        </w:rPr>
        <w:t>Одсек за соло-певање</w:t>
      </w:r>
      <w:bookmarkEnd w:id="15"/>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pStyle w:val="Heading3"/>
        <w:rPr>
          <w:lang w:val="sr-Cyrl-RS"/>
        </w:rPr>
      </w:pPr>
    </w:p>
    <w:p w:rsidR="00A151AD" w:rsidRPr="004142F0" w:rsidRDefault="00A151AD">
      <w:pPr>
        <w:ind w:left="1080"/>
        <w:rPr>
          <w:rFonts w:ascii="Carlito" w:hAnsi="Carlito"/>
          <w:b/>
          <w:sz w:val="28"/>
          <w:lang w:val="sr-Cyrl-RS"/>
        </w:rPr>
      </w:pPr>
    </w:p>
    <w:tbl>
      <w:tblPr>
        <w:tblW w:w="13030" w:type="dxa"/>
        <w:jc w:val="center"/>
        <w:tblLook w:val="04A0" w:firstRow="1" w:lastRow="0" w:firstColumn="1" w:lastColumn="0" w:noHBand="0" w:noVBand="1"/>
      </w:tblPr>
      <w:tblGrid>
        <w:gridCol w:w="1207"/>
        <w:gridCol w:w="446"/>
        <w:gridCol w:w="537"/>
        <w:gridCol w:w="537"/>
        <w:gridCol w:w="527"/>
        <w:gridCol w:w="547"/>
        <w:gridCol w:w="716"/>
        <w:gridCol w:w="627"/>
        <w:gridCol w:w="626"/>
        <w:gridCol w:w="742"/>
        <w:gridCol w:w="670"/>
        <w:gridCol w:w="742"/>
        <w:gridCol w:w="745"/>
        <w:gridCol w:w="722"/>
        <w:gridCol w:w="709"/>
        <w:gridCol w:w="641"/>
        <w:gridCol w:w="776"/>
        <w:gridCol w:w="709"/>
        <w:gridCol w:w="804"/>
      </w:tblGrid>
      <w:tr w:rsidR="00A151AD" w:rsidRPr="004142F0">
        <w:trPr>
          <w:trHeight w:val="301"/>
          <w:jc w:val="center"/>
        </w:trPr>
        <w:tc>
          <w:tcPr>
            <w:tcW w:w="1207"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СОЛО ПЕВАЊЕ</w:t>
            </w:r>
          </w:p>
        </w:tc>
        <w:tc>
          <w:tcPr>
            <w:tcW w:w="2047"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 </w:t>
            </w:r>
          </w:p>
          <w:p w:rsidR="00A151AD" w:rsidRPr="004142F0" w:rsidRDefault="00153D1E">
            <w:pPr>
              <w:widowControl/>
              <w:autoSpaceDE/>
              <w:autoSpaceDN/>
              <w:jc w:val="center"/>
              <w:rPr>
                <w:b/>
                <w:bCs/>
                <w:color w:val="000000"/>
              </w:rPr>
            </w:pPr>
            <w:r w:rsidRPr="004142F0">
              <w:rPr>
                <w:b/>
                <w:bCs/>
                <w:color w:val="000000"/>
              </w:rPr>
              <w:t>  </w:t>
            </w:r>
          </w:p>
          <w:p w:rsidR="00A151AD" w:rsidRPr="004142F0" w:rsidRDefault="00153D1E">
            <w:pPr>
              <w:widowControl/>
              <w:autoSpaceDE/>
              <w:autoSpaceDN/>
              <w:jc w:val="center"/>
              <w:rPr>
                <w:b/>
                <w:bCs/>
                <w:color w:val="000000"/>
              </w:rPr>
            </w:pPr>
            <w:r w:rsidRPr="004142F0">
              <w:rPr>
                <w:b/>
                <w:bCs/>
                <w:color w:val="000000"/>
              </w:rPr>
              <w:t> </w:t>
            </w:r>
          </w:p>
        </w:tc>
        <w:tc>
          <w:tcPr>
            <w:tcW w:w="3928"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2918" w:type="dxa"/>
            <w:gridSpan w:val="4"/>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641" w:type="dxa"/>
            <w:tcBorders>
              <w:top w:val="single" w:sz="8" w:space="0" w:color="auto"/>
              <w:left w:val="single" w:sz="4" w:space="0" w:color="auto"/>
              <w:bottom w:val="single" w:sz="8" w:space="0" w:color="auto"/>
              <w:right w:val="single" w:sz="4" w:space="0" w:color="auto"/>
            </w:tcBorders>
            <w:shd w:val="clear" w:color="auto" w:fill="D9D9D8" w:themeFill="text2" w:themeFillTint="33"/>
          </w:tcPr>
          <w:p w:rsidR="00A151AD" w:rsidRPr="004142F0" w:rsidRDefault="00A151AD">
            <w:pPr>
              <w:widowControl/>
              <w:autoSpaceDE/>
              <w:autoSpaceDN/>
              <w:jc w:val="center"/>
              <w:rPr>
                <w:b/>
                <w:bCs/>
                <w:color w:val="000000"/>
                <w:lang w:val="sr-Cyrl-RS"/>
              </w:rPr>
            </w:pPr>
          </w:p>
        </w:tc>
        <w:tc>
          <w:tcPr>
            <w:tcW w:w="2289"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591"/>
          <w:jc w:val="center"/>
        </w:trPr>
        <w:tc>
          <w:tcPr>
            <w:tcW w:w="1207"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446"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37"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537"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27"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547"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716"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627"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626"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4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670" w:type="dxa"/>
            <w:tcBorders>
              <w:top w:val="nil"/>
              <w:left w:val="nil"/>
              <w:bottom w:val="single" w:sz="8" w:space="0" w:color="auto"/>
              <w:right w:val="single" w:sz="4" w:space="0" w:color="auto"/>
            </w:tcBorders>
            <w:textDirection w:val="btL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742"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45"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72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709"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641" w:type="dxa"/>
            <w:tcBorders>
              <w:top w:val="nil"/>
              <w:left w:val="nil"/>
              <w:bottom w:val="single" w:sz="8" w:space="0" w:color="auto"/>
              <w:right w:val="single" w:sz="4" w:space="0" w:color="auto"/>
            </w:tcBorders>
            <w:textDirection w:val="btL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776"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709"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804"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87"/>
          <w:jc w:val="center"/>
        </w:trPr>
        <w:tc>
          <w:tcPr>
            <w:tcW w:w="120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w:t>
            </w:r>
          </w:p>
        </w:tc>
        <w:tc>
          <w:tcPr>
            <w:tcW w:w="446" w:type="dxa"/>
            <w:tcBorders>
              <w:top w:val="nil"/>
              <w:left w:val="nil"/>
              <w:bottom w:val="single" w:sz="4" w:space="0" w:color="auto"/>
              <w:right w:val="single" w:sz="4" w:space="0" w:color="auto"/>
            </w:tcBorders>
            <w:shd w:val="clear" w:color="auto" w:fill="auto"/>
          </w:tcPr>
          <w:p w:rsidR="00A151AD" w:rsidRPr="004142F0" w:rsidRDefault="00153D1E">
            <w:pPr>
              <w:jc w:val="center"/>
              <w:rPr>
                <w:lang w:val="sr-Cyrl-RS"/>
              </w:rPr>
            </w:pPr>
            <w:r w:rsidRPr="004142F0">
              <w:rPr>
                <w:lang w:val="sr-Cyrl-RS"/>
              </w:rPr>
              <w:t>1</w:t>
            </w:r>
          </w:p>
        </w:tc>
        <w:tc>
          <w:tcPr>
            <w:tcW w:w="537" w:type="dxa"/>
            <w:tcBorders>
              <w:top w:val="nil"/>
              <w:left w:val="nil"/>
              <w:bottom w:val="single" w:sz="4" w:space="0" w:color="auto"/>
              <w:right w:val="single" w:sz="4" w:space="0" w:color="auto"/>
            </w:tcBorders>
            <w:shd w:val="clear" w:color="auto" w:fill="auto"/>
          </w:tcPr>
          <w:p w:rsidR="00A151AD" w:rsidRPr="004142F0" w:rsidRDefault="00153D1E">
            <w:pPr>
              <w:jc w:val="center"/>
              <w:rPr>
                <w:lang w:val="sr-Cyrl-RS"/>
              </w:rPr>
            </w:pPr>
            <w:r w:rsidRPr="004142F0">
              <w:rPr>
                <w:lang w:val="sr-Cyrl-RS"/>
              </w:rPr>
              <w:t>2</w:t>
            </w:r>
          </w:p>
        </w:tc>
        <w:tc>
          <w:tcPr>
            <w:tcW w:w="537" w:type="dxa"/>
            <w:tcBorders>
              <w:top w:val="nil"/>
              <w:left w:val="nil"/>
              <w:bottom w:val="single" w:sz="4" w:space="0" w:color="auto"/>
              <w:right w:val="single" w:sz="4" w:space="0" w:color="auto"/>
            </w:tcBorders>
            <w:shd w:val="clear" w:color="auto" w:fill="auto"/>
            <w:noWrap/>
          </w:tcPr>
          <w:p w:rsidR="00A151AD" w:rsidRPr="004142F0" w:rsidRDefault="00153D1E">
            <w:pPr>
              <w:jc w:val="center"/>
              <w:rPr>
                <w:lang w:val="sr-Cyrl-RS"/>
              </w:rPr>
            </w:pPr>
            <w:r w:rsidRPr="004142F0">
              <w:rPr>
                <w:lang w:val="sr-Cyrl-RS"/>
              </w:rPr>
              <w:t>4</w:t>
            </w:r>
          </w:p>
        </w:tc>
        <w:tc>
          <w:tcPr>
            <w:tcW w:w="527" w:type="dxa"/>
            <w:tcBorders>
              <w:top w:val="nil"/>
              <w:left w:val="nil"/>
              <w:bottom w:val="single" w:sz="4" w:space="0" w:color="auto"/>
              <w:right w:val="single" w:sz="8" w:space="0" w:color="auto"/>
            </w:tcBorders>
            <w:shd w:val="clear" w:color="auto" w:fill="auto"/>
            <w:noWrap/>
          </w:tcPr>
          <w:p w:rsidR="00A151AD" w:rsidRPr="004142F0" w:rsidRDefault="00153D1E">
            <w:pPr>
              <w:jc w:val="center"/>
              <w:rPr>
                <w:lang w:val="sr-Cyrl-RS"/>
              </w:rPr>
            </w:pPr>
            <w:r w:rsidRPr="004142F0">
              <w:rPr>
                <w:lang w:val="sr-Cyrl-RS"/>
              </w:rPr>
              <w:t>2</w:t>
            </w:r>
          </w:p>
        </w:tc>
        <w:tc>
          <w:tcPr>
            <w:tcW w:w="547"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1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27"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62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670" w:type="dxa"/>
            <w:tcBorders>
              <w:top w:val="nil"/>
              <w:left w:val="nil"/>
              <w:bottom w:val="single" w:sz="4" w:space="0" w:color="auto"/>
              <w:right w:val="single" w:sz="4" w:space="0" w:color="auto"/>
            </w:tcBorders>
          </w:tcPr>
          <w:p w:rsidR="00A151AD" w:rsidRPr="004142F0" w:rsidRDefault="00A151AD">
            <w:pPr>
              <w:widowControl/>
              <w:autoSpaceDE/>
              <w:autoSpaceDN/>
              <w:jc w:val="center"/>
              <w:rPr>
                <w:color w:val="000000"/>
              </w:rPr>
            </w:pP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2"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lang w:val="sr-Cyrl-RS"/>
              </w:rPr>
            </w:pPr>
          </w:p>
        </w:tc>
        <w:tc>
          <w:tcPr>
            <w:tcW w:w="641" w:type="dxa"/>
            <w:tcBorders>
              <w:top w:val="single" w:sz="4" w:space="0" w:color="auto"/>
              <w:left w:val="nil"/>
              <w:bottom w:val="single" w:sz="4" w:space="0" w:color="auto"/>
              <w:right w:val="single" w:sz="4" w:space="0" w:color="auto"/>
            </w:tcBorders>
          </w:tcPr>
          <w:p w:rsidR="00A151AD" w:rsidRPr="004142F0" w:rsidRDefault="00153D1E">
            <w:pPr>
              <w:jc w:val="center"/>
              <w:rPr>
                <w:lang w:val="sr-Cyrl-RS"/>
              </w:rPr>
            </w:pPr>
            <w:r w:rsidRPr="004142F0">
              <w:rPr>
                <w:lang w:val="sr-Cyrl-RS"/>
              </w:rPr>
              <w:t>2</w:t>
            </w:r>
          </w:p>
        </w:tc>
        <w:tc>
          <w:tcPr>
            <w:tcW w:w="776" w:type="dxa"/>
            <w:tcBorders>
              <w:top w:val="single" w:sz="4" w:space="0" w:color="auto"/>
              <w:left w:val="single" w:sz="4" w:space="0" w:color="auto"/>
              <w:bottom w:val="single" w:sz="4" w:space="0" w:color="auto"/>
              <w:right w:val="single" w:sz="4" w:space="0" w:color="auto"/>
            </w:tcBorders>
          </w:tcPr>
          <w:p w:rsidR="00A151AD" w:rsidRPr="004142F0" w:rsidRDefault="00153D1E">
            <w:pPr>
              <w:jc w:val="center"/>
            </w:pPr>
            <w:r w:rsidRPr="004142F0">
              <w:t>43</w:t>
            </w:r>
          </w:p>
        </w:tc>
        <w:tc>
          <w:tcPr>
            <w:tcW w:w="709" w:type="dxa"/>
            <w:tcBorders>
              <w:top w:val="single" w:sz="4" w:space="0" w:color="auto"/>
              <w:left w:val="nil"/>
              <w:bottom w:val="single" w:sz="4" w:space="0" w:color="auto"/>
              <w:right w:val="single" w:sz="4" w:space="0" w:color="auto"/>
            </w:tcBorders>
          </w:tcPr>
          <w:p w:rsidR="00A151AD" w:rsidRPr="004142F0" w:rsidRDefault="00153D1E">
            <w:pPr>
              <w:jc w:val="center"/>
            </w:pPr>
            <w:r w:rsidRPr="004142F0">
              <w:t>2</w:t>
            </w:r>
          </w:p>
        </w:tc>
        <w:tc>
          <w:tcPr>
            <w:tcW w:w="804" w:type="dxa"/>
            <w:tcBorders>
              <w:top w:val="single" w:sz="4" w:space="0" w:color="auto"/>
              <w:left w:val="nil"/>
              <w:bottom w:val="single" w:sz="4" w:space="0" w:color="auto"/>
              <w:right w:val="single" w:sz="4" w:space="0" w:color="auto"/>
            </w:tcBorders>
          </w:tcPr>
          <w:p w:rsidR="00A151AD" w:rsidRPr="004142F0" w:rsidRDefault="00153D1E">
            <w:pPr>
              <w:jc w:val="center"/>
            </w:pPr>
            <w:r w:rsidRPr="004142F0">
              <w:t>45</w:t>
            </w:r>
          </w:p>
        </w:tc>
      </w:tr>
      <w:tr w:rsidR="00A151AD" w:rsidRPr="004142F0">
        <w:trPr>
          <w:trHeight w:val="287"/>
          <w:jc w:val="center"/>
        </w:trPr>
        <w:tc>
          <w:tcPr>
            <w:tcW w:w="120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II</w:t>
            </w:r>
          </w:p>
        </w:tc>
        <w:tc>
          <w:tcPr>
            <w:tcW w:w="446" w:type="dxa"/>
            <w:tcBorders>
              <w:top w:val="nil"/>
              <w:left w:val="nil"/>
              <w:bottom w:val="single" w:sz="4" w:space="0" w:color="auto"/>
              <w:right w:val="single" w:sz="4" w:space="0" w:color="auto"/>
            </w:tcBorders>
            <w:shd w:val="clear" w:color="auto" w:fill="auto"/>
          </w:tcPr>
          <w:p w:rsidR="00A151AD" w:rsidRPr="004142F0" w:rsidRDefault="00A151AD">
            <w:pPr>
              <w:jc w:val="center"/>
              <w:rPr>
                <w:lang w:val="sr-Cyrl-RS"/>
              </w:rPr>
            </w:pPr>
          </w:p>
        </w:tc>
        <w:tc>
          <w:tcPr>
            <w:tcW w:w="537" w:type="dxa"/>
            <w:tcBorders>
              <w:top w:val="nil"/>
              <w:left w:val="nil"/>
              <w:bottom w:val="single" w:sz="4" w:space="0" w:color="auto"/>
              <w:right w:val="single" w:sz="4" w:space="0" w:color="auto"/>
            </w:tcBorders>
            <w:shd w:val="clear" w:color="auto" w:fill="auto"/>
          </w:tcPr>
          <w:p w:rsidR="00A151AD" w:rsidRPr="004142F0" w:rsidRDefault="00153D1E">
            <w:pPr>
              <w:jc w:val="center"/>
              <w:rPr>
                <w:lang w:val="sr-Cyrl-RS"/>
              </w:rPr>
            </w:pPr>
            <w:r w:rsidRPr="004142F0">
              <w:rPr>
                <w:lang w:val="sr-Cyrl-RS"/>
              </w:rPr>
              <w:t>3</w:t>
            </w:r>
          </w:p>
        </w:tc>
        <w:tc>
          <w:tcPr>
            <w:tcW w:w="537" w:type="dxa"/>
            <w:tcBorders>
              <w:top w:val="nil"/>
              <w:left w:val="nil"/>
              <w:bottom w:val="single" w:sz="4" w:space="0" w:color="auto"/>
              <w:right w:val="single" w:sz="4" w:space="0" w:color="auto"/>
            </w:tcBorders>
            <w:shd w:val="clear" w:color="auto" w:fill="auto"/>
            <w:noWrap/>
          </w:tcPr>
          <w:p w:rsidR="00A151AD" w:rsidRPr="004142F0" w:rsidRDefault="00153D1E">
            <w:pPr>
              <w:jc w:val="center"/>
              <w:rPr>
                <w:lang w:val="sr-Cyrl-RS"/>
              </w:rPr>
            </w:pPr>
            <w:r w:rsidRPr="004142F0">
              <w:rPr>
                <w:lang w:val="sr-Cyrl-RS"/>
              </w:rPr>
              <w:t>3</w:t>
            </w:r>
          </w:p>
        </w:tc>
        <w:tc>
          <w:tcPr>
            <w:tcW w:w="527"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547" w:type="dxa"/>
            <w:tcBorders>
              <w:top w:val="nil"/>
              <w:left w:val="single" w:sz="4" w:space="0" w:color="auto"/>
              <w:bottom w:val="single" w:sz="4" w:space="0" w:color="auto"/>
              <w:right w:val="single" w:sz="4" w:space="0" w:color="auto"/>
            </w:tcBorders>
            <w:shd w:val="clear" w:color="auto" w:fill="auto"/>
          </w:tcPr>
          <w:p w:rsidR="00A151AD" w:rsidRPr="004142F0" w:rsidRDefault="00153D1E">
            <w:pPr>
              <w:jc w:val="center"/>
            </w:pPr>
            <w:r w:rsidRPr="004142F0">
              <w:t>2</w:t>
            </w:r>
          </w:p>
        </w:tc>
        <w:tc>
          <w:tcPr>
            <w:tcW w:w="716" w:type="dxa"/>
            <w:tcBorders>
              <w:top w:val="nil"/>
              <w:left w:val="nil"/>
              <w:bottom w:val="single" w:sz="4" w:space="0" w:color="auto"/>
              <w:right w:val="single" w:sz="4" w:space="0" w:color="auto"/>
            </w:tcBorders>
            <w:shd w:val="clear" w:color="auto" w:fill="auto"/>
          </w:tcPr>
          <w:p w:rsidR="00A151AD" w:rsidRPr="004142F0" w:rsidRDefault="00A151AD">
            <w:pPr>
              <w:jc w:val="center"/>
            </w:pPr>
          </w:p>
        </w:tc>
        <w:tc>
          <w:tcPr>
            <w:tcW w:w="627" w:type="dxa"/>
            <w:tcBorders>
              <w:top w:val="nil"/>
              <w:left w:val="nil"/>
              <w:bottom w:val="single" w:sz="4" w:space="0" w:color="auto"/>
              <w:right w:val="single" w:sz="4" w:space="0" w:color="auto"/>
            </w:tcBorders>
            <w:shd w:val="clear" w:color="auto" w:fill="auto"/>
          </w:tcPr>
          <w:p w:rsidR="00A151AD" w:rsidRPr="004142F0" w:rsidRDefault="00A151AD">
            <w:pPr>
              <w:jc w:val="center"/>
            </w:pPr>
          </w:p>
        </w:tc>
        <w:tc>
          <w:tcPr>
            <w:tcW w:w="62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2</w:t>
            </w:r>
          </w:p>
        </w:tc>
        <w:tc>
          <w:tcPr>
            <w:tcW w:w="670"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5,00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2"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709" w:type="dxa"/>
            <w:tcBorders>
              <w:top w:val="nil"/>
              <w:left w:val="nil"/>
              <w:bottom w:val="single" w:sz="4" w:space="0" w:color="auto"/>
              <w:right w:val="single" w:sz="4" w:space="0" w:color="auto"/>
            </w:tcBorders>
            <w:shd w:val="clear" w:color="auto" w:fill="auto"/>
          </w:tcPr>
          <w:p w:rsidR="00A151AD" w:rsidRPr="004142F0" w:rsidRDefault="00A151AD">
            <w:pPr>
              <w:jc w:val="center"/>
              <w:rPr>
                <w:lang w:val="sr-Cyrl-RS"/>
              </w:rPr>
            </w:pPr>
          </w:p>
        </w:tc>
        <w:tc>
          <w:tcPr>
            <w:tcW w:w="641"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1</w:t>
            </w:r>
          </w:p>
        </w:tc>
        <w:tc>
          <w:tcPr>
            <w:tcW w:w="776"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6</w:t>
            </w:r>
          </w:p>
        </w:tc>
        <w:tc>
          <w:tcPr>
            <w:tcW w:w="709" w:type="dxa"/>
            <w:tcBorders>
              <w:top w:val="nil"/>
              <w:left w:val="nil"/>
              <w:bottom w:val="single" w:sz="4" w:space="0" w:color="auto"/>
              <w:right w:val="single" w:sz="4" w:space="0" w:color="auto"/>
            </w:tcBorders>
          </w:tcPr>
          <w:p w:rsidR="00A151AD" w:rsidRPr="004142F0" w:rsidRDefault="00A151AD">
            <w:pPr>
              <w:jc w:val="center"/>
            </w:pPr>
          </w:p>
        </w:tc>
        <w:tc>
          <w:tcPr>
            <w:tcW w:w="804" w:type="dxa"/>
            <w:tcBorders>
              <w:top w:val="nil"/>
              <w:left w:val="nil"/>
              <w:bottom w:val="single" w:sz="4" w:space="0" w:color="auto"/>
              <w:right w:val="single" w:sz="4" w:space="0" w:color="auto"/>
            </w:tcBorders>
          </w:tcPr>
          <w:p w:rsidR="00A151AD" w:rsidRPr="004142F0" w:rsidRDefault="00153D1E">
            <w:pPr>
              <w:jc w:val="center"/>
            </w:pPr>
            <w:r w:rsidRPr="004142F0">
              <w:t>6</w:t>
            </w:r>
          </w:p>
        </w:tc>
      </w:tr>
      <w:tr w:rsidR="00A151AD" w:rsidRPr="004142F0">
        <w:trPr>
          <w:trHeight w:val="287"/>
          <w:jc w:val="center"/>
        </w:trPr>
        <w:tc>
          <w:tcPr>
            <w:tcW w:w="120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III</w:t>
            </w:r>
          </w:p>
        </w:tc>
        <w:tc>
          <w:tcPr>
            <w:tcW w:w="446" w:type="dxa"/>
            <w:tcBorders>
              <w:top w:val="nil"/>
              <w:left w:val="nil"/>
              <w:bottom w:val="single" w:sz="4" w:space="0" w:color="auto"/>
              <w:right w:val="single" w:sz="4" w:space="0" w:color="auto"/>
            </w:tcBorders>
            <w:shd w:val="clear" w:color="auto" w:fill="auto"/>
          </w:tcPr>
          <w:p w:rsidR="00A151AD" w:rsidRPr="004142F0" w:rsidRDefault="00A151AD">
            <w:pPr>
              <w:jc w:val="center"/>
              <w:rPr>
                <w:lang w:val="sr-Cyrl-RS"/>
              </w:rPr>
            </w:pPr>
          </w:p>
        </w:tc>
        <w:tc>
          <w:tcPr>
            <w:tcW w:w="537" w:type="dxa"/>
            <w:tcBorders>
              <w:top w:val="nil"/>
              <w:left w:val="nil"/>
              <w:bottom w:val="single" w:sz="4" w:space="0" w:color="auto"/>
              <w:right w:val="single" w:sz="4" w:space="0" w:color="auto"/>
            </w:tcBorders>
            <w:shd w:val="clear" w:color="auto" w:fill="auto"/>
          </w:tcPr>
          <w:p w:rsidR="00A151AD" w:rsidRPr="004142F0" w:rsidRDefault="00153D1E">
            <w:pPr>
              <w:jc w:val="center"/>
              <w:rPr>
                <w:lang w:val="sr-Cyrl-RS"/>
              </w:rPr>
            </w:pPr>
            <w:r w:rsidRPr="004142F0">
              <w:rPr>
                <w:lang w:val="sr-Cyrl-RS"/>
              </w:rPr>
              <w:t>10</w:t>
            </w:r>
          </w:p>
        </w:tc>
        <w:tc>
          <w:tcPr>
            <w:tcW w:w="537" w:type="dxa"/>
            <w:tcBorders>
              <w:top w:val="nil"/>
              <w:left w:val="nil"/>
              <w:bottom w:val="single" w:sz="4" w:space="0" w:color="auto"/>
              <w:right w:val="single" w:sz="4" w:space="0" w:color="auto"/>
            </w:tcBorders>
            <w:shd w:val="clear" w:color="auto" w:fill="auto"/>
            <w:noWrap/>
          </w:tcPr>
          <w:p w:rsidR="00A151AD" w:rsidRPr="004142F0" w:rsidRDefault="00153D1E">
            <w:pPr>
              <w:jc w:val="center"/>
              <w:rPr>
                <w:lang w:val="sr-Cyrl-RS"/>
              </w:rPr>
            </w:pPr>
            <w:r w:rsidRPr="004142F0">
              <w:rPr>
                <w:lang w:val="sr-Cyrl-RS"/>
              </w:rPr>
              <w:t>10</w:t>
            </w:r>
          </w:p>
        </w:tc>
        <w:tc>
          <w:tcPr>
            <w:tcW w:w="527"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547" w:type="dxa"/>
            <w:tcBorders>
              <w:top w:val="nil"/>
              <w:left w:val="single" w:sz="4" w:space="0" w:color="auto"/>
              <w:bottom w:val="single" w:sz="4" w:space="0" w:color="auto"/>
              <w:right w:val="single" w:sz="4" w:space="0" w:color="auto"/>
            </w:tcBorders>
            <w:shd w:val="clear" w:color="auto" w:fill="auto"/>
          </w:tcPr>
          <w:p w:rsidR="00A151AD" w:rsidRPr="004142F0" w:rsidRDefault="00153D1E">
            <w:pPr>
              <w:jc w:val="center"/>
            </w:pPr>
            <w:r w:rsidRPr="004142F0">
              <w:t>5</w:t>
            </w:r>
          </w:p>
        </w:tc>
        <w:tc>
          <w:tcPr>
            <w:tcW w:w="716"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w:t>
            </w:r>
          </w:p>
        </w:tc>
        <w:tc>
          <w:tcPr>
            <w:tcW w:w="627"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w:t>
            </w:r>
          </w:p>
        </w:tc>
        <w:tc>
          <w:tcPr>
            <w:tcW w:w="62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7</w:t>
            </w:r>
          </w:p>
        </w:tc>
        <w:tc>
          <w:tcPr>
            <w:tcW w:w="670"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4,13</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color w:val="000000"/>
                <w:lang w:val="sr-Cyrl-RS"/>
              </w:rPr>
            </w:pPr>
            <w:r w:rsidRPr="004142F0">
              <w:rPr>
                <w:color w:val="000000"/>
                <w:lang w:val="sr-Cyrl-RS"/>
              </w:rPr>
              <w:t>1</w:t>
            </w:r>
          </w:p>
        </w:tc>
        <w:tc>
          <w:tcPr>
            <w:tcW w:w="74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2" w:type="dxa"/>
            <w:tcBorders>
              <w:top w:val="nil"/>
              <w:left w:val="nil"/>
              <w:bottom w:val="single" w:sz="4" w:space="0" w:color="auto"/>
              <w:right w:val="single" w:sz="8" w:space="0" w:color="auto"/>
            </w:tcBorders>
            <w:shd w:val="clear" w:color="auto" w:fill="auto"/>
            <w:noWrap/>
          </w:tcPr>
          <w:p w:rsidR="00A151AD" w:rsidRPr="004142F0" w:rsidRDefault="00153D1E">
            <w:pPr>
              <w:jc w:val="center"/>
              <w:rPr>
                <w:lang w:val="sr-Cyrl-RS"/>
              </w:rPr>
            </w:pPr>
            <w:r w:rsidRPr="004142F0">
              <w:rPr>
                <w:lang w:val="sr-Cyrl-RS"/>
              </w:rPr>
              <w:t>1</w:t>
            </w:r>
          </w:p>
        </w:tc>
        <w:tc>
          <w:tcPr>
            <w:tcW w:w="709" w:type="dxa"/>
            <w:tcBorders>
              <w:top w:val="nil"/>
              <w:left w:val="nil"/>
              <w:bottom w:val="single" w:sz="4" w:space="0" w:color="auto"/>
              <w:right w:val="single" w:sz="4" w:space="0" w:color="auto"/>
            </w:tcBorders>
            <w:shd w:val="clear" w:color="auto" w:fill="auto"/>
          </w:tcPr>
          <w:p w:rsidR="00A151AD" w:rsidRPr="004142F0" w:rsidRDefault="00A151AD">
            <w:pPr>
              <w:jc w:val="center"/>
              <w:rPr>
                <w:lang w:val="sr-Cyrl-RS"/>
              </w:rPr>
            </w:pPr>
          </w:p>
        </w:tc>
        <w:tc>
          <w:tcPr>
            <w:tcW w:w="641"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1</w:t>
            </w:r>
          </w:p>
        </w:tc>
        <w:tc>
          <w:tcPr>
            <w:tcW w:w="776" w:type="dxa"/>
            <w:tcBorders>
              <w:top w:val="nil"/>
              <w:left w:val="single" w:sz="4" w:space="0" w:color="auto"/>
              <w:bottom w:val="single" w:sz="4" w:space="0" w:color="auto"/>
              <w:right w:val="single" w:sz="4" w:space="0" w:color="auto"/>
            </w:tcBorders>
          </w:tcPr>
          <w:p w:rsidR="00A151AD" w:rsidRPr="004142F0" w:rsidRDefault="00153D1E">
            <w:pPr>
              <w:jc w:val="center"/>
            </w:pPr>
            <w:r w:rsidRPr="004142F0">
              <w:t>112</w:t>
            </w:r>
          </w:p>
        </w:tc>
        <w:tc>
          <w:tcPr>
            <w:tcW w:w="709" w:type="dxa"/>
            <w:tcBorders>
              <w:top w:val="nil"/>
              <w:left w:val="nil"/>
              <w:bottom w:val="single" w:sz="4" w:space="0" w:color="auto"/>
              <w:right w:val="single" w:sz="4" w:space="0" w:color="auto"/>
            </w:tcBorders>
          </w:tcPr>
          <w:p w:rsidR="00A151AD" w:rsidRPr="004142F0" w:rsidRDefault="00153D1E">
            <w:pPr>
              <w:jc w:val="center"/>
            </w:pPr>
            <w:r w:rsidRPr="004142F0">
              <w:t>15</w:t>
            </w:r>
          </w:p>
        </w:tc>
        <w:tc>
          <w:tcPr>
            <w:tcW w:w="804" w:type="dxa"/>
            <w:tcBorders>
              <w:top w:val="nil"/>
              <w:left w:val="nil"/>
              <w:bottom w:val="single" w:sz="4" w:space="0" w:color="auto"/>
              <w:right w:val="single" w:sz="4" w:space="0" w:color="auto"/>
            </w:tcBorders>
          </w:tcPr>
          <w:p w:rsidR="00A151AD" w:rsidRPr="004142F0" w:rsidRDefault="00153D1E">
            <w:pPr>
              <w:jc w:val="center"/>
            </w:pPr>
            <w:r w:rsidRPr="004142F0">
              <w:t>127</w:t>
            </w:r>
          </w:p>
        </w:tc>
      </w:tr>
      <w:tr w:rsidR="00A151AD" w:rsidRPr="004142F0">
        <w:trPr>
          <w:trHeight w:val="287"/>
          <w:jc w:val="center"/>
        </w:trPr>
        <w:tc>
          <w:tcPr>
            <w:tcW w:w="1207"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rPr>
            </w:pPr>
            <w:r w:rsidRPr="004142F0">
              <w:rPr>
                <w:b/>
                <w:bCs/>
                <w:color w:val="000000"/>
              </w:rPr>
              <w:t>IV</w:t>
            </w:r>
          </w:p>
        </w:tc>
        <w:tc>
          <w:tcPr>
            <w:tcW w:w="446" w:type="dxa"/>
            <w:tcBorders>
              <w:top w:val="nil"/>
              <w:left w:val="nil"/>
              <w:bottom w:val="single" w:sz="4" w:space="0" w:color="auto"/>
              <w:right w:val="single" w:sz="4" w:space="0" w:color="auto"/>
            </w:tcBorders>
            <w:shd w:val="clear" w:color="auto" w:fill="auto"/>
          </w:tcPr>
          <w:p w:rsidR="00A151AD" w:rsidRPr="004142F0" w:rsidRDefault="00A151AD">
            <w:pPr>
              <w:jc w:val="center"/>
              <w:rPr>
                <w:lang w:val="sr-Cyrl-RS"/>
              </w:rPr>
            </w:pPr>
          </w:p>
        </w:tc>
        <w:tc>
          <w:tcPr>
            <w:tcW w:w="537" w:type="dxa"/>
            <w:tcBorders>
              <w:top w:val="nil"/>
              <w:left w:val="nil"/>
              <w:bottom w:val="single" w:sz="4" w:space="0" w:color="auto"/>
              <w:right w:val="single" w:sz="4" w:space="0" w:color="auto"/>
            </w:tcBorders>
            <w:shd w:val="clear" w:color="auto" w:fill="auto"/>
          </w:tcPr>
          <w:p w:rsidR="00A151AD" w:rsidRPr="004142F0" w:rsidRDefault="00A151AD">
            <w:pPr>
              <w:jc w:val="center"/>
              <w:rPr>
                <w:lang w:val="sr-Cyrl-RS"/>
              </w:rPr>
            </w:pPr>
          </w:p>
        </w:tc>
        <w:tc>
          <w:tcPr>
            <w:tcW w:w="537" w:type="dxa"/>
            <w:tcBorders>
              <w:top w:val="nil"/>
              <w:left w:val="nil"/>
              <w:bottom w:val="single" w:sz="4" w:space="0" w:color="auto"/>
              <w:right w:val="single" w:sz="4" w:space="0" w:color="auto"/>
            </w:tcBorders>
            <w:shd w:val="clear" w:color="auto" w:fill="auto"/>
            <w:noWrap/>
          </w:tcPr>
          <w:p w:rsidR="00A151AD" w:rsidRPr="004142F0" w:rsidRDefault="00A151AD">
            <w:pPr>
              <w:jc w:val="center"/>
              <w:rPr>
                <w:lang w:val="sr-Cyrl-RS"/>
              </w:rPr>
            </w:pPr>
          </w:p>
        </w:tc>
        <w:tc>
          <w:tcPr>
            <w:tcW w:w="527"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547" w:type="dxa"/>
            <w:tcBorders>
              <w:top w:val="nil"/>
              <w:left w:val="single" w:sz="4" w:space="0" w:color="auto"/>
              <w:bottom w:val="single" w:sz="4" w:space="0" w:color="auto"/>
              <w:right w:val="single" w:sz="4" w:space="0" w:color="auto"/>
            </w:tcBorders>
            <w:shd w:val="clear" w:color="auto" w:fill="auto"/>
          </w:tcPr>
          <w:p w:rsidR="00A151AD" w:rsidRPr="004142F0" w:rsidRDefault="00A151AD">
            <w:pPr>
              <w:jc w:val="center"/>
            </w:pPr>
          </w:p>
        </w:tc>
        <w:tc>
          <w:tcPr>
            <w:tcW w:w="716" w:type="dxa"/>
            <w:tcBorders>
              <w:top w:val="nil"/>
              <w:left w:val="nil"/>
              <w:bottom w:val="single" w:sz="4" w:space="0" w:color="auto"/>
              <w:right w:val="single" w:sz="4" w:space="0" w:color="auto"/>
            </w:tcBorders>
            <w:shd w:val="clear" w:color="auto" w:fill="auto"/>
          </w:tcPr>
          <w:p w:rsidR="00A151AD" w:rsidRPr="004142F0" w:rsidRDefault="00A151AD">
            <w:pPr>
              <w:jc w:val="center"/>
            </w:pPr>
          </w:p>
        </w:tc>
        <w:tc>
          <w:tcPr>
            <w:tcW w:w="627" w:type="dxa"/>
            <w:tcBorders>
              <w:top w:val="nil"/>
              <w:left w:val="nil"/>
              <w:bottom w:val="single" w:sz="4" w:space="0" w:color="auto"/>
              <w:right w:val="single" w:sz="4" w:space="0" w:color="auto"/>
            </w:tcBorders>
            <w:shd w:val="clear" w:color="auto" w:fill="auto"/>
          </w:tcPr>
          <w:p w:rsidR="00A151AD" w:rsidRPr="004142F0" w:rsidRDefault="00A151AD">
            <w:pPr>
              <w:jc w:val="center"/>
            </w:pPr>
          </w:p>
        </w:tc>
        <w:tc>
          <w:tcPr>
            <w:tcW w:w="626" w:type="dxa"/>
            <w:tcBorders>
              <w:top w:val="nil"/>
              <w:left w:val="nil"/>
              <w:bottom w:val="single" w:sz="4" w:space="0" w:color="auto"/>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0</w:t>
            </w:r>
          </w:p>
        </w:tc>
        <w:tc>
          <w:tcPr>
            <w:tcW w:w="670" w:type="dxa"/>
            <w:tcBorders>
              <w:top w:val="nil"/>
              <w:left w:val="nil"/>
              <w:bottom w:val="single" w:sz="4" w:space="0" w:color="auto"/>
              <w:right w:val="single" w:sz="4" w:space="0" w:color="auto"/>
            </w:tcBorders>
          </w:tcPr>
          <w:p w:rsidR="00A151AD" w:rsidRPr="004142F0" w:rsidRDefault="00A151AD">
            <w:pPr>
              <w:jc w:val="center"/>
            </w:pP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45" w:type="dxa"/>
            <w:tcBorders>
              <w:top w:val="nil"/>
              <w:left w:val="nil"/>
              <w:bottom w:val="single" w:sz="4" w:space="0" w:color="auto"/>
              <w:right w:val="single" w:sz="4" w:space="0" w:color="auto"/>
            </w:tcBorders>
            <w:shd w:val="clear" w:color="auto" w:fill="auto"/>
            <w:noWrap/>
            <w:vAlign w:val="center"/>
          </w:tcPr>
          <w:p w:rsidR="00A151AD" w:rsidRPr="004142F0" w:rsidRDefault="00A151AD">
            <w:pPr>
              <w:widowControl/>
              <w:autoSpaceDE/>
              <w:autoSpaceDN/>
              <w:jc w:val="center"/>
              <w:rPr>
                <w:color w:val="000000"/>
              </w:rPr>
            </w:pPr>
          </w:p>
        </w:tc>
        <w:tc>
          <w:tcPr>
            <w:tcW w:w="722"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709" w:type="dxa"/>
            <w:tcBorders>
              <w:top w:val="nil"/>
              <w:left w:val="nil"/>
              <w:bottom w:val="single" w:sz="4" w:space="0" w:color="auto"/>
              <w:right w:val="single" w:sz="4" w:space="0" w:color="auto"/>
            </w:tcBorders>
            <w:shd w:val="clear" w:color="auto" w:fill="auto"/>
            <w:vAlign w:val="center"/>
          </w:tcPr>
          <w:p w:rsidR="00A151AD" w:rsidRPr="004142F0" w:rsidRDefault="00A151AD">
            <w:pPr>
              <w:widowControl/>
              <w:autoSpaceDE/>
              <w:autoSpaceDN/>
              <w:jc w:val="center"/>
              <w:rPr>
                <w:color w:val="000000"/>
              </w:rPr>
            </w:pPr>
          </w:p>
        </w:tc>
        <w:tc>
          <w:tcPr>
            <w:tcW w:w="641" w:type="dxa"/>
            <w:tcBorders>
              <w:top w:val="nil"/>
              <w:left w:val="nil"/>
              <w:bottom w:val="single" w:sz="4" w:space="0" w:color="auto"/>
              <w:right w:val="single" w:sz="4" w:space="0" w:color="auto"/>
            </w:tcBorders>
          </w:tcPr>
          <w:p w:rsidR="00A151AD" w:rsidRPr="004142F0" w:rsidRDefault="00A151AD">
            <w:pPr>
              <w:jc w:val="center"/>
            </w:pPr>
          </w:p>
        </w:tc>
        <w:tc>
          <w:tcPr>
            <w:tcW w:w="776" w:type="dxa"/>
            <w:tcBorders>
              <w:top w:val="nil"/>
              <w:left w:val="single" w:sz="4" w:space="0" w:color="auto"/>
              <w:bottom w:val="single" w:sz="4" w:space="0" w:color="auto"/>
              <w:right w:val="single" w:sz="4" w:space="0" w:color="auto"/>
            </w:tcBorders>
          </w:tcPr>
          <w:p w:rsidR="00A151AD" w:rsidRPr="004142F0" w:rsidRDefault="00A151AD">
            <w:pPr>
              <w:jc w:val="center"/>
            </w:pPr>
          </w:p>
        </w:tc>
        <w:tc>
          <w:tcPr>
            <w:tcW w:w="709" w:type="dxa"/>
            <w:tcBorders>
              <w:top w:val="nil"/>
              <w:left w:val="nil"/>
              <w:bottom w:val="single" w:sz="4" w:space="0" w:color="auto"/>
              <w:right w:val="single" w:sz="4" w:space="0" w:color="auto"/>
            </w:tcBorders>
          </w:tcPr>
          <w:p w:rsidR="00A151AD" w:rsidRPr="004142F0" w:rsidRDefault="00A151AD">
            <w:pPr>
              <w:jc w:val="center"/>
            </w:pPr>
          </w:p>
        </w:tc>
        <w:tc>
          <w:tcPr>
            <w:tcW w:w="804" w:type="dxa"/>
            <w:tcBorders>
              <w:top w:val="nil"/>
              <w:left w:val="nil"/>
              <w:bottom w:val="single" w:sz="4" w:space="0" w:color="auto"/>
              <w:right w:val="single" w:sz="4" w:space="0" w:color="auto"/>
            </w:tcBorders>
          </w:tcPr>
          <w:p w:rsidR="00A151AD" w:rsidRPr="004142F0" w:rsidRDefault="00153D1E">
            <w:pPr>
              <w:jc w:val="center"/>
            </w:pPr>
            <w:r w:rsidRPr="004142F0">
              <w:t>0</w:t>
            </w:r>
          </w:p>
        </w:tc>
      </w:tr>
      <w:tr w:rsidR="00A151AD" w:rsidRPr="004142F0" w:rsidTr="009316AD">
        <w:trPr>
          <w:trHeight w:val="301"/>
          <w:jc w:val="center"/>
        </w:trPr>
        <w:tc>
          <w:tcPr>
            <w:tcW w:w="1207"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446" w:type="dxa"/>
            <w:tcBorders>
              <w:top w:val="single" w:sz="8" w:space="0" w:color="auto"/>
              <w:left w:val="single" w:sz="8" w:space="0" w:color="auto"/>
              <w:bottom w:val="single" w:sz="8"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lang w:val="sr-Cyrl-RS"/>
              </w:rPr>
              <w:t>1</w:t>
            </w:r>
          </w:p>
        </w:tc>
        <w:tc>
          <w:tcPr>
            <w:tcW w:w="537"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lang w:val="sr-Cyrl-RS"/>
              </w:rPr>
              <w:t>16</w:t>
            </w:r>
          </w:p>
        </w:tc>
        <w:tc>
          <w:tcPr>
            <w:tcW w:w="537"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lang w:val="sr-Cyrl-RS"/>
              </w:rPr>
              <w:t>17</w:t>
            </w:r>
          </w:p>
        </w:tc>
        <w:tc>
          <w:tcPr>
            <w:tcW w:w="527"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153D1E" w:rsidP="009316AD">
            <w:pPr>
              <w:jc w:val="center"/>
              <w:rPr>
                <w:b/>
                <w:lang w:val="sr-Cyrl-RS"/>
              </w:rPr>
            </w:pPr>
            <w:r w:rsidRPr="004142F0">
              <w:rPr>
                <w:b/>
                <w:lang w:val="sr-Cyrl-RS"/>
              </w:rPr>
              <w:t>2</w:t>
            </w:r>
          </w:p>
        </w:tc>
        <w:tc>
          <w:tcPr>
            <w:tcW w:w="547"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lang w:val="sr-Cyrl-RS"/>
              </w:rPr>
            </w:pPr>
            <w:r w:rsidRPr="004142F0">
              <w:rPr>
                <w:b/>
                <w:lang w:val="sr-Cyrl-RS"/>
              </w:rPr>
              <w:t>7</w:t>
            </w:r>
          </w:p>
        </w:tc>
        <w:tc>
          <w:tcPr>
            <w:tcW w:w="716"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lang w:val="sr-Cyrl-RS"/>
              </w:rPr>
            </w:pPr>
            <w:r w:rsidRPr="004142F0">
              <w:rPr>
                <w:b/>
                <w:lang w:val="sr-Cyrl-RS"/>
              </w:rPr>
              <w:t>1</w:t>
            </w:r>
          </w:p>
        </w:tc>
        <w:tc>
          <w:tcPr>
            <w:tcW w:w="627"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lang w:val="sr-Cyrl-RS"/>
              </w:rPr>
            </w:pPr>
            <w:r w:rsidRPr="004142F0">
              <w:rPr>
                <w:b/>
                <w:lang w:val="sr-Cyrl-RS"/>
              </w:rPr>
              <w:t>1</w:t>
            </w:r>
          </w:p>
        </w:tc>
        <w:tc>
          <w:tcPr>
            <w:tcW w:w="626" w:type="dxa"/>
            <w:tcBorders>
              <w:top w:val="single" w:sz="8" w:space="0" w:color="auto"/>
              <w:left w:val="nil"/>
              <w:bottom w:val="single" w:sz="8" w:space="0" w:color="auto"/>
              <w:right w:val="single" w:sz="4" w:space="0" w:color="auto"/>
            </w:tcBorders>
            <w:shd w:val="clear" w:color="auto" w:fill="auto"/>
            <w:noWrap/>
          </w:tcPr>
          <w:p w:rsidR="00A151AD" w:rsidRPr="004142F0" w:rsidRDefault="00A151AD">
            <w:pPr>
              <w:jc w:val="center"/>
              <w:rPr>
                <w:b/>
              </w:rPr>
            </w:pPr>
          </w:p>
        </w:tc>
        <w:tc>
          <w:tcPr>
            <w:tcW w:w="742" w:type="dxa"/>
            <w:tcBorders>
              <w:top w:val="single" w:sz="8" w:space="0" w:color="auto"/>
              <w:left w:val="nil"/>
              <w:bottom w:val="single" w:sz="8" w:space="0" w:color="auto"/>
              <w:right w:val="single" w:sz="8" w:space="0" w:color="auto"/>
            </w:tcBorders>
            <w:shd w:val="clear" w:color="auto" w:fill="auto"/>
            <w:noWrap/>
          </w:tcPr>
          <w:p w:rsidR="00A151AD" w:rsidRPr="004142F0" w:rsidRDefault="00153D1E">
            <w:pPr>
              <w:jc w:val="center"/>
              <w:rPr>
                <w:b/>
                <w:lang w:val="sr-Cyrl-RS"/>
              </w:rPr>
            </w:pPr>
            <w:r w:rsidRPr="004142F0">
              <w:rPr>
                <w:b/>
                <w:lang w:val="sr-Cyrl-RS"/>
              </w:rPr>
              <w:t>9</w:t>
            </w:r>
          </w:p>
        </w:tc>
        <w:tc>
          <w:tcPr>
            <w:tcW w:w="670" w:type="dxa"/>
            <w:tcBorders>
              <w:top w:val="single" w:sz="8" w:space="0" w:color="auto"/>
              <w:left w:val="nil"/>
              <w:bottom w:val="single" w:sz="8" w:space="0" w:color="auto"/>
              <w:right w:val="single" w:sz="4" w:space="0" w:color="auto"/>
            </w:tcBorders>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4,30</w:t>
            </w:r>
          </w:p>
        </w:tc>
        <w:tc>
          <w:tcPr>
            <w:tcW w:w="742" w:type="dxa"/>
            <w:tcBorders>
              <w:top w:val="single" w:sz="8" w:space="0" w:color="auto"/>
              <w:left w:val="single" w:sz="4" w:space="0" w:color="auto"/>
              <w:bottom w:val="single" w:sz="8" w:space="0" w:color="auto"/>
              <w:right w:val="single" w:sz="4" w:space="0" w:color="auto"/>
            </w:tcBorders>
            <w:shd w:val="clear" w:color="auto" w:fill="auto"/>
            <w:noWrap/>
            <w:vAlign w:val="center"/>
          </w:tcPr>
          <w:p w:rsidR="00A151AD" w:rsidRPr="004142F0" w:rsidRDefault="00A151AD">
            <w:pPr>
              <w:widowControl/>
              <w:autoSpaceDE/>
              <w:autoSpaceDN/>
              <w:jc w:val="center"/>
              <w:rPr>
                <w:b/>
                <w:bCs/>
                <w:color w:val="000000"/>
                <w:lang w:val="sr-Cyrl-RS"/>
              </w:rPr>
            </w:pPr>
          </w:p>
        </w:tc>
        <w:tc>
          <w:tcPr>
            <w:tcW w:w="745"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A151AD">
            <w:pPr>
              <w:widowControl/>
              <w:autoSpaceDE/>
              <w:autoSpaceDN/>
              <w:jc w:val="center"/>
              <w:rPr>
                <w:b/>
                <w:bCs/>
                <w:color w:val="000000"/>
                <w:lang w:val="sr-Cyrl-RS"/>
              </w:rPr>
            </w:pPr>
          </w:p>
        </w:tc>
        <w:tc>
          <w:tcPr>
            <w:tcW w:w="722"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jc w:val="center"/>
              <w:rPr>
                <w:b/>
                <w:lang w:val="sr-Cyrl-RS"/>
              </w:rPr>
            </w:pPr>
            <w:r w:rsidRPr="004142F0">
              <w:rPr>
                <w:b/>
                <w:lang w:val="sr-Cyrl-RS"/>
              </w:rPr>
              <w:t>1</w:t>
            </w:r>
          </w:p>
        </w:tc>
        <w:tc>
          <w:tcPr>
            <w:tcW w:w="709"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A151AD">
            <w:pPr>
              <w:widowControl/>
              <w:autoSpaceDE/>
              <w:autoSpaceDN/>
              <w:jc w:val="center"/>
              <w:rPr>
                <w:b/>
                <w:bCs/>
                <w:color w:val="000000"/>
                <w:lang w:val="sr-Cyrl-RS"/>
              </w:rPr>
            </w:pPr>
          </w:p>
        </w:tc>
        <w:tc>
          <w:tcPr>
            <w:tcW w:w="641" w:type="dxa"/>
            <w:tcBorders>
              <w:top w:val="single" w:sz="8" w:space="0" w:color="auto"/>
              <w:left w:val="nil"/>
              <w:bottom w:val="single" w:sz="8" w:space="0" w:color="auto"/>
              <w:right w:val="single" w:sz="4" w:space="0" w:color="auto"/>
            </w:tcBorders>
          </w:tcPr>
          <w:p w:rsidR="00A151AD" w:rsidRPr="004142F0" w:rsidRDefault="00153D1E">
            <w:pPr>
              <w:jc w:val="center"/>
              <w:rPr>
                <w:b/>
                <w:lang w:val="sr-Cyrl-RS"/>
              </w:rPr>
            </w:pPr>
            <w:r w:rsidRPr="004142F0">
              <w:rPr>
                <w:b/>
                <w:lang w:val="sr-Cyrl-RS"/>
              </w:rPr>
              <w:t>4</w:t>
            </w:r>
          </w:p>
        </w:tc>
        <w:tc>
          <w:tcPr>
            <w:tcW w:w="776" w:type="dxa"/>
            <w:tcBorders>
              <w:top w:val="single" w:sz="8" w:space="0" w:color="auto"/>
              <w:left w:val="single" w:sz="4" w:space="0" w:color="auto"/>
              <w:bottom w:val="single" w:sz="8" w:space="0" w:color="auto"/>
              <w:right w:val="single" w:sz="4" w:space="0" w:color="auto"/>
            </w:tcBorders>
          </w:tcPr>
          <w:p w:rsidR="00A151AD" w:rsidRPr="004142F0" w:rsidRDefault="00153D1E">
            <w:pPr>
              <w:jc w:val="center"/>
              <w:rPr>
                <w:b/>
                <w:lang w:val="sr-Cyrl-RS"/>
              </w:rPr>
            </w:pPr>
            <w:r w:rsidRPr="004142F0">
              <w:rPr>
                <w:b/>
                <w:lang w:val="sr-Cyrl-RS"/>
              </w:rPr>
              <w:t>161</w:t>
            </w:r>
          </w:p>
        </w:tc>
        <w:tc>
          <w:tcPr>
            <w:tcW w:w="709" w:type="dxa"/>
            <w:tcBorders>
              <w:top w:val="single" w:sz="8" w:space="0" w:color="auto"/>
              <w:left w:val="nil"/>
              <w:bottom w:val="single" w:sz="8" w:space="0" w:color="auto"/>
              <w:right w:val="single" w:sz="4" w:space="0" w:color="auto"/>
            </w:tcBorders>
          </w:tcPr>
          <w:p w:rsidR="00A151AD" w:rsidRPr="004142F0" w:rsidRDefault="00153D1E">
            <w:pPr>
              <w:jc w:val="center"/>
              <w:rPr>
                <w:b/>
                <w:lang w:val="sr-Cyrl-RS"/>
              </w:rPr>
            </w:pPr>
            <w:r w:rsidRPr="004142F0">
              <w:rPr>
                <w:b/>
                <w:lang w:val="sr-Cyrl-RS"/>
              </w:rPr>
              <w:t>17</w:t>
            </w:r>
          </w:p>
        </w:tc>
        <w:tc>
          <w:tcPr>
            <w:tcW w:w="804" w:type="dxa"/>
            <w:tcBorders>
              <w:top w:val="single" w:sz="8" w:space="0" w:color="auto"/>
              <w:left w:val="nil"/>
              <w:bottom w:val="single" w:sz="8" w:space="0" w:color="auto"/>
              <w:right w:val="single" w:sz="4" w:space="0" w:color="auto"/>
            </w:tcBorders>
          </w:tcPr>
          <w:p w:rsidR="00A151AD" w:rsidRPr="004142F0" w:rsidRDefault="00153D1E">
            <w:pPr>
              <w:jc w:val="center"/>
              <w:rPr>
                <w:b/>
                <w:lang w:val="sr-Cyrl-RS"/>
              </w:rPr>
            </w:pPr>
            <w:r w:rsidRPr="004142F0">
              <w:rPr>
                <w:b/>
                <w:lang w:val="sr-Cyrl-RS"/>
              </w:rPr>
              <w:t>178</w:t>
            </w:r>
          </w:p>
        </w:tc>
      </w:tr>
    </w:tbl>
    <w:p w:rsidR="00A151AD" w:rsidRPr="004142F0" w:rsidRDefault="00A151AD">
      <w:pPr>
        <w:ind w:left="1080"/>
        <w:jc w:val="center"/>
        <w:rPr>
          <w:rFonts w:ascii="Carlito" w:hAnsi="Carlito"/>
          <w:b/>
          <w:sz w:val="28"/>
          <w:lang w:val="sr-Cyrl-RS"/>
        </w:rPr>
      </w:pPr>
    </w:p>
    <w:p w:rsidR="00A151AD" w:rsidRPr="004142F0" w:rsidRDefault="00A151AD">
      <w:pPr>
        <w:pStyle w:val="BodyText"/>
        <w:spacing w:line="360" w:lineRule="auto"/>
        <w:jc w:val="both"/>
        <w:rPr>
          <w:lang w:val="sr-Cyrl-RS"/>
        </w:rPr>
      </w:pPr>
    </w:p>
    <w:p w:rsidR="00A151AD" w:rsidRPr="004142F0" w:rsidRDefault="00153D1E">
      <w:pPr>
        <w:pStyle w:val="BodyText"/>
        <w:numPr>
          <w:ilvl w:val="0"/>
          <w:numId w:val="9"/>
        </w:numPr>
        <w:jc w:val="both"/>
        <w:rPr>
          <w:rFonts w:ascii="Carlito" w:hAnsi="Carlito"/>
          <w:b/>
          <w:sz w:val="28"/>
          <w:lang w:val="sr-Cyrl-RS"/>
        </w:rPr>
      </w:pPr>
      <w:r w:rsidRPr="004142F0">
        <w:t xml:space="preserve">На одсек за соло-певање укупно је </w:t>
      </w:r>
      <w:r w:rsidRPr="004142F0">
        <w:rPr>
          <w:lang w:val="sr-Cyrl-RS"/>
        </w:rPr>
        <w:t xml:space="preserve">било </w:t>
      </w:r>
      <w:r w:rsidRPr="004142F0">
        <w:t>уписано 1</w:t>
      </w:r>
      <w:r w:rsidRPr="004142F0">
        <w:rPr>
          <w:lang w:val="sr-Cyrl-RS"/>
        </w:rPr>
        <w:t>5</w:t>
      </w:r>
      <w:r w:rsidRPr="004142F0">
        <w:t xml:space="preserve"> ученика, од тога је </w:t>
      </w:r>
      <w:r w:rsidRPr="004142F0">
        <w:rPr>
          <w:lang w:val="sr-Cyrl-RS"/>
        </w:rPr>
        <w:t>2</w:t>
      </w:r>
      <w:r w:rsidRPr="004142F0">
        <w:t xml:space="preserve"> ученика </w:t>
      </w:r>
      <w:r w:rsidRPr="004142F0">
        <w:rPr>
          <w:lang w:val="sr-Cyrl-RS"/>
        </w:rPr>
        <w:t>описно оцењено у 1. разреду</w:t>
      </w:r>
      <w:r w:rsidRPr="004142F0">
        <w:t xml:space="preserve">. </w:t>
      </w:r>
      <w:r w:rsidRPr="004142F0">
        <w:rPr>
          <w:lang w:val="sr-Cyrl-RS"/>
        </w:rPr>
        <w:t>9</w:t>
      </w:r>
      <w:r w:rsidRPr="004142F0">
        <w:t xml:space="preserve"> ученика завршило је </w:t>
      </w:r>
      <w:r w:rsidRPr="004142F0">
        <w:rPr>
          <w:lang w:val="sr-Cyrl-RS"/>
        </w:rPr>
        <w:t>школску годину</w:t>
      </w:r>
      <w:r w:rsidRPr="004142F0">
        <w:t xml:space="preserve"> са позитивним успехом</w:t>
      </w:r>
      <w:r w:rsidRPr="004142F0">
        <w:rPr>
          <w:lang w:val="sr-Cyrl-RS"/>
        </w:rPr>
        <w:t>, један ученик прешао је у другу школу, један је напустио школовање и 4 ученика се исписало у току школске године, а један ученик завршио је разред негативним успехом.</w:t>
      </w:r>
      <w:r w:rsidRPr="004142F0">
        <w:t xml:space="preserve"> Средња оцена одсека износи </w:t>
      </w:r>
      <w:r w:rsidRPr="004142F0">
        <w:rPr>
          <w:b/>
        </w:rPr>
        <w:t>4.</w:t>
      </w:r>
      <w:r w:rsidRPr="004142F0">
        <w:rPr>
          <w:b/>
          <w:lang w:val="sr-Cyrl-RS"/>
        </w:rPr>
        <w:t>30</w:t>
      </w:r>
      <w:r w:rsidRPr="004142F0">
        <w:t xml:space="preserve">. Ученици овог одсека укупно су направили </w:t>
      </w:r>
      <w:r w:rsidRPr="004142F0">
        <w:rPr>
          <w:lang w:val="sr-Cyrl-RS"/>
        </w:rPr>
        <w:t>178</w:t>
      </w:r>
      <w:r w:rsidRPr="004142F0">
        <w:t xml:space="preserve"> изостанка</w:t>
      </w:r>
      <w:r w:rsidRPr="004142F0">
        <w:rPr>
          <w:lang w:val="sr-Cyrl-RS"/>
        </w:rPr>
        <w:t xml:space="preserve"> у другом полугодишту</w:t>
      </w:r>
      <w:r w:rsidRPr="004142F0">
        <w:t xml:space="preserve">, од тога </w:t>
      </w:r>
      <w:r w:rsidRPr="004142F0">
        <w:rPr>
          <w:lang w:val="sr-Cyrl-RS"/>
        </w:rPr>
        <w:t>17</w:t>
      </w:r>
      <w:r w:rsidRPr="004142F0">
        <w:t xml:space="preserve"> неоправданих и 1</w:t>
      </w:r>
      <w:r w:rsidRPr="004142F0">
        <w:rPr>
          <w:lang w:val="sr-Cyrl-RS"/>
        </w:rPr>
        <w:t>61</w:t>
      </w:r>
      <w:r w:rsidRPr="004142F0">
        <w:t xml:space="preserve"> оправдан изостан</w:t>
      </w:r>
      <w:r w:rsidRPr="004142F0">
        <w:rPr>
          <w:lang w:val="sr-Cyrl-RS"/>
        </w:rPr>
        <w:t>а</w:t>
      </w:r>
      <w:r w:rsidRPr="004142F0">
        <w:t xml:space="preserve">к. </w:t>
      </w:r>
      <w:r w:rsidRPr="004142F0">
        <w:rPr>
          <w:lang w:val="sr-Cyrl-RS"/>
        </w:rPr>
        <w:t>На крају школске године похваљено је 7 ученика, док је њих четворо награђено од стране школе, а двоје ос стране других организација и такмичења.</w:t>
      </w: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Latn-RS"/>
        </w:rPr>
      </w:pPr>
    </w:p>
    <w:p w:rsidR="00A151AD" w:rsidRPr="004142F0" w:rsidRDefault="00A151AD">
      <w:pPr>
        <w:rPr>
          <w:rFonts w:ascii="Carlito" w:hAnsi="Carlito"/>
          <w:b/>
          <w:sz w:val="28"/>
          <w:lang w:val="sr-Latn-RS"/>
        </w:rPr>
      </w:pPr>
    </w:p>
    <w:p w:rsidR="00A151AD" w:rsidRPr="004142F0" w:rsidRDefault="00A151AD">
      <w:pPr>
        <w:rPr>
          <w:rFonts w:ascii="Carlito" w:hAnsi="Carlito"/>
          <w:b/>
          <w:sz w:val="28"/>
          <w:lang w:val="sr-Latn-RS"/>
        </w:rPr>
      </w:pPr>
    </w:p>
    <w:p w:rsidR="00A151AD" w:rsidRPr="004142F0" w:rsidRDefault="00A151AD">
      <w:pPr>
        <w:rPr>
          <w:rFonts w:ascii="Carlito" w:hAnsi="Carlito"/>
          <w:b/>
          <w:sz w:val="28"/>
          <w:lang w:val="sr-Latn-RS"/>
        </w:rPr>
      </w:pPr>
    </w:p>
    <w:p w:rsidR="00A151AD" w:rsidRPr="004142F0" w:rsidRDefault="00A151AD">
      <w:pPr>
        <w:rPr>
          <w:rFonts w:ascii="Carlito" w:hAnsi="Carlito"/>
          <w:b/>
          <w:sz w:val="28"/>
          <w:lang w:val="sr-Latn-RS"/>
        </w:rPr>
      </w:pPr>
    </w:p>
    <w:p w:rsidR="00A151AD" w:rsidRPr="004142F0" w:rsidRDefault="00A151AD">
      <w:pPr>
        <w:rPr>
          <w:rFonts w:ascii="Carlito" w:hAnsi="Carlito"/>
          <w:b/>
          <w:sz w:val="28"/>
          <w:lang w:val="sr-Latn-RS"/>
        </w:rPr>
      </w:pPr>
    </w:p>
    <w:p w:rsidR="00A151AD" w:rsidRPr="004142F0" w:rsidRDefault="00A151AD">
      <w:pPr>
        <w:rPr>
          <w:rFonts w:ascii="Carlito" w:hAnsi="Carlito"/>
          <w:b/>
          <w:sz w:val="28"/>
          <w:lang w:val="sr-Latn-RS"/>
        </w:rPr>
      </w:pPr>
    </w:p>
    <w:p w:rsidR="00A151AD" w:rsidRPr="004142F0" w:rsidRDefault="00A151AD">
      <w:pPr>
        <w:rPr>
          <w:rFonts w:ascii="Carlito" w:hAnsi="Carlito"/>
          <w:b/>
          <w:sz w:val="28"/>
          <w:lang w:val="sr-Latn-RS"/>
        </w:rPr>
      </w:pPr>
    </w:p>
    <w:p w:rsidR="00A151AD" w:rsidRPr="004142F0" w:rsidRDefault="00153D1E">
      <w:pPr>
        <w:pStyle w:val="Heading3"/>
        <w:numPr>
          <w:ilvl w:val="2"/>
          <w:numId w:val="1"/>
        </w:numPr>
        <w:rPr>
          <w:lang w:val="sr-Cyrl-RS"/>
        </w:rPr>
      </w:pPr>
      <w:bookmarkStart w:id="16" w:name="_Toc113957469"/>
      <w:r w:rsidRPr="004142F0">
        <w:rPr>
          <w:lang w:val="sr-Cyrl-RS"/>
        </w:rPr>
        <w:t>Укупнан успех по инструментима за крај школске 2021/2022.</w:t>
      </w:r>
      <w:bookmarkEnd w:id="16"/>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tbl>
      <w:tblPr>
        <w:tblW w:w="13304" w:type="dxa"/>
        <w:jc w:val="center"/>
        <w:tblLook w:val="04A0" w:firstRow="1" w:lastRow="0" w:firstColumn="1" w:lastColumn="0" w:noHBand="0" w:noVBand="1"/>
      </w:tblPr>
      <w:tblGrid>
        <w:gridCol w:w="1359"/>
        <w:gridCol w:w="546"/>
        <w:gridCol w:w="546"/>
        <w:gridCol w:w="546"/>
        <w:gridCol w:w="526"/>
        <w:gridCol w:w="546"/>
        <w:gridCol w:w="713"/>
        <w:gridCol w:w="624"/>
        <w:gridCol w:w="623"/>
        <w:gridCol w:w="742"/>
        <w:gridCol w:w="660"/>
        <w:gridCol w:w="742"/>
        <w:gridCol w:w="780"/>
        <w:gridCol w:w="742"/>
        <w:gridCol w:w="827"/>
        <w:gridCol w:w="538"/>
        <w:gridCol w:w="795"/>
        <w:gridCol w:w="661"/>
        <w:gridCol w:w="788"/>
      </w:tblGrid>
      <w:tr w:rsidR="00A151AD" w:rsidRPr="004142F0">
        <w:trPr>
          <w:trHeight w:val="303"/>
          <w:jc w:val="center"/>
        </w:trPr>
        <w:tc>
          <w:tcPr>
            <w:tcW w:w="1324"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Укупно</w:t>
            </w:r>
          </w:p>
        </w:tc>
        <w:tc>
          <w:tcPr>
            <w:tcW w:w="2126"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 </w:t>
            </w:r>
          </w:p>
          <w:p w:rsidR="00A151AD" w:rsidRPr="004142F0" w:rsidRDefault="00153D1E">
            <w:pPr>
              <w:widowControl/>
              <w:autoSpaceDE/>
              <w:autoSpaceDN/>
              <w:jc w:val="center"/>
              <w:rPr>
                <w:b/>
                <w:bCs/>
                <w:color w:val="000000"/>
              </w:rPr>
            </w:pPr>
            <w:r w:rsidRPr="004142F0">
              <w:rPr>
                <w:b/>
                <w:bCs/>
                <w:color w:val="000000"/>
              </w:rPr>
              <w:t>  </w:t>
            </w:r>
          </w:p>
          <w:p w:rsidR="00A151AD" w:rsidRPr="004142F0" w:rsidRDefault="00153D1E">
            <w:pPr>
              <w:widowControl/>
              <w:autoSpaceDE/>
              <w:autoSpaceDN/>
              <w:jc w:val="center"/>
              <w:rPr>
                <w:b/>
                <w:bCs/>
                <w:color w:val="000000"/>
              </w:rPr>
            </w:pPr>
            <w:r w:rsidRPr="004142F0">
              <w:rPr>
                <w:b/>
                <w:bCs/>
                <w:color w:val="000000"/>
              </w:rPr>
              <w:t> </w:t>
            </w:r>
          </w:p>
        </w:tc>
        <w:tc>
          <w:tcPr>
            <w:tcW w:w="3892"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3073" w:type="dxa"/>
            <w:gridSpan w:val="4"/>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552" w:type="dxa"/>
            <w:tcBorders>
              <w:top w:val="single" w:sz="8" w:space="0" w:color="auto"/>
              <w:left w:val="single" w:sz="4" w:space="0" w:color="auto"/>
              <w:bottom w:val="single" w:sz="8" w:space="0" w:color="auto"/>
              <w:right w:val="single" w:sz="4" w:space="0" w:color="auto"/>
            </w:tcBorders>
            <w:shd w:val="clear" w:color="auto" w:fill="D9D9D8" w:themeFill="text2" w:themeFillTint="33"/>
          </w:tcPr>
          <w:p w:rsidR="00A151AD" w:rsidRPr="004142F0" w:rsidRDefault="00A151AD">
            <w:pPr>
              <w:widowControl/>
              <w:autoSpaceDE/>
              <w:autoSpaceDN/>
              <w:jc w:val="center"/>
              <w:rPr>
                <w:b/>
                <w:bCs/>
                <w:color w:val="000000"/>
                <w:lang w:val="sr-Cyrl-RS"/>
              </w:rPr>
            </w:pPr>
          </w:p>
        </w:tc>
        <w:tc>
          <w:tcPr>
            <w:tcW w:w="2337"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697"/>
          <w:jc w:val="center"/>
        </w:trPr>
        <w:tc>
          <w:tcPr>
            <w:tcW w:w="1324"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532"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34"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534"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25"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545"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713"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624"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623"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24"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664" w:type="dxa"/>
            <w:tcBorders>
              <w:top w:val="nil"/>
              <w:left w:val="nil"/>
              <w:bottom w:val="single" w:sz="8" w:space="0" w:color="auto"/>
              <w:right w:val="single" w:sz="4" w:space="0" w:color="auto"/>
            </w:tcBorders>
            <w:textDirection w:val="btL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724"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80"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74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827"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552" w:type="dxa"/>
            <w:tcBorders>
              <w:top w:val="nil"/>
              <w:left w:val="nil"/>
              <w:bottom w:val="single" w:sz="8" w:space="0" w:color="auto"/>
              <w:right w:val="single" w:sz="4" w:space="0" w:color="auto"/>
            </w:tcBorders>
            <w:textDirection w:val="btL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828"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689"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820"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w:t>
            </w:r>
          </w:p>
        </w:tc>
      </w:tr>
      <w:tr w:rsidR="00A151AD" w:rsidRPr="004142F0">
        <w:trPr>
          <w:trHeight w:val="289"/>
          <w:jc w:val="center"/>
        </w:trPr>
        <w:tc>
          <w:tcPr>
            <w:tcW w:w="1324"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lang w:val="sr-Cyrl-RS"/>
              </w:rPr>
            </w:pPr>
            <w:r w:rsidRPr="004142F0">
              <w:rPr>
                <w:b/>
                <w:bCs/>
                <w:color w:val="000000"/>
                <w:lang w:val="sr-Cyrl-RS"/>
              </w:rPr>
              <w:t>Клавир</w:t>
            </w:r>
          </w:p>
        </w:tc>
        <w:tc>
          <w:tcPr>
            <w:tcW w:w="532"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20</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6</w:t>
            </w:r>
            <w:r w:rsidRPr="004142F0">
              <w:rPr>
                <w:lang w:val="sr-Cyrl-RS"/>
              </w:rPr>
              <w:t>8</w:t>
            </w:r>
          </w:p>
        </w:tc>
        <w:tc>
          <w:tcPr>
            <w:tcW w:w="534"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88</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24</w:t>
            </w:r>
          </w:p>
        </w:tc>
        <w:tc>
          <w:tcPr>
            <w:tcW w:w="545"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31</w:t>
            </w:r>
          </w:p>
        </w:tc>
        <w:tc>
          <w:tcPr>
            <w:tcW w:w="713"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11</w:t>
            </w:r>
          </w:p>
        </w:tc>
        <w:tc>
          <w:tcPr>
            <w:tcW w:w="624"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5</w:t>
            </w:r>
          </w:p>
        </w:tc>
        <w:tc>
          <w:tcPr>
            <w:tcW w:w="623"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24"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47</w:t>
            </w:r>
          </w:p>
        </w:tc>
        <w:tc>
          <w:tcPr>
            <w:tcW w:w="664"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t>4.</w:t>
            </w:r>
            <w:r w:rsidRPr="004142F0">
              <w:rPr>
                <w:lang w:val="sr-Cyrl-RS"/>
              </w:rPr>
              <w:t>55</w:t>
            </w:r>
          </w:p>
        </w:tc>
        <w:tc>
          <w:tcPr>
            <w:tcW w:w="724"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80"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827"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0</w:t>
            </w:r>
          </w:p>
        </w:tc>
        <w:tc>
          <w:tcPr>
            <w:tcW w:w="552" w:type="dxa"/>
            <w:tcBorders>
              <w:top w:val="single" w:sz="4" w:space="0" w:color="auto"/>
              <w:left w:val="nil"/>
              <w:bottom w:val="single" w:sz="4" w:space="0" w:color="auto"/>
              <w:right w:val="single" w:sz="4" w:space="0" w:color="auto"/>
            </w:tcBorders>
          </w:tcPr>
          <w:p w:rsidR="00A151AD" w:rsidRPr="004142F0" w:rsidRDefault="00153D1E">
            <w:pPr>
              <w:jc w:val="center"/>
              <w:rPr>
                <w:lang w:val="sr-Cyrl-RS"/>
              </w:rPr>
            </w:pPr>
            <w:r w:rsidRPr="004142F0">
              <w:rPr>
                <w:lang w:val="sr-Cyrl-RS"/>
              </w:rPr>
              <w:t>16</w:t>
            </w:r>
          </w:p>
        </w:tc>
        <w:tc>
          <w:tcPr>
            <w:tcW w:w="828" w:type="dxa"/>
            <w:tcBorders>
              <w:top w:val="single" w:sz="4" w:space="0" w:color="auto"/>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2659</w:t>
            </w:r>
          </w:p>
        </w:tc>
        <w:tc>
          <w:tcPr>
            <w:tcW w:w="689" w:type="dxa"/>
            <w:tcBorders>
              <w:top w:val="single" w:sz="4" w:space="0" w:color="auto"/>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23</w:t>
            </w:r>
          </w:p>
        </w:tc>
        <w:tc>
          <w:tcPr>
            <w:tcW w:w="820" w:type="dxa"/>
            <w:tcBorders>
              <w:top w:val="single" w:sz="4" w:space="0" w:color="auto"/>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2682</w:t>
            </w:r>
          </w:p>
        </w:tc>
      </w:tr>
      <w:tr w:rsidR="00A151AD" w:rsidRPr="004142F0">
        <w:trPr>
          <w:trHeight w:val="289"/>
          <w:jc w:val="center"/>
        </w:trPr>
        <w:tc>
          <w:tcPr>
            <w:tcW w:w="1324"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lang w:val="sr-Cyrl-RS"/>
              </w:rPr>
            </w:pPr>
            <w:r w:rsidRPr="004142F0">
              <w:rPr>
                <w:b/>
                <w:bCs/>
                <w:color w:val="000000"/>
                <w:lang w:val="sr-Cyrl-RS"/>
              </w:rPr>
              <w:t>Хармоника</w:t>
            </w:r>
          </w:p>
        </w:tc>
        <w:tc>
          <w:tcPr>
            <w:tcW w:w="532"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3</w:t>
            </w:r>
            <w:r w:rsidRPr="004142F0">
              <w:rPr>
                <w:lang w:val="sr-Cyrl-RS"/>
              </w:rPr>
              <w:t>9</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7</w:t>
            </w:r>
          </w:p>
        </w:tc>
        <w:tc>
          <w:tcPr>
            <w:tcW w:w="534"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46</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12</w:t>
            </w:r>
          </w:p>
        </w:tc>
        <w:tc>
          <w:tcPr>
            <w:tcW w:w="545"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8</w:t>
            </w:r>
          </w:p>
        </w:tc>
        <w:tc>
          <w:tcPr>
            <w:tcW w:w="713"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1</w:t>
            </w:r>
            <w:r w:rsidRPr="004142F0">
              <w:rPr>
                <w:lang w:val="sr-Cyrl-RS"/>
              </w:rPr>
              <w:t>0</w:t>
            </w:r>
          </w:p>
        </w:tc>
        <w:tc>
          <w:tcPr>
            <w:tcW w:w="62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5</w:t>
            </w:r>
          </w:p>
        </w:tc>
        <w:tc>
          <w:tcPr>
            <w:tcW w:w="623"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2</w:t>
            </w:r>
          </w:p>
        </w:tc>
        <w:tc>
          <w:tcPr>
            <w:tcW w:w="724"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25</w:t>
            </w:r>
          </w:p>
        </w:tc>
        <w:tc>
          <w:tcPr>
            <w:tcW w:w="664"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3.74</w:t>
            </w:r>
          </w:p>
        </w:tc>
        <w:tc>
          <w:tcPr>
            <w:tcW w:w="724"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80"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2</w:t>
            </w: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2</w:t>
            </w:r>
          </w:p>
        </w:tc>
        <w:tc>
          <w:tcPr>
            <w:tcW w:w="82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0</w:t>
            </w:r>
          </w:p>
        </w:tc>
        <w:tc>
          <w:tcPr>
            <w:tcW w:w="55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6</w:t>
            </w:r>
          </w:p>
        </w:tc>
        <w:tc>
          <w:tcPr>
            <w:tcW w:w="828"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978</w:t>
            </w:r>
          </w:p>
        </w:tc>
        <w:tc>
          <w:tcPr>
            <w:tcW w:w="689"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2</w:t>
            </w:r>
          </w:p>
        </w:tc>
        <w:tc>
          <w:tcPr>
            <w:tcW w:w="820"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980</w:t>
            </w:r>
          </w:p>
        </w:tc>
      </w:tr>
      <w:tr w:rsidR="00A151AD" w:rsidRPr="004142F0">
        <w:trPr>
          <w:trHeight w:val="289"/>
          <w:jc w:val="center"/>
        </w:trPr>
        <w:tc>
          <w:tcPr>
            <w:tcW w:w="1324"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lang w:val="sr-Cyrl-RS"/>
              </w:rPr>
            </w:pPr>
            <w:r w:rsidRPr="004142F0">
              <w:rPr>
                <w:b/>
                <w:bCs/>
                <w:color w:val="000000"/>
                <w:lang w:val="sr-Cyrl-RS"/>
              </w:rPr>
              <w:t>Гудачи</w:t>
            </w:r>
          </w:p>
        </w:tc>
        <w:tc>
          <w:tcPr>
            <w:tcW w:w="532"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1</w:t>
            </w:r>
            <w:r w:rsidRPr="004142F0">
              <w:rPr>
                <w:lang w:val="sr-Cyrl-RS"/>
              </w:rPr>
              <w:t>8</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5</w:t>
            </w:r>
            <w:r w:rsidRPr="004142F0">
              <w:rPr>
                <w:lang w:val="sr-Cyrl-RS"/>
              </w:rPr>
              <w:t>7</w:t>
            </w:r>
          </w:p>
        </w:tc>
        <w:tc>
          <w:tcPr>
            <w:tcW w:w="534"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t>7</w:t>
            </w:r>
            <w:r w:rsidRPr="004142F0">
              <w:rPr>
                <w:lang w:val="sr-Cyrl-RS"/>
              </w:rPr>
              <w:t>5</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12</w:t>
            </w:r>
          </w:p>
        </w:tc>
        <w:tc>
          <w:tcPr>
            <w:tcW w:w="545"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34</w:t>
            </w:r>
          </w:p>
        </w:tc>
        <w:tc>
          <w:tcPr>
            <w:tcW w:w="713"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13</w:t>
            </w:r>
          </w:p>
        </w:tc>
        <w:tc>
          <w:tcPr>
            <w:tcW w:w="62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4</w:t>
            </w:r>
          </w:p>
        </w:tc>
        <w:tc>
          <w:tcPr>
            <w:tcW w:w="623"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24"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51</w:t>
            </w:r>
          </w:p>
        </w:tc>
        <w:tc>
          <w:tcPr>
            <w:tcW w:w="664"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t>4.</w:t>
            </w:r>
            <w:r w:rsidRPr="004142F0">
              <w:rPr>
                <w:lang w:val="sr-Cyrl-RS"/>
              </w:rPr>
              <w:t>59</w:t>
            </w:r>
          </w:p>
        </w:tc>
        <w:tc>
          <w:tcPr>
            <w:tcW w:w="724"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80"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82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0</w:t>
            </w:r>
          </w:p>
        </w:tc>
        <w:tc>
          <w:tcPr>
            <w:tcW w:w="55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11</w:t>
            </w:r>
          </w:p>
        </w:tc>
        <w:tc>
          <w:tcPr>
            <w:tcW w:w="828"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1231</w:t>
            </w:r>
          </w:p>
        </w:tc>
        <w:tc>
          <w:tcPr>
            <w:tcW w:w="689"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50</w:t>
            </w:r>
          </w:p>
        </w:tc>
        <w:tc>
          <w:tcPr>
            <w:tcW w:w="820"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1281</w:t>
            </w:r>
          </w:p>
        </w:tc>
      </w:tr>
      <w:tr w:rsidR="00A151AD" w:rsidRPr="004142F0">
        <w:trPr>
          <w:trHeight w:val="289"/>
          <w:jc w:val="center"/>
        </w:trPr>
        <w:tc>
          <w:tcPr>
            <w:tcW w:w="1324"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lang w:val="sr-Cyrl-RS"/>
              </w:rPr>
            </w:pPr>
            <w:r w:rsidRPr="004142F0">
              <w:rPr>
                <w:b/>
                <w:bCs/>
                <w:color w:val="000000"/>
                <w:lang w:val="sr-Cyrl-RS"/>
              </w:rPr>
              <w:t xml:space="preserve">Гитара </w:t>
            </w:r>
          </w:p>
        </w:tc>
        <w:tc>
          <w:tcPr>
            <w:tcW w:w="532" w:type="dxa"/>
            <w:tcBorders>
              <w:top w:val="nil"/>
              <w:left w:val="nil"/>
              <w:bottom w:val="single" w:sz="4" w:space="0" w:color="auto"/>
              <w:right w:val="single" w:sz="4" w:space="0" w:color="auto"/>
            </w:tcBorders>
            <w:shd w:val="clear" w:color="auto" w:fill="auto"/>
          </w:tcPr>
          <w:p w:rsidR="00A151AD" w:rsidRPr="004142F0" w:rsidRDefault="00153D1E">
            <w:pPr>
              <w:rPr>
                <w:lang w:val="sr-Cyrl-RS"/>
              </w:rPr>
            </w:pPr>
            <w:r w:rsidRPr="004142F0">
              <w:rPr>
                <w:lang w:val="sr-Cyrl-RS"/>
              </w:rPr>
              <w:t>32</w:t>
            </w:r>
          </w:p>
        </w:tc>
        <w:tc>
          <w:tcPr>
            <w:tcW w:w="534" w:type="dxa"/>
            <w:tcBorders>
              <w:top w:val="nil"/>
              <w:left w:val="nil"/>
              <w:bottom w:val="single" w:sz="4" w:space="0" w:color="auto"/>
              <w:right w:val="single" w:sz="4" w:space="0" w:color="auto"/>
            </w:tcBorders>
            <w:shd w:val="clear" w:color="auto" w:fill="auto"/>
          </w:tcPr>
          <w:p w:rsidR="00A151AD" w:rsidRPr="004142F0" w:rsidRDefault="00153D1E">
            <w:pPr>
              <w:rPr>
                <w:lang w:val="sr-Cyrl-RS"/>
              </w:rPr>
            </w:pPr>
            <w:r w:rsidRPr="004142F0">
              <w:rPr>
                <w:lang w:val="sr-Cyrl-RS"/>
              </w:rPr>
              <w:t>17</w:t>
            </w:r>
          </w:p>
        </w:tc>
        <w:tc>
          <w:tcPr>
            <w:tcW w:w="534"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49</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12</w:t>
            </w:r>
          </w:p>
        </w:tc>
        <w:tc>
          <w:tcPr>
            <w:tcW w:w="545"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17</w:t>
            </w:r>
          </w:p>
        </w:tc>
        <w:tc>
          <w:tcPr>
            <w:tcW w:w="713"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12</w:t>
            </w:r>
          </w:p>
        </w:tc>
        <w:tc>
          <w:tcPr>
            <w:tcW w:w="62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4</w:t>
            </w:r>
          </w:p>
        </w:tc>
        <w:tc>
          <w:tcPr>
            <w:tcW w:w="623"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24"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33</w:t>
            </w:r>
          </w:p>
        </w:tc>
        <w:tc>
          <w:tcPr>
            <w:tcW w:w="664"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t>4,</w:t>
            </w:r>
            <w:r w:rsidRPr="004142F0">
              <w:rPr>
                <w:lang w:val="sr-Cyrl-RS"/>
              </w:rPr>
              <w:t>39</w:t>
            </w:r>
          </w:p>
        </w:tc>
        <w:tc>
          <w:tcPr>
            <w:tcW w:w="724"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80"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827"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0</w:t>
            </w:r>
          </w:p>
        </w:tc>
        <w:tc>
          <w:tcPr>
            <w:tcW w:w="55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4</w:t>
            </w:r>
          </w:p>
        </w:tc>
        <w:tc>
          <w:tcPr>
            <w:tcW w:w="828"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1295</w:t>
            </w:r>
          </w:p>
        </w:tc>
        <w:tc>
          <w:tcPr>
            <w:tcW w:w="689"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w:t>
            </w:r>
          </w:p>
        </w:tc>
        <w:tc>
          <w:tcPr>
            <w:tcW w:w="820"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1296</w:t>
            </w:r>
          </w:p>
        </w:tc>
      </w:tr>
      <w:tr w:rsidR="00A151AD" w:rsidRPr="004142F0">
        <w:trPr>
          <w:trHeight w:val="289"/>
          <w:jc w:val="center"/>
        </w:trPr>
        <w:tc>
          <w:tcPr>
            <w:tcW w:w="1324"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lang w:val="sr-Cyrl-RS"/>
              </w:rPr>
            </w:pPr>
            <w:r w:rsidRPr="004142F0">
              <w:rPr>
                <w:b/>
                <w:bCs/>
                <w:color w:val="000000"/>
                <w:lang w:val="sr-Cyrl-RS"/>
              </w:rPr>
              <w:t>Дувачи</w:t>
            </w:r>
          </w:p>
        </w:tc>
        <w:tc>
          <w:tcPr>
            <w:tcW w:w="532"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1</w:t>
            </w:r>
            <w:r w:rsidRPr="004142F0">
              <w:rPr>
                <w:lang w:val="sr-Cyrl-RS"/>
              </w:rPr>
              <w:t>9</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1</w:t>
            </w:r>
            <w:r w:rsidRPr="004142F0">
              <w:rPr>
                <w:lang w:val="sr-Cyrl-RS"/>
              </w:rPr>
              <w:t>9</w:t>
            </w:r>
          </w:p>
        </w:tc>
        <w:tc>
          <w:tcPr>
            <w:tcW w:w="534"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t>3</w:t>
            </w:r>
            <w:r w:rsidRPr="004142F0">
              <w:rPr>
                <w:lang w:val="sr-Cyrl-RS"/>
              </w:rPr>
              <w:t>8</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t>1</w:t>
            </w:r>
            <w:r w:rsidRPr="004142F0">
              <w:rPr>
                <w:lang w:val="sr-Cyrl-RS"/>
              </w:rPr>
              <w:t>0</w:t>
            </w:r>
          </w:p>
        </w:tc>
        <w:tc>
          <w:tcPr>
            <w:tcW w:w="545"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1</w:t>
            </w:r>
            <w:r w:rsidRPr="004142F0">
              <w:rPr>
                <w:lang w:val="sr-Cyrl-RS"/>
              </w:rPr>
              <w:t>8</w:t>
            </w:r>
          </w:p>
        </w:tc>
        <w:tc>
          <w:tcPr>
            <w:tcW w:w="713"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4</w:t>
            </w:r>
          </w:p>
        </w:tc>
        <w:tc>
          <w:tcPr>
            <w:tcW w:w="62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1</w:t>
            </w:r>
          </w:p>
        </w:tc>
        <w:tc>
          <w:tcPr>
            <w:tcW w:w="623"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24"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t>2</w:t>
            </w:r>
            <w:r w:rsidRPr="004142F0">
              <w:rPr>
                <w:lang w:val="sr-Cyrl-RS"/>
              </w:rPr>
              <w:t>3</w:t>
            </w:r>
          </w:p>
        </w:tc>
        <w:tc>
          <w:tcPr>
            <w:tcW w:w="664"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t>4,</w:t>
            </w:r>
            <w:r w:rsidRPr="004142F0">
              <w:rPr>
                <w:lang w:val="sr-Cyrl-RS"/>
              </w:rPr>
              <w:t>74</w:t>
            </w:r>
          </w:p>
        </w:tc>
        <w:tc>
          <w:tcPr>
            <w:tcW w:w="724"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80"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827" w:type="dxa"/>
            <w:tcBorders>
              <w:top w:val="nil"/>
              <w:left w:val="nil"/>
              <w:bottom w:val="single" w:sz="4" w:space="0" w:color="auto"/>
              <w:right w:val="single" w:sz="4" w:space="0" w:color="auto"/>
            </w:tcBorders>
            <w:shd w:val="clear" w:color="auto" w:fill="auto"/>
            <w:noWrap/>
            <w:vAlign w:val="center"/>
          </w:tcPr>
          <w:p w:rsidR="00A151AD" w:rsidRPr="004142F0" w:rsidRDefault="00B12FB1">
            <w:pPr>
              <w:jc w:val="center"/>
              <w:rPr>
                <w:lang w:val="sr-Cyrl-RS"/>
              </w:rPr>
            </w:pPr>
            <w:r w:rsidRPr="004142F0">
              <w:rPr>
                <w:lang w:val="sr-Cyrl-RS"/>
              </w:rPr>
              <w:t>0</w:t>
            </w:r>
          </w:p>
        </w:tc>
        <w:tc>
          <w:tcPr>
            <w:tcW w:w="55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4</w:t>
            </w:r>
          </w:p>
        </w:tc>
        <w:tc>
          <w:tcPr>
            <w:tcW w:w="828"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516</w:t>
            </w:r>
          </w:p>
        </w:tc>
        <w:tc>
          <w:tcPr>
            <w:tcW w:w="689" w:type="dxa"/>
            <w:tcBorders>
              <w:top w:val="nil"/>
              <w:left w:val="nil"/>
              <w:bottom w:val="single" w:sz="4" w:space="0" w:color="auto"/>
              <w:right w:val="single" w:sz="4" w:space="0" w:color="auto"/>
            </w:tcBorders>
            <w:vAlign w:val="center"/>
          </w:tcPr>
          <w:p w:rsidR="00A151AD" w:rsidRPr="004142F0" w:rsidRDefault="00153D1E">
            <w:pPr>
              <w:jc w:val="center"/>
            </w:pPr>
            <w:r w:rsidRPr="004142F0">
              <w:t>0</w:t>
            </w:r>
          </w:p>
        </w:tc>
        <w:tc>
          <w:tcPr>
            <w:tcW w:w="820"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516</w:t>
            </w:r>
          </w:p>
        </w:tc>
      </w:tr>
      <w:tr w:rsidR="00A151AD" w:rsidRPr="004142F0">
        <w:trPr>
          <w:trHeight w:val="289"/>
          <w:jc w:val="center"/>
        </w:trPr>
        <w:tc>
          <w:tcPr>
            <w:tcW w:w="1324" w:type="dxa"/>
            <w:tcBorders>
              <w:top w:val="nil"/>
              <w:left w:val="single" w:sz="8" w:space="0" w:color="auto"/>
              <w:bottom w:val="single" w:sz="4" w:space="0" w:color="auto"/>
              <w:right w:val="single" w:sz="8" w:space="0" w:color="auto"/>
            </w:tcBorders>
            <w:shd w:val="clear" w:color="auto" w:fill="auto"/>
            <w:noWrap/>
            <w:vAlign w:val="bottom"/>
          </w:tcPr>
          <w:p w:rsidR="00A151AD" w:rsidRPr="004142F0" w:rsidRDefault="00153D1E">
            <w:pPr>
              <w:widowControl/>
              <w:autoSpaceDE/>
              <w:autoSpaceDN/>
              <w:jc w:val="center"/>
              <w:rPr>
                <w:b/>
                <w:bCs/>
                <w:color w:val="000000"/>
                <w:lang w:val="sr-Cyrl-RS"/>
              </w:rPr>
            </w:pPr>
            <w:r w:rsidRPr="004142F0">
              <w:rPr>
                <w:b/>
                <w:bCs/>
                <w:color w:val="000000"/>
                <w:lang w:val="sr-Cyrl-RS"/>
              </w:rPr>
              <w:t>Соло певање</w:t>
            </w:r>
          </w:p>
        </w:tc>
        <w:tc>
          <w:tcPr>
            <w:tcW w:w="532"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w:t>
            </w:r>
          </w:p>
        </w:tc>
        <w:tc>
          <w:tcPr>
            <w:tcW w:w="53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16</w:t>
            </w:r>
          </w:p>
        </w:tc>
        <w:tc>
          <w:tcPr>
            <w:tcW w:w="534"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17</w:t>
            </w:r>
          </w:p>
        </w:tc>
        <w:tc>
          <w:tcPr>
            <w:tcW w:w="525"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2</w:t>
            </w:r>
          </w:p>
        </w:tc>
        <w:tc>
          <w:tcPr>
            <w:tcW w:w="545" w:type="dxa"/>
            <w:tcBorders>
              <w:top w:val="nil"/>
              <w:left w:val="single" w:sz="4" w:space="0" w:color="auto"/>
              <w:bottom w:val="single" w:sz="4" w:space="0" w:color="auto"/>
              <w:right w:val="single" w:sz="4" w:space="0" w:color="auto"/>
            </w:tcBorders>
            <w:shd w:val="clear" w:color="auto" w:fill="auto"/>
            <w:vAlign w:val="center"/>
          </w:tcPr>
          <w:p w:rsidR="00A151AD" w:rsidRPr="004142F0" w:rsidRDefault="00153D1E">
            <w:pPr>
              <w:jc w:val="center"/>
            </w:pPr>
            <w:r w:rsidRPr="004142F0">
              <w:t>7</w:t>
            </w:r>
          </w:p>
        </w:tc>
        <w:tc>
          <w:tcPr>
            <w:tcW w:w="713"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1</w:t>
            </w:r>
          </w:p>
        </w:tc>
        <w:tc>
          <w:tcPr>
            <w:tcW w:w="624"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rPr>
                <w:lang w:val="sr-Cyrl-RS"/>
              </w:rPr>
              <w:t>1</w:t>
            </w:r>
          </w:p>
        </w:tc>
        <w:tc>
          <w:tcPr>
            <w:tcW w:w="623"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24"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9</w:t>
            </w:r>
          </w:p>
        </w:tc>
        <w:tc>
          <w:tcPr>
            <w:tcW w:w="664"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t>4,</w:t>
            </w:r>
            <w:r w:rsidRPr="004142F0">
              <w:rPr>
                <w:lang w:val="sr-Cyrl-RS"/>
              </w:rPr>
              <w:t>30</w:t>
            </w:r>
          </w:p>
        </w:tc>
        <w:tc>
          <w:tcPr>
            <w:tcW w:w="724"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780"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827"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0</w:t>
            </w:r>
          </w:p>
        </w:tc>
        <w:tc>
          <w:tcPr>
            <w:tcW w:w="552" w:type="dxa"/>
            <w:tcBorders>
              <w:top w:val="nil"/>
              <w:left w:val="nil"/>
              <w:bottom w:val="single" w:sz="4" w:space="0" w:color="auto"/>
              <w:right w:val="single" w:sz="4" w:space="0" w:color="auto"/>
            </w:tcBorders>
          </w:tcPr>
          <w:p w:rsidR="00A151AD" w:rsidRPr="004142F0" w:rsidRDefault="00153D1E">
            <w:pPr>
              <w:jc w:val="center"/>
              <w:rPr>
                <w:lang w:val="sr-Cyrl-RS"/>
              </w:rPr>
            </w:pPr>
            <w:r w:rsidRPr="004142F0">
              <w:rPr>
                <w:lang w:val="sr-Cyrl-RS"/>
              </w:rPr>
              <w:t>4</w:t>
            </w:r>
          </w:p>
        </w:tc>
        <w:tc>
          <w:tcPr>
            <w:tcW w:w="828"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334</w:t>
            </w:r>
          </w:p>
        </w:tc>
        <w:tc>
          <w:tcPr>
            <w:tcW w:w="689"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107</w:t>
            </w:r>
          </w:p>
        </w:tc>
        <w:tc>
          <w:tcPr>
            <w:tcW w:w="820"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441</w:t>
            </w:r>
          </w:p>
        </w:tc>
      </w:tr>
      <w:tr w:rsidR="00A151AD" w:rsidRPr="004142F0" w:rsidTr="009316AD">
        <w:trPr>
          <w:trHeight w:val="289"/>
          <w:jc w:val="center"/>
        </w:trPr>
        <w:tc>
          <w:tcPr>
            <w:tcW w:w="1324" w:type="dxa"/>
            <w:tcBorders>
              <w:top w:val="single" w:sz="4" w:space="0" w:color="auto"/>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Укупно</w:t>
            </w:r>
          </w:p>
        </w:tc>
        <w:tc>
          <w:tcPr>
            <w:tcW w:w="532"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153D1E">
            <w:pPr>
              <w:jc w:val="center"/>
              <w:rPr>
                <w:b/>
                <w:lang w:val="sr-Cyrl-RS"/>
              </w:rPr>
            </w:pPr>
            <w:r w:rsidRPr="004142F0">
              <w:rPr>
                <w:b/>
              </w:rPr>
              <w:t>12</w:t>
            </w:r>
            <w:r w:rsidRPr="004142F0">
              <w:rPr>
                <w:b/>
                <w:lang w:val="sr-Cyrl-RS"/>
              </w:rPr>
              <w:t>9</w:t>
            </w:r>
          </w:p>
        </w:tc>
        <w:tc>
          <w:tcPr>
            <w:tcW w:w="534"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153D1E">
            <w:pPr>
              <w:jc w:val="center"/>
              <w:rPr>
                <w:b/>
                <w:lang w:val="sr-Cyrl-RS"/>
              </w:rPr>
            </w:pPr>
            <w:r w:rsidRPr="004142F0">
              <w:rPr>
                <w:b/>
                <w:lang w:val="sr-Cyrl-RS"/>
              </w:rPr>
              <w:t>184</w:t>
            </w:r>
          </w:p>
        </w:tc>
        <w:tc>
          <w:tcPr>
            <w:tcW w:w="534" w:type="dxa"/>
            <w:tcBorders>
              <w:top w:val="single" w:sz="4" w:space="0" w:color="auto"/>
              <w:left w:val="nil"/>
              <w:bottom w:val="single" w:sz="4"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lang w:val="sr-Cyrl-RS"/>
              </w:rPr>
              <w:t>313</w:t>
            </w:r>
          </w:p>
        </w:tc>
        <w:tc>
          <w:tcPr>
            <w:tcW w:w="525" w:type="dxa"/>
            <w:tcBorders>
              <w:top w:val="single" w:sz="4" w:space="0" w:color="auto"/>
              <w:left w:val="nil"/>
              <w:bottom w:val="single" w:sz="4" w:space="0" w:color="auto"/>
              <w:right w:val="single" w:sz="8" w:space="0" w:color="auto"/>
            </w:tcBorders>
            <w:shd w:val="clear" w:color="auto" w:fill="auto"/>
            <w:noWrap/>
            <w:vAlign w:val="center"/>
          </w:tcPr>
          <w:p w:rsidR="00A151AD" w:rsidRPr="004142F0" w:rsidRDefault="00153D1E">
            <w:pPr>
              <w:jc w:val="center"/>
              <w:rPr>
                <w:b/>
                <w:lang w:val="sr-Cyrl-RS"/>
              </w:rPr>
            </w:pPr>
            <w:r w:rsidRPr="004142F0">
              <w:rPr>
                <w:b/>
              </w:rPr>
              <w:t>7</w:t>
            </w:r>
            <w:r w:rsidRPr="004142F0">
              <w:rPr>
                <w:b/>
                <w:lang w:val="sr-Cyrl-RS"/>
              </w:rPr>
              <w:t>2</w:t>
            </w:r>
          </w:p>
        </w:tc>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rsidR="00A151AD" w:rsidRPr="004142F0" w:rsidRDefault="00153D1E">
            <w:pPr>
              <w:jc w:val="center"/>
              <w:rPr>
                <w:b/>
                <w:lang w:val="sr-Cyrl-RS"/>
              </w:rPr>
            </w:pPr>
            <w:r w:rsidRPr="004142F0">
              <w:rPr>
                <w:b/>
              </w:rPr>
              <w:t>1</w:t>
            </w:r>
            <w:r w:rsidRPr="004142F0">
              <w:rPr>
                <w:b/>
                <w:lang w:val="sr-Cyrl-RS"/>
              </w:rPr>
              <w:t>15</w:t>
            </w:r>
          </w:p>
        </w:tc>
        <w:tc>
          <w:tcPr>
            <w:tcW w:w="713"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153D1E">
            <w:pPr>
              <w:jc w:val="center"/>
              <w:rPr>
                <w:b/>
                <w:lang w:val="sr-Cyrl-RS"/>
              </w:rPr>
            </w:pPr>
            <w:r w:rsidRPr="004142F0">
              <w:rPr>
                <w:b/>
                <w:lang w:val="sr-Cyrl-RS"/>
              </w:rPr>
              <w:t>51</w:t>
            </w:r>
          </w:p>
        </w:tc>
        <w:tc>
          <w:tcPr>
            <w:tcW w:w="624"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153D1E">
            <w:pPr>
              <w:jc w:val="center"/>
              <w:rPr>
                <w:b/>
                <w:lang w:val="sr-Cyrl-RS"/>
              </w:rPr>
            </w:pPr>
            <w:r w:rsidRPr="004142F0">
              <w:rPr>
                <w:b/>
                <w:lang w:val="sr-Cyrl-RS"/>
              </w:rPr>
              <w:t>20</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lang w:val="sr-Cyrl-RS"/>
              </w:rPr>
              <w:t>2</w:t>
            </w:r>
          </w:p>
        </w:tc>
        <w:tc>
          <w:tcPr>
            <w:tcW w:w="724" w:type="dxa"/>
            <w:tcBorders>
              <w:top w:val="single" w:sz="4" w:space="0" w:color="auto"/>
              <w:left w:val="nil"/>
              <w:bottom w:val="single" w:sz="4" w:space="0" w:color="auto"/>
              <w:right w:val="single" w:sz="8" w:space="0" w:color="auto"/>
            </w:tcBorders>
            <w:shd w:val="clear" w:color="auto" w:fill="auto"/>
            <w:noWrap/>
            <w:vAlign w:val="center"/>
          </w:tcPr>
          <w:p w:rsidR="00A151AD" w:rsidRPr="004142F0" w:rsidRDefault="00153D1E">
            <w:pPr>
              <w:jc w:val="center"/>
              <w:rPr>
                <w:b/>
                <w:lang w:val="sr-Cyrl-RS"/>
              </w:rPr>
            </w:pPr>
            <w:r w:rsidRPr="004142F0">
              <w:rPr>
                <w:b/>
                <w:lang w:val="sr-Cyrl-RS"/>
              </w:rPr>
              <w:t>188</w:t>
            </w:r>
          </w:p>
        </w:tc>
        <w:tc>
          <w:tcPr>
            <w:tcW w:w="664" w:type="dxa"/>
            <w:tcBorders>
              <w:top w:val="single" w:sz="4" w:space="0" w:color="auto"/>
              <w:left w:val="nil"/>
              <w:bottom w:val="single" w:sz="4" w:space="0" w:color="auto"/>
              <w:right w:val="single" w:sz="4" w:space="0" w:color="auto"/>
            </w:tcBorders>
            <w:vAlign w:val="center"/>
          </w:tcPr>
          <w:p w:rsidR="00A151AD" w:rsidRPr="004142F0" w:rsidRDefault="00153D1E">
            <w:pPr>
              <w:widowControl/>
              <w:autoSpaceDE/>
              <w:autoSpaceDN/>
              <w:jc w:val="center"/>
              <w:rPr>
                <w:b/>
                <w:color w:val="000000"/>
                <w:lang w:val="sr-Cyrl-RS"/>
              </w:rPr>
            </w:pPr>
            <w:r w:rsidRPr="004142F0">
              <w:rPr>
                <w:b/>
                <w:color w:val="000000"/>
                <w:lang w:val="sr-Cyrl-RS"/>
              </w:rPr>
              <w:t>4,39</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b/>
                <w:color w:val="000000"/>
                <w:lang w:val="sr-Cyrl-RS"/>
              </w:rPr>
            </w:pPr>
            <w:r w:rsidRPr="004142F0">
              <w:rPr>
                <w:b/>
                <w:color w:val="000000"/>
                <w:lang w:val="sr-Cyrl-RS"/>
              </w:rPr>
              <w:t>0</w:t>
            </w:r>
          </w:p>
        </w:tc>
        <w:tc>
          <w:tcPr>
            <w:tcW w:w="780" w:type="dxa"/>
            <w:tcBorders>
              <w:top w:val="single" w:sz="4" w:space="0" w:color="auto"/>
              <w:left w:val="nil"/>
              <w:bottom w:val="single" w:sz="4" w:space="0" w:color="auto"/>
              <w:right w:val="single" w:sz="4" w:space="0" w:color="auto"/>
            </w:tcBorders>
            <w:shd w:val="clear" w:color="auto" w:fill="auto"/>
            <w:noWrap/>
            <w:vAlign w:val="center"/>
          </w:tcPr>
          <w:p w:rsidR="00A151AD" w:rsidRPr="004142F0" w:rsidRDefault="00153D1E">
            <w:pPr>
              <w:widowControl/>
              <w:autoSpaceDE/>
              <w:autoSpaceDN/>
              <w:jc w:val="center"/>
              <w:rPr>
                <w:b/>
                <w:color w:val="000000"/>
                <w:lang w:val="sr-Cyrl-RS"/>
              </w:rPr>
            </w:pPr>
            <w:r w:rsidRPr="004142F0">
              <w:rPr>
                <w:b/>
                <w:color w:val="000000"/>
                <w:lang w:val="sr-Cyrl-RS"/>
              </w:rPr>
              <w:t>2</w:t>
            </w:r>
          </w:p>
        </w:tc>
        <w:tc>
          <w:tcPr>
            <w:tcW w:w="742" w:type="dxa"/>
            <w:tcBorders>
              <w:top w:val="single" w:sz="4" w:space="0" w:color="auto"/>
              <w:left w:val="nil"/>
              <w:bottom w:val="single" w:sz="4" w:space="0" w:color="auto"/>
              <w:right w:val="single" w:sz="8" w:space="0" w:color="auto"/>
            </w:tcBorders>
            <w:shd w:val="clear" w:color="auto" w:fill="auto"/>
            <w:noWrap/>
            <w:vAlign w:val="center"/>
          </w:tcPr>
          <w:p w:rsidR="00A151AD" w:rsidRPr="004142F0" w:rsidRDefault="00153D1E">
            <w:pPr>
              <w:jc w:val="center"/>
              <w:rPr>
                <w:b/>
                <w:lang w:val="sr-Cyrl-RS"/>
              </w:rPr>
            </w:pPr>
            <w:r w:rsidRPr="004142F0">
              <w:rPr>
                <w:b/>
                <w:lang w:val="sr-Cyrl-RS"/>
              </w:rPr>
              <w:t>3</w:t>
            </w: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A151AD" w:rsidRPr="004142F0" w:rsidRDefault="00B12FB1">
            <w:pPr>
              <w:widowControl/>
              <w:autoSpaceDE/>
              <w:autoSpaceDN/>
              <w:jc w:val="center"/>
              <w:rPr>
                <w:b/>
                <w:color w:val="000000"/>
                <w:lang w:val="sr-Cyrl-RS"/>
              </w:rPr>
            </w:pPr>
            <w:r w:rsidRPr="004142F0">
              <w:rPr>
                <w:b/>
                <w:color w:val="000000"/>
                <w:lang w:val="sr-Cyrl-RS"/>
              </w:rPr>
              <w:t>0</w:t>
            </w:r>
          </w:p>
        </w:tc>
        <w:tc>
          <w:tcPr>
            <w:tcW w:w="552" w:type="dxa"/>
            <w:tcBorders>
              <w:top w:val="single" w:sz="4" w:space="0" w:color="auto"/>
              <w:left w:val="nil"/>
              <w:bottom w:val="single" w:sz="4" w:space="0" w:color="auto"/>
              <w:right w:val="single" w:sz="4" w:space="0" w:color="auto"/>
            </w:tcBorders>
            <w:vAlign w:val="bottom"/>
          </w:tcPr>
          <w:p w:rsidR="00A151AD" w:rsidRPr="004142F0" w:rsidRDefault="00153D1E" w:rsidP="009316AD">
            <w:pPr>
              <w:jc w:val="center"/>
              <w:rPr>
                <w:b/>
                <w:lang w:val="sr-Cyrl-RS"/>
              </w:rPr>
            </w:pPr>
            <w:r w:rsidRPr="004142F0">
              <w:rPr>
                <w:b/>
                <w:lang w:val="sr-Cyrl-RS"/>
              </w:rPr>
              <w:t>45</w:t>
            </w:r>
          </w:p>
        </w:tc>
        <w:tc>
          <w:tcPr>
            <w:tcW w:w="828" w:type="dxa"/>
            <w:tcBorders>
              <w:top w:val="single" w:sz="4" w:space="0" w:color="auto"/>
              <w:left w:val="single" w:sz="4" w:space="0" w:color="auto"/>
              <w:bottom w:val="single" w:sz="4" w:space="0" w:color="auto"/>
              <w:right w:val="single" w:sz="4" w:space="0" w:color="auto"/>
            </w:tcBorders>
            <w:vAlign w:val="center"/>
          </w:tcPr>
          <w:p w:rsidR="00A151AD" w:rsidRPr="004142F0" w:rsidRDefault="00153D1E">
            <w:pPr>
              <w:jc w:val="center"/>
              <w:rPr>
                <w:b/>
                <w:lang w:val="sr-Cyrl-RS"/>
              </w:rPr>
            </w:pPr>
            <w:r w:rsidRPr="004142F0">
              <w:rPr>
                <w:b/>
                <w:lang w:val="sr-Cyrl-RS"/>
              </w:rPr>
              <w:t>7013</w:t>
            </w:r>
          </w:p>
        </w:tc>
        <w:tc>
          <w:tcPr>
            <w:tcW w:w="689" w:type="dxa"/>
            <w:tcBorders>
              <w:top w:val="single" w:sz="4" w:space="0" w:color="auto"/>
              <w:left w:val="nil"/>
              <w:bottom w:val="single" w:sz="4" w:space="0" w:color="auto"/>
              <w:right w:val="single" w:sz="4" w:space="0" w:color="auto"/>
            </w:tcBorders>
            <w:vAlign w:val="center"/>
          </w:tcPr>
          <w:p w:rsidR="00A151AD" w:rsidRPr="004142F0" w:rsidRDefault="00153D1E">
            <w:pPr>
              <w:jc w:val="center"/>
              <w:rPr>
                <w:b/>
                <w:lang w:val="sr-Cyrl-RS"/>
              </w:rPr>
            </w:pPr>
            <w:r w:rsidRPr="004142F0">
              <w:rPr>
                <w:b/>
                <w:lang w:val="sr-Cyrl-RS"/>
              </w:rPr>
              <w:t>183</w:t>
            </w:r>
          </w:p>
        </w:tc>
        <w:tc>
          <w:tcPr>
            <w:tcW w:w="820" w:type="dxa"/>
            <w:tcBorders>
              <w:top w:val="single" w:sz="4" w:space="0" w:color="auto"/>
              <w:left w:val="nil"/>
              <w:bottom w:val="single" w:sz="4" w:space="0" w:color="auto"/>
              <w:right w:val="single" w:sz="4" w:space="0" w:color="auto"/>
            </w:tcBorders>
            <w:vAlign w:val="center"/>
          </w:tcPr>
          <w:p w:rsidR="00A151AD" w:rsidRPr="004142F0" w:rsidRDefault="00153D1E">
            <w:pPr>
              <w:jc w:val="center"/>
              <w:rPr>
                <w:b/>
                <w:lang w:val="sr-Cyrl-RS"/>
              </w:rPr>
            </w:pPr>
            <w:r w:rsidRPr="004142F0">
              <w:rPr>
                <w:b/>
                <w:lang w:val="sr-Cyrl-RS"/>
              </w:rPr>
              <w:t>7196</w:t>
            </w:r>
          </w:p>
        </w:tc>
      </w:tr>
    </w:tbl>
    <w:p w:rsidR="00A151AD" w:rsidRPr="004142F0" w:rsidRDefault="00A151AD">
      <w:pPr>
        <w:rPr>
          <w:rFonts w:ascii="Carlito" w:hAnsi="Carlito"/>
          <w:b/>
          <w:sz w:val="28"/>
          <w:lang w:val="sr-Cyrl-RS"/>
        </w:rPr>
      </w:pPr>
    </w:p>
    <w:p w:rsidR="00A151AD" w:rsidRPr="004142F0" w:rsidRDefault="00A151AD">
      <w:pPr>
        <w:pStyle w:val="BodyText"/>
        <w:rPr>
          <w:lang w:val="sr-Cyrl-RS"/>
        </w:rPr>
      </w:pPr>
    </w:p>
    <w:p w:rsidR="00A151AD" w:rsidRPr="004142F0" w:rsidRDefault="00153D1E">
      <w:pPr>
        <w:pStyle w:val="BodyText"/>
        <w:numPr>
          <w:ilvl w:val="0"/>
          <w:numId w:val="10"/>
        </w:numPr>
        <w:jc w:val="both"/>
        <w:rPr>
          <w:lang w:val="sr-Cyrl-RS"/>
        </w:rPr>
      </w:pPr>
      <w:r w:rsidRPr="004142F0">
        <w:rPr>
          <w:lang w:val="sr-Cyrl-RS"/>
        </w:rPr>
        <w:t xml:space="preserve">Ако поредимо стање по одсецима, највише ученика има на клавирском одсеку (укупно 88), где је и највећи број оправданих изостанака, као и исписаних ученика. Највећу средњу оцену имају ученици дувачког одсека (4.74), а најмању ученици одсека хармонике (3.74.). Просечна оцена ученика целе школе је </w:t>
      </w:r>
      <w:r w:rsidRPr="004142F0">
        <w:rPr>
          <w:b/>
          <w:lang w:val="sr-Cyrl-RS"/>
        </w:rPr>
        <w:t>4.39.</w:t>
      </w:r>
      <w:r w:rsidRPr="004142F0">
        <w:rPr>
          <w:lang w:val="sr-Cyrl-RS"/>
        </w:rPr>
        <w:t xml:space="preserve"> Укупно је у току школске године направљено 7196 изостанака, од чега 7013 оправданих и 183 неоправдана изост</w:t>
      </w:r>
      <w:r w:rsidR="001738CE">
        <w:rPr>
          <w:lang w:val="sr-Cyrl-RS"/>
        </w:rPr>
        <w:t>анка. У просеку  је сваки ученик</w:t>
      </w:r>
      <w:r w:rsidRPr="004142F0">
        <w:rPr>
          <w:lang w:val="sr-Cyrl-RS"/>
        </w:rPr>
        <w:t xml:space="preserve"> направио 23 изостанка за целу школску годину. У току школске године исписано је 45 ученика.</w:t>
      </w: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Cyrl-RS"/>
        </w:rPr>
      </w:pPr>
    </w:p>
    <w:p w:rsidR="00A151AD" w:rsidRPr="004142F0" w:rsidRDefault="00A151AD">
      <w:pPr>
        <w:rPr>
          <w:rFonts w:ascii="Carlito" w:hAnsi="Carlito"/>
          <w:b/>
          <w:sz w:val="28"/>
          <w:lang w:val="sr-Latn-RS"/>
        </w:rPr>
      </w:pPr>
    </w:p>
    <w:p w:rsidR="00A151AD" w:rsidRPr="004142F0" w:rsidRDefault="00153D1E">
      <w:pPr>
        <w:pStyle w:val="Heading2"/>
        <w:numPr>
          <w:ilvl w:val="1"/>
          <w:numId w:val="1"/>
        </w:numPr>
        <w:rPr>
          <w:lang w:val="sr-Cyrl-RS"/>
        </w:rPr>
      </w:pPr>
      <w:bookmarkStart w:id="17" w:name="_Toc113957470"/>
      <w:r w:rsidRPr="004142F0">
        <w:rPr>
          <w:lang w:val="sr-Cyrl-RS"/>
        </w:rPr>
        <w:t>Општи успех и владање ученика на крају школске 2021/2022.</w:t>
      </w:r>
      <w:bookmarkEnd w:id="17"/>
    </w:p>
    <w:p w:rsidR="00A151AD" w:rsidRPr="004142F0" w:rsidRDefault="00A151AD">
      <w:pPr>
        <w:ind w:left="1080"/>
        <w:rPr>
          <w:rFonts w:ascii="Carlito" w:hAnsi="Carlito"/>
          <w:b/>
          <w:sz w:val="28"/>
          <w:lang w:val="sr-Cyrl-RS"/>
        </w:rPr>
      </w:pPr>
    </w:p>
    <w:p w:rsidR="00A151AD" w:rsidRPr="004142F0" w:rsidRDefault="00A151AD">
      <w:pPr>
        <w:ind w:left="1080"/>
        <w:rPr>
          <w:rFonts w:ascii="Carlito" w:hAnsi="Carlito"/>
          <w:b/>
          <w:sz w:val="28"/>
          <w:lang w:val="sr-Cyrl-RS"/>
        </w:rPr>
      </w:pPr>
    </w:p>
    <w:tbl>
      <w:tblPr>
        <w:tblW w:w="14342" w:type="dxa"/>
        <w:jc w:val="center"/>
        <w:tblLook w:val="04A0" w:firstRow="1" w:lastRow="0" w:firstColumn="1" w:lastColumn="0" w:noHBand="0" w:noVBand="1"/>
      </w:tblPr>
      <w:tblGrid>
        <w:gridCol w:w="1778"/>
        <w:gridCol w:w="546"/>
        <w:gridCol w:w="546"/>
        <w:gridCol w:w="546"/>
        <w:gridCol w:w="531"/>
        <w:gridCol w:w="552"/>
        <w:gridCol w:w="721"/>
        <w:gridCol w:w="632"/>
        <w:gridCol w:w="631"/>
        <w:gridCol w:w="742"/>
        <w:gridCol w:w="626"/>
        <w:gridCol w:w="742"/>
        <w:gridCol w:w="791"/>
        <w:gridCol w:w="921"/>
        <w:gridCol w:w="661"/>
        <w:gridCol w:w="482"/>
        <w:gridCol w:w="1001"/>
        <w:gridCol w:w="892"/>
        <w:gridCol w:w="1001"/>
      </w:tblGrid>
      <w:tr w:rsidR="00A151AD" w:rsidRPr="004142F0">
        <w:trPr>
          <w:trHeight w:val="307"/>
          <w:jc w:val="center"/>
        </w:trPr>
        <w:tc>
          <w:tcPr>
            <w:tcW w:w="1778" w:type="dxa"/>
            <w:tcBorders>
              <w:top w:val="single" w:sz="8" w:space="0" w:color="auto"/>
              <w:left w:val="single" w:sz="8" w:space="0" w:color="auto"/>
              <w:bottom w:val="single" w:sz="8" w:space="0" w:color="auto"/>
              <w:right w:val="single" w:sz="8"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lang w:val="sr-Cyrl-RS"/>
              </w:rPr>
            </w:pPr>
            <w:r w:rsidRPr="004142F0">
              <w:rPr>
                <w:b/>
                <w:bCs/>
                <w:color w:val="000000"/>
                <w:lang w:val="sr-Cyrl-RS"/>
              </w:rPr>
              <w:t>УКУПНО НА НИВОУ ШКОЛЕ</w:t>
            </w:r>
          </w:p>
        </w:tc>
        <w:tc>
          <w:tcPr>
            <w:tcW w:w="2169" w:type="dxa"/>
            <w:gridSpan w:val="4"/>
            <w:tcBorders>
              <w:top w:val="single" w:sz="8" w:space="0" w:color="auto"/>
              <w:left w:val="nil"/>
              <w:bottom w:val="single" w:sz="8" w:space="0" w:color="auto"/>
              <w:right w:val="single" w:sz="8" w:space="0" w:color="auto"/>
            </w:tcBorders>
            <w:shd w:val="clear" w:color="auto" w:fill="D9D9D8" w:themeFill="text2" w:themeFillTint="33"/>
            <w:noWrap/>
            <w:vAlign w:val="center"/>
          </w:tcPr>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p w:rsidR="00A151AD" w:rsidRPr="004142F0" w:rsidRDefault="00A151AD">
            <w:pPr>
              <w:widowControl/>
              <w:autoSpaceDE/>
              <w:autoSpaceDN/>
              <w:jc w:val="center"/>
              <w:rPr>
                <w:b/>
                <w:bCs/>
                <w:color w:val="000000"/>
              </w:rPr>
            </w:pPr>
          </w:p>
        </w:tc>
        <w:tc>
          <w:tcPr>
            <w:tcW w:w="3904" w:type="dxa"/>
            <w:gridSpan w:val="6"/>
            <w:tcBorders>
              <w:top w:val="single" w:sz="8" w:space="0" w:color="auto"/>
              <w:left w:val="nil"/>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Позитиван успех</w:t>
            </w:r>
          </w:p>
        </w:tc>
        <w:tc>
          <w:tcPr>
            <w:tcW w:w="3115" w:type="dxa"/>
            <w:gridSpan w:val="4"/>
            <w:tcBorders>
              <w:top w:val="single" w:sz="8" w:space="0" w:color="auto"/>
              <w:left w:val="single" w:sz="4" w:space="0" w:color="auto"/>
              <w:bottom w:val="single" w:sz="8" w:space="0" w:color="auto"/>
              <w:right w:val="single" w:sz="4" w:space="0" w:color="auto"/>
            </w:tcBorders>
            <w:shd w:val="clear" w:color="auto" w:fill="D9D9D8" w:themeFill="text2" w:themeFillTint="33"/>
            <w:noWrap/>
            <w:vAlign w:val="center"/>
          </w:tcPr>
          <w:p w:rsidR="00A151AD" w:rsidRPr="004142F0" w:rsidRDefault="00153D1E">
            <w:pPr>
              <w:widowControl/>
              <w:autoSpaceDE/>
              <w:autoSpaceDN/>
              <w:jc w:val="center"/>
              <w:rPr>
                <w:b/>
                <w:bCs/>
                <w:color w:val="000000"/>
              </w:rPr>
            </w:pPr>
            <w:r w:rsidRPr="004142F0">
              <w:rPr>
                <w:b/>
                <w:bCs/>
                <w:color w:val="000000"/>
              </w:rPr>
              <w:t>Негативан успех</w:t>
            </w:r>
          </w:p>
        </w:tc>
        <w:tc>
          <w:tcPr>
            <w:tcW w:w="482" w:type="dxa"/>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A151AD">
            <w:pPr>
              <w:widowControl/>
              <w:autoSpaceDE/>
              <w:autoSpaceDN/>
              <w:jc w:val="center"/>
              <w:rPr>
                <w:b/>
                <w:bCs/>
                <w:color w:val="000000"/>
                <w:lang w:val="sr-Cyrl-RS"/>
              </w:rPr>
            </w:pPr>
          </w:p>
        </w:tc>
        <w:tc>
          <w:tcPr>
            <w:tcW w:w="2894" w:type="dxa"/>
            <w:gridSpan w:val="3"/>
            <w:tcBorders>
              <w:top w:val="single" w:sz="8" w:space="0" w:color="auto"/>
              <w:left w:val="single" w:sz="4" w:space="0" w:color="auto"/>
              <w:bottom w:val="single" w:sz="8" w:space="0" w:color="auto"/>
              <w:right w:val="single" w:sz="4" w:space="0" w:color="auto"/>
            </w:tcBorders>
            <w:shd w:val="clear" w:color="auto" w:fill="D9D9D8" w:themeFill="text2" w:themeFillTint="33"/>
            <w:vAlign w:val="center"/>
          </w:tcPr>
          <w:p w:rsidR="00A151AD" w:rsidRPr="004142F0" w:rsidRDefault="00A151AD">
            <w:pPr>
              <w:widowControl/>
              <w:autoSpaceDE/>
              <w:autoSpaceDN/>
              <w:jc w:val="center"/>
              <w:rPr>
                <w:b/>
                <w:bCs/>
                <w:color w:val="000000"/>
                <w:lang w:val="sr-Cyrl-RS"/>
              </w:rPr>
            </w:pPr>
          </w:p>
          <w:p w:rsidR="00A151AD" w:rsidRPr="004142F0" w:rsidRDefault="00153D1E">
            <w:pPr>
              <w:widowControl/>
              <w:autoSpaceDE/>
              <w:autoSpaceDN/>
              <w:jc w:val="center"/>
              <w:rPr>
                <w:b/>
                <w:bCs/>
                <w:color w:val="000000"/>
                <w:lang w:val="sr-Cyrl-RS"/>
              </w:rPr>
            </w:pPr>
            <w:r w:rsidRPr="004142F0">
              <w:rPr>
                <w:b/>
                <w:bCs/>
                <w:color w:val="000000"/>
                <w:lang w:val="sr-Cyrl-RS"/>
              </w:rPr>
              <w:t>Изостанци</w:t>
            </w:r>
          </w:p>
        </w:tc>
      </w:tr>
      <w:tr w:rsidR="00A151AD" w:rsidRPr="004142F0">
        <w:trPr>
          <w:cantSplit/>
          <w:trHeight w:val="1624"/>
          <w:jc w:val="center"/>
        </w:trPr>
        <w:tc>
          <w:tcPr>
            <w:tcW w:w="1778"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Разред</w:t>
            </w:r>
          </w:p>
        </w:tc>
        <w:tc>
          <w:tcPr>
            <w:tcW w:w="546" w:type="dxa"/>
            <w:tcBorders>
              <w:top w:val="nil"/>
              <w:left w:val="single" w:sz="8" w:space="0" w:color="auto"/>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М</w:t>
            </w:r>
          </w:p>
        </w:tc>
        <w:tc>
          <w:tcPr>
            <w:tcW w:w="546" w:type="dxa"/>
            <w:tcBorders>
              <w:top w:val="nil"/>
              <w:left w:val="nil"/>
              <w:bottom w:val="single" w:sz="8" w:space="0" w:color="auto"/>
              <w:right w:val="single" w:sz="4"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Ж</w:t>
            </w:r>
          </w:p>
        </w:tc>
        <w:tc>
          <w:tcPr>
            <w:tcW w:w="546"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p>
        </w:tc>
        <w:tc>
          <w:tcPr>
            <w:tcW w:w="531" w:type="dxa"/>
            <w:tcBorders>
              <w:top w:val="nil"/>
              <w:left w:val="nil"/>
              <w:bottom w:val="single" w:sz="8" w:space="0" w:color="auto"/>
              <w:right w:val="single" w:sz="8"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Описно</w:t>
            </w:r>
          </w:p>
        </w:tc>
        <w:tc>
          <w:tcPr>
            <w:tcW w:w="552"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Одлични</w:t>
            </w:r>
          </w:p>
        </w:tc>
        <w:tc>
          <w:tcPr>
            <w:tcW w:w="721"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Врло</w:t>
            </w:r>
            <w:r w:rsidRPr="004142F0">
              <w:rPr>
                <w:b/>
                <w:bCs/>
                <w:color w:val="000000"/>
                <w:lang w:val="sr-Cyrl-RS"/>
              </w:rPr>
              <w:t xml:space="preserve"> </w:t>
            </w:r>
            <w:r w:rsidRPr="004142F0">
              <w:rPr>
                <w:b/>
                <w:bCs/>
                <w:color w:val="000000"/>
              </w:rPr>
              <w:t>добри</w:t>
            </w:r>
          </w:p>
        </w:tc>
        <w:tc>
          <w:tcPr>
            <w:tcW w:w="632"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Добри</w:t>
            </w:r>
          </w:p>
        </w:tc>
        <w:tc>
          <w:tcPr>
            <w:tcW w:w="631" w:type="dxa"/>
            <w:tcBorders>
              <w:top w:val="nil"/>
              <w:left w:val="nil"/>
              <w:bottom w:val="single" w:sz="8" w:space="0" w:color="auto"/>
              <w:right w:val="single" w:sz="4" w:space="0" w:color="auto"/>
            </w:tcBorders>
            <w:shd w:val="clear" w:color="auto" w:fill="auto"/>
            <w:noWrap/>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Довољни</w:t>
            </w:r>
          </w:p>
        </w:tc>
        <w:tc>
          <w:tcPr>
            <w:tcW w:w="742"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w:t>
            </w:r>
            <w:r w:rsidRPr="004142F0">
              <w:rPr>
                <w:b/>
                <w:bCs/>
                <w:color w:val="000000"/>
              </w:rPr>
              <w:br/>
              <w:t>позитивних</w:t>
            </w:r>
          </w:p>
        </w:tc>
        <w:tc>
          <w:tcPr>
            <w:tcW w:w="626"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Средња оцена</w:t>
            </w:r>
          </w:p>
        </w:tc>
        <w:tc>
          <w:tcPr>
            <w:tcW w:w="742" w:type="dxa"/>
            <w:tcBorders>
              <w:top w:val="nil"/>
              <w:left w:val="single" w:sz="4" w:space="0" w:color="auto"/>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1</w:t>
            </w:r>
            <w:r w:rsidRPr="004142F0">
              <w:rPr>
                <w:b/>
                <w:bCs/>
                <w:color w:val="000000"/>
              </w:rPr>
              <w:br/>
              <w:t>недовољном</w:t>
            </w:r>
          </w:p>
        </w:tc>
        <w:tc>
          <w:tcPr>
            <w:tcW w:w="791"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Са 2 и више</w:t>
            </w:r>
            <w:r w:rsidRPr="004142F0">
              <w:rPr>
                <w:b/>
                <w:bCs/>
                <w:color w:val="000000"/>
              </w:rPr>
              <w:br/>
              <w:t>недовољних</w:t>
            </w:r>
          </w:p>
        </w:tc>
        <w:tc>
          <w:tcPr>
            <w:tcW w:w="921" w:type="dxa"/>
            <w:tcBorders>
              <w:top w:val="nil"/>
              <w:left w:val="nil"/>
              <w:bottom w:val="single" w:sz="8" w:space="0" w:color="auto"/>
              <w:right w:val="single" w:sz="8"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Укупно негативних</w:t>
            </w:r>
          </w:p>
        </w:tc>
        <w:tc>
          <w:tcPr>
            <w:tcW w:w="661" w:type="dxa"/>
            <w:tcBorders>
              <w:top w:val="nil"/>
              <w:left w:val="nil"/>
              <w:bottom w:val="single" w:sz="8" w:space="0" w:color="auto"/>
              <w:right w:val="single" w:sz="4" w:space="0" w:color="auto"/>
            </w:tcBorders>
            <w:shd w:val="clear" w:color="auto" w:fill="auto"/>
            <w:textDirection w:val="btLr"/>
            <w:vAlign w:val="center"/>
          </w:tcPr>
          <w:p w:rsidR="00A151AD" w:rsidRPr="004142F0" w:rsidRDefault="00153D1E">
            <w:pPr>
              <w:widowControl/>
              <w:autoSpaceDE/>
              <w:autoSpaceDN/>
              <w:ind w:left="113" w:right="113"/>
              <w:jc w:val="center"/>
              <w:rPr>
                <w:b/>
                <w:bCs/>
                <w:color w:val="000000"/>
              </w:rPr>
            </w:pPr>
            <w:r w:rsidRPr="004142F0">
              <w:rPr>
                <w:b/>
                <w:bCs/>
                <w:color w:val="000000"/>
              </w:rPr>
              <w:t>Неоцењени</w:t>
            </w:r>
          </w:p>
        </w:tc>
        <w:tc>
          <w:tcPr>
            <w:tcW w:w="482"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Исписани</w:t>
            </w:r>
          </w:p>
        </w:tc>
        <w:tc>
          <w:tcPr>
            <w:tcW w:w="1001" w:type="dxa"/>
            <w:tcBorders>
              <w:top w:val="nil"/>
              <w:left w:val="single" w:sz="4" w:space="0" w:color="auto"/>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Оправдани</w:t>
            </w:r>
          </w:p>
        </w:tc>
        <w:tc>
          <w:tcPr>
            <w:tcW w:w="892"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Неоправдани</w:t>
            </w:r>
          </w:p>
        </w:tc>
        <w:tc>
          <w:tcPr>
            <w:tcW w:w="1001" w:type="dxa"/>
            <w:tcBorders>
              <w:top w:val="nil"/>
              <w:left w:val="nil"/>
              <w:bottom w:val="single" w:sz="8" w:space="0" w:color="auto"/>
              <w:right w:val="single" w:sz="4" w:space="0" w:color="auto"/>
            </w:tcBorders>
            <w:textDirection w:val="btLr"/>
            <w:vAlign w:val="center"/>
          </w:tcPr>
          <w:p w:rsidR="00A151AD" w:rsidRPr="004142F0" w:rsidRDefault="00153D1E">
            <w:pPr>
              <w:widowControl/>
              <w:autoSpaceDE/>
              <w:autoSpaceDN/>
              <w:ind w:left="113" w:right="113"/>
              <w:jc w:val="center"/>
              <w:rPr>
                <w:b/>
                <w:bCs/>
                <w:color w:val="000000"/>
                <w:lang w:val="sr-Cyrl-RS"/>
              </w:rPr>
            </w:pPr>
            <w:r w:rsidRPr="004142F0">
              <w:rPr>
                <w:b/>
                <w:bCs/>
                <w:color w:val="000000"/>
                <w:lang w:val="sr-Cyrl-RS"/>
              </w:rPr>
              <w:t>Укупно изостанака</w:t>
            </w:r>
          </w:p>
        </w:tc>
      </w:tr>
      <w:tr w:rsidR="00A151AD" w:rsidRPr="004142F0">
        <w:trPr>
          <w:trHeight w:val="293"/>
          <w:jc w:val="center"/>
        </w:trPr>
        <w:tc>
          <w:tcPr>
            <w:tcW w:w="177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34</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51</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85</w:t>
            </w:r>
          </w:p>
        </w:tc>
        <w:tc>
          <w:tcPr>
            <w:tcW w:w="53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72</w:t>
            </w:r>
          </w:p>
        </w:tc>
        <w:tc>
          <w:tcPr>
            <w:tcW w:w="55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2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632"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63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626" w:type="dxa"/>
            <w:tcBorders>
              <w:top w:val="nil"/>
              <w:left w:val="nil"/>
              <w:bottom w:val="single" w:sz="4" w:space="0" w:color="auto"/>
              <w:right w:val="single" w:sz="4" w:space="0" w:color="auto"/>
            </w:tcBorders>
            <w:vAlign w:val="center"/>
          </w:tcPr>
          <w:p w:rsidR="00A151AD" w:rsidRPr="004142F0" w:rsidRDefault="00A151AD">
            <w:pPr>
              <w:widowControl/>
              <w:autoSpaceDE/>
              <w:autoSpaceDN/>
              <w:jc w:val="center"/>
              <w:rPr>
                <w:color w:val="000000"/>
              </w:rPr>
            </w:pP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92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661" w:type="dxa"/>
            <w:tcBorders>
              <w:top w:val="single" w:sz="4" w:space="0" w:color="auto"/>
              <w:left w:val="nil"/>
              <w:bottom w:val="single" w:sz="4" w:space="0" w:color="auto"/>
              <w:right w:val="single" w:sz="4" w:space="0" w:color="auto"/>
            </w:tcBorders>
            <w:shd w:val="clear" w:color="auto" w:fill="auto"/>
            <w:vAlign w:val="center"/>
          </w:tcPr>
          <w:p w:rsidR="00A151AD" w:rsidRPr="004142F0" w:rsidRDefault="00B12FB1">
            <w:pPr>
              <w:jc w:val="center"/>
              <w:rPr>
                <w:lang w:val="sr-Cyrl-RS"/>
              </w:rPr>
            </w:pPr>
            <w:r w:rsidRPr="004142F0">
              <w:rPr>
                <w:lang w:val="sr-Cyrl-RS"/>
              </w:rPr>
              <w:t>0</w:t>
            </w:r>
          </w:p>
        </w:tc>
        <w:tc>
          <w:tcPr>
            <w:tcW w:w="482" w:type="dxa"/>
            <w:tcBorders>
              <w:top w:val="single" w:sz="4" w:space="0" w:color="auto"/>
              <w:left w:val="nil"/>
              <w:bottom w:val="single" w:sz="4" w:space="0" w:color="auto"/>
              <w:right w:val="single" w:sz="4" w:space="0" w:color="auto"/>
            </w:tcBorders>
          </w:tcPr>
          <w:p w:rsidR="00A151AD" w:rsidRPr="004142F0" w:rsidRDefault="00153D1E">
            <w:pPr>
              <w:jc w:val="center"/>
            </w:pPr>
            <w:r w:rsidRPr="004142F0">
              <w:t>13</w:t>
            </w:r>
          </w:p>
        </w:tc>
        <w:tc>
          <w:tcPr>
            <w:tcW w:w="1001" w:type="dxa"/>
            <w:tcBorders>
              <w:top w:val="single" w:sz="4" w:space="0" w:color="auto"/>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1107</w:t>
            </w:r>
          </w:p>
        </w:tc>
        <w:tc>
          <w:tcPr>
            <w:tcW w:w="892" w:type="dxa"/>
            <w:tcBorders>
              <w:top w:val="single" w:sz="4" w:space="0" w:color="auto"/>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6</w:t>
            </w:r>
          </w:p>
        </w:tc>
        <w:tc>
          <w:tcPr>
            <w:tcW w:w="1001" w:type="dxa"/>
            <w:tcBorders>
              <w:top w:val="single" w:sz="4" w:space="0" w:color="auto"/>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1113</w:t>
            </w:r>
          </w:p>
        </w:tc>
      </w:tr>
      <w:tr w:rsidR="00A151AD" w:rsidRPr="004142F0">
        <w:trPr>
          <w:trHeight w:val="293"/>
          <w:jc w:val="center"/>
        </w:trPr>
        <w:tc>
          <w:tcPr>
            <w:tcW w:w="177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34</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2</w:t>
            </w:r>
            <w:r w:rsidRPr="004142F0">
              <w:rPr>
                <w:lang w:val="sr-Cyrl-RS"/>
              </w:rPr>
              <w:t>6</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62</w:t>
            </w:r>
          </w:p>
        </w:tc>
        <w:tc>
          <w:tcPr>
            <w:tcW w:w="53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552" w:type="dxa"/>
            <w:tcBorders>
              <w:top w:val="nil"/>
              <w:left w:val="single" w:sz="4" w:space="0" w:color="auto"/>
              <w:bottom w:val="single" w:sz="4" w:space="0" w:color="auto"/>
              <w:right w:val="single" w:sz="4" w:space="0" w:color="auto"/>
            </w:tcBorders>
            <w:shd w:val="clear" w:color="auto" w:fill="auto"/>
          </w:tcPr>
          <w:p w:rsidR="00A151AD" w:rsidRPr="004142F0" w:rsidRDefault="00153D1E">
            <w:pPr>
              <w:jc w:val="center"/>
            </w:pPr>
            <w:r w:rsidRPr="004142F0">
              <w:t>32</w:t>
            </w:r>
          </w:p>
        </w:tc>
        <w:tc>
          <w:tcPr>
            <w:tcW w:w="721"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12</w:t>
            </w:r>
          </w:p>
        </w:tc>
        <w:tc>
          <w:tcPr>
            <w:tcW w:w="632"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6</w:t>
            </w:r>
          </w:p>
        </w:tc>
        <w:tc>
          <w:tcPr>
            <w:tcW w:w="631"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51</w:t>
            </w:r>
          </w:p>
        </w:tc>
        <w:tc>
          <w:tcPr>
            <w:tcW w:w="626" w:type="dxa"/>
            <w:tcBorders>
              <w:top w:val="nil"/>
              <w:left w:val="nil"/>
              <w:bottom w:val="single" w:sz="4" w:space="0" w:color="auto"/>
              <w:right w:val="single" w:sz="4" w:space="0" w:color="auto"/>
            </w:tcBorders>
          </w:tcPr>
          <w:p w:rsidR="00A151AD" w:rsidRPr="004142F0" w:rsidRDefault="00153D1E">
            <w:r w:rsidRPr="004142F0">
              <w:t>4,47</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92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661" w:type="dxa"/>
            <w:tcBorders>
              <w:top w:val="nil"/>
              <w:left w:val="nil"/>
              <w:bottom w:val="single" w:sz="4" w:space="0" w:color="auto"/>
              <w:right w:val="single" w:sz="4" w:space="0" w:color="auto"/>
            </w:tcBorders>
            <w:shd w:val="clear" w:color="auto" w:fill="auto"/>
            <w:vAlign w:val="center"/>
          </w:tcPr>
          <w:p w:rsidR="00A151AD" w:rsidRPr="004142F0" w:rsidRDefault="00B12FB1">
            <w:pPr>
              <w:jc w:val="center"/>
              <w:rPr>
                <w:lang w:val="sr-Cyrl-RS"/>
              </w:rPr>
            </w:pPr>
            <w:r w:rsidRPr="004142F0">
              <w:rPr>
                <w:lang w:val="sr-Cyrl-RS"/>
              </w:rPr>
              <w:t>0</w:t>
            </w:r>
          </w:p>
        </w:tc>
        <w:tc>
          <w:tcPr>
            <w:tcW w:w="482" w:type="dxa"/>
            <w:tcBorders>
              <w:top w:val="nil"/>
              <w:left w:val="nil"/>
              <w:bottom w:val="single" w:sz="4" w:space="0" w:color="auto"/>
              <w:right w:val="single" w:sz="4" w:space="0" w:color="auto"/>
            </w:tcBorders>
          </w:tcPr>
          <w:p w:rsidR="00A151AD" w:rsidRPr="004142F0" w:rsidRDefault="00153D1E">
            <w:pPr>
              <w:jc w:val="center"/>
            </w:pPr>
            <w:r w:rsidRPr="004142F0">
              <w:t>11</w:t>
            </w:r>
          </w:p>
        </w:tc>
        <w:tc>
          <w:tcPr>
            <w:tcW w:w="1001"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900</w:t>
            </w:r>
          </w:p>
        </w:tc>
        <w:tc>
          <w:tcPr>
            <w:tcW w:w="892" w:type="dxa"/>
            <w:tcBorders>
              <w:top w:val="nil"/>
              <w:left w:val="nil"/>
              <w:bottom w:val="single" w:sz="4" w:space="0" w:color="auto"/>
              <w:right w:val="single" w:sz="4" w:space="0" w:color="auto"/>
            </w:tcBorders>
            <w:vAlign w:val="center"/>
          </w:tcPr>
          <w:p w:rsidR="00A151AD" w:rsidRPr="004142F0" w:rsidRDefault="00153D1E">
            <w:pPr>
              <w:jc w:val="center"/>
            </w:pPr>
            <w:r w:rsidRPr="004142F0">
              <w:t>77</w:t>
            </w:r>
          </w:p>
        </w:tc>
        <w:tc>
          <w:tcPr>
            <w:tcW w:w="1001"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977</w:t>
            </w:r>
          </w:p>
        </w:tc>
      </w:tr>
      <w:tr w:rsidR="00A151AD" w:rsidRPr="004142F0">
        <w:trPr>
          <w:trHeight w:val="293"/>
          <w:jc w:val="center"/>
        </w:trPr>
        <w:tc>
          <w:tcPr>
            <w:tcW w:w="177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III</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17</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29</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46</w:t>
            </w:r>
          </w:p>
        </w:tc>
        <w:tc>
          <w:tcPr>
            <w:tcW w:w="53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552" w:type="dxa"/>
            <w:tcBorders>
              <w:top w:val="nil"/>
              <w:left w:val="single" w:sz="4" w:space="0" w:color="auto"/>
              <w:bottom w:val="single" w:sz="4" w:space="0" w:color="auto"/>
              <w:right w:val="single" w:sz="4" w:space="0" w:color="auto"/>
            </w:tcBorders>
            <w:shd w:val="clear" w:color="auto" w:fill="auto"/>
          </w:tcPr>
          <w:p w:rsidR="00A151AD" w:rsidRPr="004142F0" w:rsidRDefault="00153D1E">
            <w:pPr>
              <w:jc w:val="center"/>
            </w:pPr>
            <w:r w:rsidRPr="004142F0">
              <w:t>19</w:t>
            </w:r>
          </w:p>
        </w:tc>
        <w:tc>
          <w:tcPr>
            <w:tcW w:w="721"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10</w:t>
            </w:r>
          </w:p>
        </w:tc>
        <w:tc>
          <w:tcPr>
            <w:tcW w:w="632"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6</w:t>
            </w:r>
          </w:p>
        </w:tc>
        <w:tc>
          <w:tcPr>
            <w:tcW w:w="631"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1</w:t>
            </w: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36</w:t>
            </w:r>
          </w:p>
        </w:tc>
        <w:tc>
          <w:tcPr>
            <w:tcW w:w="626" w:type="dxa"/>
            <w:tcBorders>
              <w:top w:val="nil"/>
              <w:left w:val="nil"/>
              <w:bottom w:val="single" w:sz="4" w:space="0" w:color="auto"/>
              <w:right w:val="single" w:sz="4" w:space="0" w:color="auto"/>
            </w:tcBorders>
          </w:tcPr>
          <w:p w:rsidR="00A151AD" w:rsidRPr="004142F0" w:rsidRDefault="00153D1E">
            <w:r w:rsidRPr="004142F0">
              <w:t>4,22</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92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661" w:type="dxa"/>
            <w:tcBorders>
              <w:top w:val="nil"/>
              <w:left w:val="nil"/>
              <w:bottom w:val="single" w:sz="4" w:space="0" w:color="auto"/>
              <w:right w:val="single" w:sz="4" w:space="0" w:color="auto"/>
            </w:tcBorders>
            <w:shd w:val="clear" w:color="auto" w:fill="auto"/>
            <w:vAlign w:val="center"/>
          </w:tcPr>
          <w:p w:rsidR="00A151AD" w:rsidRPr="004142F0" w:rsidRDefault="00B12FB1">
            <w:pPr>
              <w:jc w:val="center"/>
              <w:rPr>
                <w:lang w:val="sr-Cyrl-RS"/>
              </w:rPr>
            </w:pPr>
            <w:r w:rsidRPr="004142F0">
              <w:rPr>
                <w:lang w:val="sr-Cyrl-RS"/>
              </w:rPr>
              <w:t>0</w:t>
            </w:r>
          </w:p>
        </w:tc>
        <w:tc>
          <w:tcPr>
            <w:tcW w:w="482" w:type="dxa"/>
            <w:tcBorders>
              <w:top w:val="nil"/>
              <w:left w:val="nil"/>
              <w:bottom w:val="single" w:sz="4" w:space="0" w:color="auto"/>
              <w:right w:val="single" w:sz="4" w:space="0" w:color="auto"/>
            </w:tcBorders>
          </w:tcPr>
          <w:p w:rsidR="00A151AD" w:rsidRPr="004142F0" w:rsidRDefault="00153D1E">
            <w:pPr>
              <w:jc w:val="center"/>
            </w:pPr>
            <w:r w:rsidRPr="004142F0">
              <w:t>9</w:t>
            </w:r>
          </w:p>
        </w:tc>
        <w:tc>
          <w:tcPr>
            <w:tcW w:w="1001"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924</w:t>
            </w:r>
          </w:p>
        </w:tc>
        <w:tc>
          <w:tcPr>
            <w:tcW w:w="892"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24</w:t>
            </w:r>
          </w:p>
        </w:tc>
        <w:tc>
          <w:tcPr>
            <w:tcW w:w="1001"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948</w:t>
            </w:r>
          </w:p>
        </w:tc>
      </w:tr>
      <w:tr w:rsidR="00A151AD" w:rsidRPr="004142F0">
        <w:trPr>
          <w:trHeight w:val="293"/>
          <w:jc w:val="center"/>
        </w:trPr>
        <w:tc>
          <w:tcPr>
            <w:tcW w:w="177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IV</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17</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32</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49</w:t>
            </w:r>
          </w:p>
        </w:tc>
        <w:tc>
          <w:tcPr>
            <w:tcW w:w="53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552" w:type="dxa"/>
            <w:tcBorders>
              <w:top w:val="nil"/>
              <w:left w:val="single" w:sz="4" w:space="0" w:color="auto"/>
              <w:bottom w:val="single" w:sz="4" w:space="0" w:color="auto"/>
              <w:right w:val="single" w:sz="4" w:space="0" w:color="auto"/>
            </w:tcBorders>
            <w:shd w:val="clear" w:color="auto" w:fill="auto"/>
          </w:tcPr>
          <w:p w:rsidR="00A151AD" w:rsidRPr="004142F0" w:rsidRDefault="00153D1E">
            <w:pPr>
              <w:jc w:val="center"/>
            </w:pPr>
            <w:r w:rsidRPr="004142F0">
              <w:t>27</w:t>
            </w:r>
          </w:p>
        </w:tc>
        <w:tc>
          <w:tcPr>
            <w:tcW w:w="721"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11</w:t>
            </w:r>
          </w:p>
        </w:tc>
        <w:tc>
          <w:tcPr>
            <w:tcW w:w="632" w:type="dxa"/>
            <w:tcBorders>
              <w:top w:val="nil"/>
              <w:left w:val="nil"/>
              <w:bottom w:val="single" w:sz="4" w:space="0" w:color="auto"/>
              <w:right w:val="single" w:sz="4" w:space="0" w:color="auto"/>
            </w:tcBorders>
            <w:shd w:val="clear" w:color="auto" w:fill="auto"/>
          </w:tcPr>
          <w:p w:rsidR="00A151AD" w:rsidRPr="004142F0" w:rsidRDefault="00B12FB1">
            <w:pPr>
              <w:jc w:val="center"/>
              <w:rPr>
                <w:lang w:val="sr-Cyrl-RS"/>
              </w:rPr>
            </w:pPr>
            <w:r w:rsidRPr="004142F0">
              <w:rPr>
                <w:lang w:val="sr-Cyrl-RS"/>
              </w:rPr>
              <w:t>3</w:t>
            </w:r>
          </w:p>
        </w:tc>
        <w:tc>
          <w:tcPr>
            <w:tcW w:w="631"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tcPr>
          <w:p w:rsidR="00A151AD" w:rsidRPr="004142F0" w:rsidRDefault="00B12FB1">
            <w:pPr>
              <w:jc w:val="center"/>
              <w:rPr>
                <w:lang w:val="sr-Cyrl-RS"/>
              </w:rPr>
            </w:pPr>
            <w:r w:rsidRPr="004142F0">
              <w:t>4</w:t>
            </w:r>
            <w:r w:rsidRPr="004142F0">
              <w:rPr>
                <w:lang w:val="sr-Cyrl-RS"/>
              </w:rPr>
              <w:t>1</w:t>
            </w:r>
          </w:p>
        </w:tc>
        <w:tc>
          <w:tcPr>
            <w:tcW w:w="626" w:type="dxa"/>
            <w:tcBorders>
              <w:top w:val="nil"/>
              <w:left w:val="nil"/>
              <w:bottom w:val="single" w:sz="4" w:space="0" w:color="auto"/>
              <w:right w:val="single" w:sz="4" w:space="0" w:color="auto"/>
            </w:tcBorders>
          </w:tcPr>
          <w:p w:rsidR="00A151AD" w:rsidRPr="004142F0" w:rsidRDefault="00B12FB1">
            <w:pPr>
              <w:rPr>
                <w:lang w:val="sr-Cyrl-RS"/>
              </w:rPr>
            </w:pPr>
            <w:r w:rsidRPr="004142F0">
              <w:t>4,5</w:t>
            </w:r>
            <w:r w:rsidRPr="004142F0">
              <w:rPr>
                <w:lang w:val="sr-Cyrl-RS"/>
              </w:rPr>
              <w:t>0</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92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661" w:type="dxa"/>
            <w:tcBorders>
              <w:top w:val="nil"/>
              <w:left w:val="nil"/>
              <w:bottom w:val="single" w:sz="4" w:space="0" w:color="auto"/>
              <w:right w:val="single" w:sz="4" w:space="0" w:color="auto"/>
            </w:tcBorders>
            <w:shd w:val="clear" w:color="auto" w:fill="auto"/>
            <w:vAlign w:val="center"/>
          </w:tcPr>
          <w:p w:rsidR="00A151AD" w:rsidRPr="004142F0" w:rsidRDefault="00B12FB1">
            <w:pPr>
              <w:jc w:val="center"/>
              <w:rPr>
                <w:lang w:val="sr-Cyrl-RS"/>
              </w:rPr>
            </w:pPr>
            <w:r w:rsidRPr="004142F0">
              <w:rPr>
                <w:lang w:val="sr-Cyrl-RS"/>
              </w:rPr>
              <w:t>0</w:t>
            </w:r>
          </w:p>
        </w:tc>
        <w:tc>
          <w:tcPr>
            <w:tcW w:w="482" w:type="dxa"/>
            <w:tcBorders>
              <w:top w:val="nil"/>
              <w:left w:val="nil"/>
              <w:bottom w:val="single" w:sz="4" w:space="0" w:color="auto"/>
              <w:right w:val="single" w:sz="4" w:space="0" w:color="auto"/>
            </w:tcBorders>
          </w:tcPr>
          <w:p w:rsidR="00A151AD" w:rsidRPr="004142F0" w:rsidRDefault="00153D1E">
            <w:pPr>
              <w:jc w:val="center"/>
            </w:pPr>
            <w:r w:rsidRPr="004142F0">
              <w:t>6</w:t>
            </w:r>
          </w:p>
        </w:tc>
        <w:tc>
          <w:tcPr>
            <w:tcW w:w="1001"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1284</w:t>
            </w:r>
          </w:p>
        </w:tc>
        <w:tc>
          <w:tcPr>
            <w:tcW w:w="892" w:type="dxa"/>
            <w:tcBorders>
              <w:top w:val="nil"/>
              <w:left w:val="nil"/>
              <w:bottom w:val="single" w:sz="4" w:space="0" w:color="auto"/>
              <w:right w:val="single" w:sz="4" w:space="0" w:color="auto"/>
            </w:tcBorders>
            <w:vAlign w:val="center"/>
          </w:tcPr>
          <w:p w:rsidR="00A151AD" w:rsidRPr="004142F0" w:rsidRDefault="00153D1E">
            <w:pPr>
              <w:jc w:val="center"/>
            </w:pPr>
            <w:r w:rsidRPr="004142F0">
              <w:t>7</w:t>
            </w:r>
          </w:p>
        </w:tc>
        <w:tc>
          <w:tcPr>
            <w:tcW w:w="1001"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1291</w:t>
            </w:r>
          </w:p>
        </w:tc>
      </w:tr>
      <w:tr w:rsidR="00A151AD" w:rsidRPr="004142F0">
        <w:trPr>
          <w:trHeight w:val="293"/>
          <w:jc w:val="center"/>
        </w:trPr>
        <w:tc>
          <w:tcPr>
            <w:tcW w:w="177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18</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rPr>
                <w:lang w:val="sr-Cyrl-RS"/>
              </w:rPr>
            </w:pPr>
            <w:r w:rsidRPr="004142F0">
              <w:t>1</w:t>
            </w:r>
            <w:r w:rsidRPr="004142F0">
              <w:rPr>
                <w:lang w:val="sr-Cyrl-RS"/>
              </w:rPr>
              <w:t>5</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35</w:t>
            </w:r>
          </w:p>
        </w:tc>
        <w:tc>
          <w:tcPr>
            <w:tcW w:w="53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552" w:type="dxa"/>
            <w:tcBorders>
              <w:top w:val="nil"/>
              <w:left w:val="single" w:sz="4" w:space="0" w:color="auto"/>
              <w:bottom w:val="single" w:sz="4" w:space="0" w:color="auto"/>
              <w:right w:val="single" w:sz="4" w:space="0" w:color="auto"/>
            </w:tcBorders>
            <w:shd w:val="clear" w:color="auto" w:fill="auto"/>
          </w:tcPr>
          <w:p w:rsidR="00A151AD" w:rsidRPr="004142F0" w:rsidRDefault="00153D1E">
            <w:pPr>
              <w:jc w:val="center"/>
            </w:pPr>
            <w:r w:rsidRPr="004142F0">
              <w:t>14</w:t>
            </w:r>
          </w:p>
        </w:tc>
        <w:tc>
          <w:tcPr>
            <w:tcW w:w="721"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13</w:t>
            </w:r>
          </w:p>
        </w:tc>
        <w:tc>
          <w:tcPr>
            <w:tcW w:w="632"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1"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30</w:t>
            </w:r>
          </w:p>
        </w:tc>
        <w:tc>
          <w:tcPr>
            <w:tcW w:w="626" w:type="dxa"/>
            <w:tcBorders>
              <w:top w:val="nil"/>
              <w:left w:val="nil"/>
              <w:bottom w:val="single" w:sz="4" w:space="0" w:color="auto"/>
              <w:right w:val="single" w:sz="4" w:space="0" w:color="auto"/>
            </w:tcBorders>
          </w:tcPr>
          <w:p w:rsidR="00A151AD" w:rsidRPr="004142F0" w:rsidRDefault="00153D1E">
            <w:r w:rsidRPr="004142F0">
              <w:t>4,26</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92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rPr>
                <w:lang w:val="sr-Cyrl-RS"/>
              </w:rPr>
            </w:pPr>
            <w:r w:rsidRPr="004142F0">
              <w:rPr>
                <w:lang w:val="sr-Cyrl-RS"/>
              </w:rPr>
              <w:t>1</w:t>
            </w:r>
          </w:p>
        </w:tc>
        <w:tc>
          <w:tcPr>
            <w:tcW w:w="661" w:type="dxa"/>
            <w:tcBorders>
              <w:top w:val="nil"/>
              <w:left w:val="nil"/>
              <w:bottom w:val="single" w:sz="4" w:space="0" w:color="auto"/>
              <w:right w:val="single" w:sz="4" w:space="0" w:color="auto"/>
            </w:tcBorders>
            <w:shd w:val="clear" w:color="auto" w:fill="auto"/>
            <w:noWrap/>
            <w:vAlign w:val="center"/>
          </w:tcPr>
          <w:p w:rsidR="00A151AD" w:rsidRPr="004142F0" w:rsidRDefault="00B12FB1">
            <w:pPr>
              <w:jc w:val="center"/>
              <w:rPr>
                <w:lang w:val="sr-Cyrl-RS"/>
              </w:rPr>
            </w:pPr>
            <w:r w:rsidRPr="004142F0">
              <w:rPr>
                <w:lang w:val="sr-Cyrl-RS"/>
              </w:rPr>
              <w:t>0</w:t>
            </w:r>
          </w:p>
        </w:tc>
        <w:tc>
          <w:tcPr>
            <w:tcW w:w="482" w:type="dxa"/>
            <w:tcBorders>
              <w:top w:val="nil"/>
              <w:left w:val="nil"/>
              <w:bottom w:val="single" w:sz="4" w:space="0" w:color="auto"/>
              <w:right w:val="single" w:sz="4" w:space="0" w:color="auto"/>
            </w:tcBorders>
          </w:tcPr>
          <w:p w:rsidR="00A151AD" w:rsidRPr="004142F0" w:rsidRDefault="00153D1E">
            <w:pPr>
              <w:jc w:val="center"/>
            </w:pPr>
            <w:r w:rsidRPr="004142F0">
              <w:t>2</w:t>
            </w:r>
          </w:p>
        </w:tc>
        <w:tc>
          <w:tcPr>
            <w:tcW w:w="1001"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1276</w:t>
            </w:r>
          </w:p>
        </w:tc>
        <w:tc>
          <w:tcPr>
            <w:tcW w:w="892"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3</w:t>
            </w:r>
          </w:p>
        </w:tc>
        <w:tc>
          <w:tcPr>
            <w:tcW w:w="1001"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1279</w:t>
            </w:r>
          </w:p>
        </w:tc>
      </w:tr>
      <w:tr w:rsidR="00A151AD" w:rsidRPr="004142F0">
        <w:trPr>
          <w:trHeight w:val="293"/>
          <w:jc w:val="center"/>
        </w:trPr>
        <w:tc>
          <w:tcPr>
            <w:tcW w:w="1778" w:type="dxa"/>
            <w:tcBorders>
              <w:top w:val="nil"/>
              <w:left w:val="single" w:sz="8" w:space="0" w:color="auto"/>
              <w:bottom w:val="single" w:sz="4"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VI</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9</w:t>
            </w:r>
          </w:p>
        </w:tc>
        <w:tc>
          <w:tcPr>
            <w:tcW w:w="546" w:type="dxa"/>
            <w:tcBorders>
              <w:top w:val="nil"/>
              <w:left w:val="nil"/>
              <w:bottom w:val="single" w:sz="4" w:space="0" w:color="auto"/>
              <w:right w:val="single" w:sz="4" w:space="0" w:color="auto"/>
            </w:tcBorders>
            <w:shd w:val="clear" w:color="auto" w:fill="auto"/>
            <w:vAlign w:val="center"/>
          </w:tcPr>
          <w:p w:rsidR="00A151AD" w:rsidRPr="004142F0" w:rsidRDefault="00153D1E">
            <w:pPr>
              <w:jc w:val="center"/>
            </w:pPr>
            <w:r w:rsidRPr="004142F0">
              <w:t>27</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36</w:t>
            </w:r>
          </w:p>
        </w:tc>
        <w:tc>
          <w:tcPr>
            <w:tcW w:w="53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552" w:type="dxa"/>
            <w:tcBorders>
              <w:top w:val="nil"/>
              <w:left w:val="single" w:sz="4" w:space="0" w:color="auto"/>
              <w:bottom w:val="single" w:sz="4" w:space="0" w:color="auto"/>
              <w:right w:val="single" w:sz="4" w:space="0" w:color="auto"/>
            </w:tcBorders>
            <w:shd w:val="clear" w:color="auto" w:fill="auto"/>
          </w:tcPr>
          <w:p w:rsidR="00A151AD" w:rsidRPr="004142F0" w:rsidRDefault="00153D1E">
            <w:pPr>
              <w:jc w:val="center"/>
            </w:pPr>
            <w:r w:rsidRPr="004142F0">
              <w:t>23</w:t>
            </w:r>
          </w:p>
        </w:tc>
        <w:tc>
          <w:tcPr>
            <w:tcW w:w="721"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5</w:t>
            </w:r>
          </w:p>
        </w:tc>
        <w:tc>
          <w:tcPr>
            <w:tcW w:w="632" w:type="dxa"/>
            <w:tcBorders>
              <w:top w:val="nil"/>
              <w:left w:val="nil"/>
              <w:bottom w:val="single" w:sz="4" w:space="0" w:color="auto"/>
              <w:right w:val="single" w:sz="4" w:space="0" w:color="auto"/>
            </w:tcBorders>
            <w:shd w:val="clear" w:color="auto" w:fill="auto"/>
          </w:tcPr>
          <w:p w:rsidR="00A151AD" w:rsidRPr="004142F0" w:rsidRDefault="00153D1E">
            <w:pPr>
              <w:jc w:val="center"/>
            </w:pPr>
            <w:r w:rsidRPr="004142F0">
              <w:t>3</w:t>
            </w:r>
          </w:p>
        </w:tc>
        <w:tc>
          <w:tcPr>
            <w:tcW w:w="631" w:type="dxa"/>
            <w:tcBorders>
              <w:top w:val="nil"/>
              <w:left w:val="nil"/>
              <w:bottom w:val="single" w:sz="4" w:space="0" w:color="auto"/>
              <w:right w:val="single" w:sz="4" w:space="0" w:color="auto"/>
            </w:tcBorders>
            <w:shd w:val="clear" w:color="auto" w:fill="auto"/>
            <w:noWrap/>
          </w:tcPr>
          <w:p w:rsidR="00A151AD" w:rsidRPr="004142F0" w:rsidRDefault="00153D1E">
            <w:pPr>
              <w:jc w:val="center"/>
            </w:pPr>
            <w:r w:rsidRPr="004142F0">
              <w:t>0</w:t>
            </w:r>
          </w:p>
        </w:tc>
        <w:tc>
          <w:tcPr>
            <w:tcW w:w="742" w:type="dxa"/>
            <w:tcBorders>
              <w:top w:val="nil"/>
              <w:left w:val="nil"/>
              <w:bottom w:val="single" w:sz="4" w:space="0" w:color="auto"/>
              <w:right w:val="single" w:sz="8" w:space="0" w:color="auto"/>
            </w:tcBorders>
            <w:shd w:val="clear" w:color="auto" w:fill="auto"/>
            <w:noWrap/>
          </w:tcPr>
          <w:p w:rsidR="00A151AD" w:rsidRPr="004142F0" w:rsidRDefault="00153D1E">
            <w:pPr>
              <w:jc w:val="center"/>
            </w:pPr>
            <w:r w:rsidRPr="004142F0">
              <w:t>31</w:t>
            </w:r>
          </w:p>
        </w:tc>
        <w:tc>
          <w:tcPr>
            <w:tcW w:w="626" w:type="dxa"/>
            <w:tcBorders>
              <w:top w:val="nil"/>
              <w:left w:val="nil"/>
              <w:bottom w:val="single" w:sz="4" w:space="0" w:color="auto"/>
              <w:right w:val="single" w:sz="4" w:space="0" w:color="auto"/>
            </w:tcBorders>
          </w:tcPr>
          <w:p w:rsidR="00A151AD" w:rsidRPr="004142F0" w:rsidRDefault="00153D1E">
            <w:r w:rsidRPr="004142F0">
              <w:t>4,65</w:t>
            </w:r>
          </w:p>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92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661" w:type="dxa"/>
            <w:tcBorders>
              <w:top w:val="nil"/>
              <w:left w:val="nil"/>
              <w:bottom w:val="single" w:sz="4" w:space="0" w:color="auto"/>
              <w:right w:val="single" w:sz="4" w:space="0" w:color="auto"/>
            </w:tcBorders>
            <w:shd w:val="clear" w:color="auto" w:fill="auto"/>
            <w:noWrap/>
            <w:vAlign w:val="center"/>
          </w:tcPr>
          <w:p w:rsidR="00A151AD" w:rsidRPr="004142F0" w:rsidRDefault="00B12FB1">
            <w:pPr>
              <w:jc w:val="center"/>
              <w:rPr>
                <w:lang w:val="sr-Cyrl-RS"/>
              </w:rPr>
            </w:pPr>
            <w:r w:rsidRPr="004142F0">
              <w:rPr>
                <w:lang w:val="sr-Cyrl-RS"/>
              </w:rPr>
              <w:t>0</w:t>
            </w:r>
          </w:p>
        </w:tc>
        <w:tc>
          <w:tcPr>
            <w:tcW w:w="482" w:type="dxa"/>
            <w:tcBorders>
              <w:top w:val="nil"/>
              <w:left w:val="nil"/>
              <w:bottom w:val="single" w:sz="4" w:space="0" w:color="auto"/>
              <w:right w:val="single" w:sz="4" w:space="0" w:color="auto"/>
            </w:tcBorders>
          </w:tcPr>
          <w:p w:rsidR="00A151AD" w:rsidRPr="004142F0" w:rsidRDefault="00153D1E">
            <w:pPr>
              <w:jc w:val="center"/>
            </w:pPr>
            <w:r w:rsidRPr="004142F0">
              <w:t>4</w:t>
            </w:r>
          </w:p>
        </w:tc>
        <w:tc>
          <w:tcPr>
            <w:tcW w:w="1001" w:type="dxa"/>
            <w:tcBorders>
              <w:top w:val="nil"/>
              <w:left w:val="single" w:sz="4" w:space="0" w:color="auto"/>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1522</w:t>
            </w:r>
          </w:p>
        </w:tc>
        <w:tc>
          <w:tcPr>
            <w:tcW w:w="892"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66</w:t>
            </w:r>
          </w:p>
        </w:tc>
        <w:tc>
          <w:tcPr>
            <w:tcW w:w="1001" w:type="dxa"/>
            <w:tcBorders>
              <w:top w:val="nil"/>
              <w:left w:val="nil"/>
              <w:bottom w:val="single" w:sz="4" w:space="0" w:color="auto"/>
              <w:right w:val="single" w:sz="4" w:space="0" w:color="auto"/>
            </w:tcBorders>
            <w:vAlign w:val="center"/>
          </w:tcPr>
          <w:p w:rsidR="00A151AD" w:rsidRPr="004142F0" w:rsidRDefault="00153D1E">
            <w:pPr>
              <w:jc w:val="center"/>
              <w:rPr>
                <w:lang w:val="sr-Cyrl-RS"/>
              </w:rPr>
            </w:pPr>
            <w:r w:rsidRPr="004142F0">
              <w:rPr>
                <w:lang w:val="sr-Cyrl-RS"/>
              </w:rPr>
              <w:t>1588</w:t>
            </w:r>
          </w:p>
        </w:tc>
      </w:tr>
      <w:tr w:rsidR="00A151AD" w:rsidRPr="004142F0">
        <w:trPr>
          <w:trHeight w:val="307"/>
          <w:jc w:val="center"/>
        </w:trPr>
        <w:tc>
          <w:tcPr>
            <w:tcW w:w="1778" w:type="dxa"/>
            <w:tcBorders>
              <w:top w:val="nil"/>
              <w:left w:val="single" w:sz="8" w:space="0" w:color="auto"/>
              <w:bottom w:val="single" w:sz="8" w:space="0" w:color="auto"/>
              <w:right w:val="single" w:sz="8" w:space="0" w:color="auto"/>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Уписани у току године</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rPr>
                <w:lang w:val="sr-Cyrl-RS"/>
              </w:rPr>
            </w:pPr>
            <w:r w:rsidRPr="004142F0">
              <w:rPr>
                <w:lang w:val="sr-Cyrl-RS"/>
              </w:rPr>
              <w:t>2</w:t>
            </w:r>
          </w:p>
        </w:tc>
        <w:tc>
          <w:tcPr>
            <w:tcW w:w="546" w:type="dxa"/>
            <w:tcBorders>
              <w:top w:val="nil"/>
              <w:left w:val="nil"/>
              <w:bottom w:val="single" w:sz="4" w:space="0" w:color="auto"/>
              <w:right w:val="single" w:sz="4" w:space="0" w:color="auto"/>
            </w:tcBorders>
            <w:shd w:val="clear" w:color="auto" w:fill="auto"/>
            <w:noWrap/>
            <w:vAlign w:val="center"/>
          </w:tcPr>
          <w:p w:rsidR="00A151AD" w:rsidRPr="004142F0" w:rsidRDefault="00A151AD">
            <w:pPr>
              <w:jc w:val="center"/>
            </w:pPr>
          </w:p>
        </w:tc>
        <w:tc>
          <w:tcPr>
            <w:tcW w:w="531" w:type="dxa"/>
            <w:tcBorders>
              <w:top w:val="nil"/>
              <w:left w:val="nil"/>
              <w:bottom w:val="nil"/>
              <w:right w:val="single" w:sz="8" w:space="0" w:color="auto"/>
            </w:tcBorders>
            <w:shd w:val="clear" w:color="auto" w:fill="auto"/>
            <w:noWrap/>
            <w:vAlign w:val="center"/>
          </w:tcPr>
          <w:p w:rsidR="00A151AD" w:rsidRPr="004142F0" w:rsidRDefault="00153D1E">
            <w:pPr>
              <w:jc w:val="center"/>
            </w:pPr>
            <w:r w:rsidRPr="004142F0">
              <w:t>0</w:t>
            </w:r>
          </w:p>
        </w:tc>
        <w:tc>
          <w:tcPr>
            <w:tcW w:w="552" w:type="dxa"/>
            <w:tcBorders>
              <w:top w:val="nil"/>
              <w:left w:val="nil"/>
              <w:bottom w:val="nil"/>
              <w:right w:val="single" w:sz="4" w:space="0" w:color="auto"/>
            </w:tcBorders>
            <w:shd w:val="clear" w:color="auto" w:fill="auto"/>
            <w:noWrap/>
          </w:tcPr>
          <w:p w:rsidR="00A151AD" w:rsidRPr="004142F0" w:rsidRDefault="00A151AD">
            <w:pPr>
              <w:jc w:val="center"/>
            </w:pPr>
          </w:p>
        </w:tc>
        <w:tc>
          <w:tcPr>
            <w:tcW w:w="721" w:type="dxa"/>
            <w:tcBorders>
              <w:top w:val="nil"/>
              <w:left w:val="nil"/>
              <w:bottom w:val="nil"/>
              <w:right w:val="single" w:sz="4" w:space="0" w:color="auto"/>
            </w:tcBorders>
            <w:shd w:val="clear" w:color="auto" w:fill="auto"/>
            <w:noWrap/>
          </w:tcPr>
          <w:p w:rsidR="00A151AD" w:rsidRPr="004142F0" w:rsidRDefault="00A151AD">
            <w:pPr>
              <w:jc w:val="center"/>
            </w:pPr>
          </w:p>
        </w:tc>
        <w:tc>
          <w:tcPr>
            <w:tcW w:w="632" w:type="dxa"/>
            <w:tcBorders>
              <w:top w:val="nil"/>
              <w:left w:val="nil"/>
              <w:bottom w:val="nil"/>
              <w:right w:val="single" w:sz="4" w:space="0" w:color="auto"/>
            </w:tcBorders>
            <w:shd w:val="clear" w:color="auto" w:fill="auto"/>
            <w:noWrap/>
          </w:tcPr>
          <w:p w:rsidR="00A151AD" w:rsidRPr="004142F0" w:rsidRDefault="00A151AD">
            <w:pPr>
              <w:jc w:val="center"/>
            </w:pPr>
          </w:p>
        </w:tc>
        <w:tc>
          <w:tcPr>
            <w:tcW w:w="631" w:type="dxa"/>
            <w:tcBorders>
              <w:top w:val="nil"/>
              <w:left w:val="nil"/>
              <w:bottom w:val="nil"/>
              <w:right w:val="single" w:sz="4" w:space="0" w:color="auto"/>
            </w:tcBorders>
            <w:shd w:val="clear" w:color="auto" w:fill="auto"/>
            <w:noWrap/>
          </w:tcPr>
          <w:p w:rsidR="00A151AD" w:rsidRPr="004142F0" w:rsidRDefault="00A151AD">
            <w:pPr>
              <w:jc w:val="center"/>
            </w:pPr>
          </w:p>
        </w:tc>
        <w:tc>
          <w:tcPr>
            <w:tcW w:w="742" w:type="dxa"/>
            <w:tcBorders>
              <w:top w:val="nil"/>
              <w:left w:val="nil"/>
              <w:bottom w:val="single" w:sz="4" w:space="0" w:color="auto"/>
              <w:right w:val="single" w:sz="8" w:space="0" w:color="auto"/>
            </w:tcBorders>
            <w:shd w:val="clear" w:color="auto" w:fill="auto"/>
            <w:noWrap/>
          </w:tcPr>
          <w:p w:rsidR="00A151AD" w:rsidRPr="004142F0" w:rsidRDefault="00A151AD">
            <w:pPr>
              <w:jc w:val="center"/>
            </w:pPr>
          </w:p>
        </w:tc>
        <w:tc>
          <w:tcPr>
            <w:tcW w:w="626" w:type="dxa"/>
            <w:tcBorders>
              <w:top w:val="nil"/>
              <w:left w:val="nil"/>
              <w:bottom w:val="single" w:sz="4" w:space="0" w:color="auto"/>
              <w:right w:val="single" w:sz="4" w:space="0" w:color="auto"/>
            </w:tcBorders>
          </w:tcPr>
          <w:p w:rsidR="00A151AD" w:rsidRPr="004142F0" w:rsidRDefault="00A151AD"/>
        </w:tc>
        <w:tc>
          <w:tcPr>
            <w:tcW w:w="742" w:type="dxa"/>
            <w:tcBorders>
              <w:top w:val="nil"/>
              <w:left w:val="single" w:sz="4" w:space="0" w:color="auto"/>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791" w:type="dxa"/>
            <w:tcBorders>
              <w:top w:val="nil"/>
              <w:left w:val="nil"/>
              <w:bottom w:val="single" w:sz="4" w:space="0" w:color="auto"/>
              <w:right w:val="single" w:sz="4" w:space="0" w:color="auto"/>
            </w:tcBorders>
            <w:shd w:val="clear" w:color="auto" w:fill="auto"/>
            <w:noWrap/>
            <w:vAlign w:val="center"/>
          </w:tcPr>
          <w:p w:rsidR="00A151AD" w:rsidRPr="004142F0" w:rsidRDefault="00153D1E">
            <w:pPr>
              <w:jc w:val="center"/>
            </w:pPr>
            <w:r w:rsidRPr="004142F0">
              <w:t>0</w:t>
            </w:r>
          </w:p>
        </w:tc>
        <w:tc>
          <w:tcPr>
            <w:tcW w:w="921" w:type="dxa"/>
            <w:tcBorders>
              <w:top w:val="nil"/>
              <w:left w:val="nil"/>
              <w:bottom w:val="single" w:sz="4" w:space="0" w:color="auto"/>
              <w:right w:val="single" w:sz="8" w:space="0" w:color="auto"/>
            </w:tcBorders>
            <w:shd w:val="clear" w:color="auto" w:fill="auto"/>
            <w:noWrap/>
            <w:vAlign w:val="center"/>
          </w:tcPr>
          <w:p w:rsidR="00A151AD" w:rsidRPr="004142F0" w:rsidRDefault="00153D1E">
            <w:pPr>
              <w:jc w:val="center"/>
            </w:pPr>
            <w:r w:rsidRPr="004142F0">
              <w:t>0</w:t>
            </w:r>
          </w:p>
        </w:tc>
        <w:tc>
          <w:tcPr>
            <w:tcW w:w="661" w:type="dxa"/>
            <w:tcBorders>
              <w:top w:val="nil"/>
              <w:left w:val="nil"/>
              <w:bottom w:val="nil"/>
              <w:right w:val="single" w:sz="4" w:space="0" w:color="auto"/>
            </w:tcBorders>
            <w:shd w:val="clear" w:color="auto" w:fill="auto"/>
            <w:noWrap/>
            <w:vAlign w:val="center"/>
          </w:tcPr>
          <w:p w:rsidR="00A151AD" w:rsidRPr="004142F0" w:rsidRDefault="00B12FB1">
            <w:pPr>
              <w:jc w:val="center"/>
              <w:rPr>
                <w:lang w:val="sr-Cyrl-RS"/>
              </w:rPr>
            </w:pPr>
            <w:r w:rsidRPr="004142F0">
              <w:rPr>
                <w:lang w:val="sr-Cyrl-RS"/>
              </w:rPr>
              <w:t>0</w:t>
            </w:r>
          </w:p>
        </w:tc>
        <w:tc>
          <w:tcPr>
            <w:tcW w:w="482" w:type="dxa"/>
            <w:tcBorders>
              <w:top w:val="nil"/>
              <w:left w:val="nil"/>
              <w:bottom w:val="nil"/>
              <w:right w:val="single" w:sz="4" w:space="0" w:color="auto"/>
            </w:tcBorders>
            <w:vAlign w:val="center"/>
          </w:tcPr>
          <w:p w:rsidR="00A151AD" w:rsidRPr="004142F0" w:rsidRDefault="00A151AD">
            <w:pPr>
              <w:jc w:val="center"/>
            </w:pPr>
          </w:p>
        </w:tc>
        <w:tc>
          <w:tcPr>
            <w:tcW w:w="1001" w:type="dxa"/>
            <w:tcBorders>
              <w:top w:val="nil"/>
              <w:left w:val="single" w:sz="4" w:space="0" w:color="auto"/>
              <w:bottom w:val="nil"/>
              <w:right w:val="single" w:sz="4" w:space="0" w:color="auto"/>
            </w:tcBorders>
            <w:vAlign w:val="center"/>
          </w:tcPr>
          <w:p w:rsidR="00A151AD" w:rsidRPr="004142F0" w:rsidRDefault="00153D1E">
            <w:pPr>
              <w:jc w:val="center"/>
            </w:pPr>
            <w:r w:rsidRPr="004142F0">
              <w:t>0</w:t>
            </w:r>
          </w:p>
        </w:tc>
        <w:tc>
          <w:tcPr>
            <w:tcW w:w="892" w:type="dxa"/>
            <w:tcBorders>
              <w:top w:val="nil"/>
              <w:left w:val="nil"/>
              <w:bottom w:val="nil"/>
              <w:right w:val="single" w:sz="4" w:space="0" w:color="auto"/>
            </w:tcBorders>
            <w:vAlign w:val="center"/>
          </w:tcPr>
          <w:p w:rsidR="00A151AD" w:rsidRPr="004142F0" w:rsidRDefault="00153D1E">
            <w:pPr>
              <w:jc w:val="center"/>
            </w:pPr>
            <w:r w:rsidRPr="004142F0">
              <w:t>0</w:t>
            </w:r>
          </w:p>
        </w:tc>
        <w:tc>
          <w:tcPr>
            <w:tcW w:w="1001" w:type="dxa"/>
            <w:tcBorders>
              <w:top w:val="nil"/>
              <w:left w:val="nil"/>
              <w:bottom w:val="nil"/>
              <w:right w:val="single" w:sz="4" w:space="0" w:color="auto"/>
            </w:tcBorders>
            <w:vAlign w:val="center"/>
          </w:tcPr>
          <w:p w:rsidR="00A151AD" w:rsidRPr="004142F0" w:rsidRDefault="00153D1E">
            <w:pPr>
              <w:jc w:val="center"/>
            </w:pPr>
            <w:r w:rsidRPr="004142F0">
              <w:t>0</w:t>
            </w:r>
          </w:p>
        </w:tc>
      </w:tr>
      <w:tr w:rsidR="00A151AD" w:rsidRPr="004142F0" w:rsidTr="009316AD">
        <w:trPr>
          <w:trHeight w:val="307"/>
          <w:jc w:val="center"/>
        </w:trPr>
        <w:tc>
          <w:tcPr>
            <w:tcW w:w="1778" w:type="dxa"/>
            <w:tcBorders>
              <w:top w:val="nil"/>
              <w:left w:val="single" w:sz="8" w:space="0" w:color="auto"/>
              <w:bottom w:val="single" w:sz="8" w:space="0" w:color="auto"/>
              <w:right w:val="nil"/>
            </w:tcBorders>
            <w:shd w:val="clear" w:color="auto" w:fill="auto"/>
            <w:noWrap/>
            <w:vAlign w:val="center"/>
          </w:tcPr>
          <w:p w:rsidR="00A151AD" w:rsidRPr="004142F0" w:rsidRDefault="00153D1E">
            <w:pPr>
              <w:widowControl/>
              <w:autoSpaceDE/>
              <w:autoSpaceDN/>
              <w:jc w:val="center"/>
              <w:rPr>
                <w:b/>
                <w:bCs/>
                <w:color w:val="000000"/>
              </w:rPr>
            </w:pPr>
            <w:r w:rsidRPr="004142F0">
              <w:rPr>
                <w:b/>
                <w:bCs/>
                <w:color w:val="000000"/>
              </w:rPr>
              <w:t>Свега</w:t>
            </w:r>
          </w:p>
        </w:tc>
        <w:tc>
          <w:tcPr>
            <w:tcW w:w="546" w:type="dxa"/>
            <w:tcBorders>
              <w:top w:val="single" w:sz="8" w:space="0" w:color="auto"/>
              <w:left w:val="single" w:sz="8" w:space="0" w:color="auto"/>
              <w:bottom w:val="single" w:sz="8"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rPr>
              <w:t>12</w:t>
            </w:r>
            <w:r w:rsidRPr="004142F0">
              <w:rPr>
                <w:b/>
                <w:lang w:val="sr-Cyrl-RS"/>
              </w:rPr>
              <w:t>9</w:t>
            </w:r>
          </w:p>
        </w:tc>
        <w:tc>
          <w:tcPr>
            <w:tcW w:w="546"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rPr>
              <w:t>1</w:t>
            </w:r>
            <w:r w:rsidRPr="004142F0">
              <w:rPr>
                <w:b/>
                <w:lang w:val="sr-Cyrl-RS"/>
              </w:rPr>
              <w:t>82</w:t>
            </w:r>
          </w:p>
        </w:tc>
        <w:tc>
          <w:tcPr>
            <w:tcW w:w="546"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rPr>
            </w:pPr>
            <w:r w:rsidRPr="004142F0">
              <w:rPr>
                <w:b/>
              </w:rPr>
              <w:t>313</w:t>
            </w:r>
          </w:p>
        </w:tc>
        <w:tc>
          <w:tcPr>
            <w:tcW w:w="531"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jc w:val="center"/>
              <w:rPr>
                <w:b/>
                <w:lang w:val="sr-Cyrl-RS"/>
              </w:rPr>
            </w:pPr>
            <w:r w:rsidRPr="004142F0">
              <w:rPr>
                <w:b/>
                <w:lang w:val="sr-Cyrl-RS"/>
              </w:rPr>
              <w:t>72</w:t>
            </w:r>
          </w:p>
        </w:tc>
        <w:tc>
          <w:tcPr>
            <w:tcW w:w="552"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115</w:t>
            </w:r>
          </w:p>
        </w:tc>
        <w:tc>
          <w:tcPr>
            <w:tcW w:w="721"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51</w:t>
            </w:r>
          </w:p>
        </w:tc>
        <w:tc>
          <w:tcPr>
            <w:tcW w:w="632"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B12FB1" w:rsidP="009316AD">
            <w:pPr>
              <w:jc w:val="center"/>
              <w:rPr>
                <w:b/>
                <w:lang w:val="sr-Cyrl-RS"/>
              </w:rPr>
            </w:pPr>
            <w:r w:rsidRPr="004142F0">
              <w:rPr>
                <w:b/>
              </w:rPr>
              <w:t>2</w:t>
            </w:r>
            <w:r w:rsidRPr="004142F0">
              <w:rPr>
                <w:b/>
                <w:lang w:val="sr-Cyrl-RS"/>
              </w:rPr>
              <w:t>1</w:t>
            </w:r>
          </w:p>
        </w:tc>
        <w:tc>
          <w:tcPr>
            <w:tcW w:w="631" w:type="dxa"/>
            <w:tcBorders>
              <w:top w:val="single" w:sz="8" w:space="0" w:color="auto"/>
              <w:left w:val="nil"/>
              <w:bottom w:val="single" w:sz="8" w:space="0" w:color="auto"/>
              <w:right w:val="single" w:sz="4" w:space="0" w:color="auto"/>
            </w:tcBorders>
            <w:shd w:val="clear" w:color="auto" w:fill="auto"/>
            <w:noWrap/>
            <w:vAlign w:val="bottom"/>
          </w:tcPr>
          <w:p w:rsidR="00A151AD" w:rsidRPr="004142F0" w:rsidRDefault="00153D1E" w:rsidP="009316AD">
            <w:pPr>
              <w:jc w:val="center"/>
              <w:rPr>
                <w:b/>
              </w:rPr>
            </w:pPr>
            <w:r w:rsidRPr="004142F0">
              <w:rPr>
                <w:b/>
              </w:rPr>
              <w:t>2</w:t>
            </w:r>
          </w:p>
        </w:tc>
        <w:tc>
          <w:tcPr>
            <w:tcW w:w="742" w:type="dxa"/>
            <w:tcBorders>
              <w:top w:val="single" w:sz="8" w:space="0" w:color="auto"/>
              <w:left w:val="nil"/>
              <w:bottom w:val="single" w:sz="8" w:space="0" w:color="auto"/>
              <w:right w:val="single" w:sz="8" w:space="0" w:color="auto"/>
            </w:tcBorders>
            <w:shd w:val="clear" w:color="auto" w:fill="auto"/>
            <w:noWrap/>
            <w:vAlign w:val="bottom"/>
          </w:tcPr>
          <w:p w:rsidR="00A151AD" w:rsidRPr="004142F0" w:rsidRDefault="00B12FB1" w:rsidP="009316AD">
            <w:pPr>
              <w:jc w:val="center"/>
              <w:rPr>
                <w:b/>
                <w:lang w:val="sr-Cyrl-RS"/>
              </w:rPr>
            </w:pPr>
            <w:r w:rsidRPr="004142F0">
              <w:rPr>
                <w:b/>
              </w:rPr>
              <w:t>18</w:t>
            </w:r>
            <w:r w:rsidRPr="004142F0">
              <w:rPr>
                <w:b/>
                <w:lang w:val="sr-Cyrl-RS"/>
              </w:rPr>
              <w:t>9</w:t>
            </w:r>
          </w:p>
        </w:tc>
        <w:tc>
          <w:tcPr>
            <w:tcW w:w="626" w:type="dxa"/>
            <w:tcBorders>
              <w:top w:val="single" w:sz="8" w:space="0" w:color="auto"/>
              <w:left w:val="nil"/>
              <w:bottom w:val="single" w:sz="8" w:space="0" w:color="auto"/>
              <w:right w:val="single" w:sz="4" w:space="0" w:color="auto"/>
            </w:tcBorders>
            <w:vAlign w:val="center"/>
          </w:tcPr>
          <w:p w:rsidR="00A151AD" w:rsidRPr="004142F0" w:rsidRDefault="00B12FB1">
            <w:pPr>
              <w:jc w:val="center"/>
              <w:rPr>
                <w:b/>
                <w:lang w:val="sr-Cyrl-RS"/>
              </w:rPr>
            </w:pPr>
            <w:r w:rsidRPr="004142F0">
              <w:rPr>
                <w:b/>
              </w:rPr>
              <w:t>4,4</w:t>
            </w:r>
            <w:r w:rsidRPr="004142F0">
              <w:rPr>
                <w:b/>
                <w:lang w:val="sr-Cyrl-RS"/>
              </w:rPr>
              <w:t>2</w:t>
            </w:r>
          </w:p>
        </w:tc>
        <w:tc>
          <w:tcPr>
            <w:tcW w:w="742" w:type="dxa"/>
            <w:tcBorders>
              <w:top w:val="single" w:sz="8" w:space="0" w:color="auto"/>
              <w:left w:val="single" w:sz="4" w:space="0" w:color="auto"/>
              <w:bottom w:val="single" w:sz="8"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lang w:val="sr-Cyrl-RS"/>
              </w:rPr>
              <w:t>1</w:t>
            </w:r>
          </w:p>
        </w:tc>
        <w:tc>
          <w:tcPr>
            <w:tcW w:w="79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153D1E">
            <w:pPr>
              <w:jc w:val="center"/>
              <w:rPr>
                <w:b/>
                <w:lang w:val="sr-Cyrl-RS"/>
              </w:rPr>
            </w:pPr>
            <w:r w:rsidRPr="004142F0">
              <w:rPr>
                <w:b/>
                <w:lang w:val="sr-Cyrl-RS"/>
              </w:rPr>
              <w:t>2</w:t>
            </w:r>
          </w:p>
        </w:tc>
        <w:tc>
          <w:tcPr>
            <w:tcW w:w="921" w:type="dxa"/>
            <w:tcBorders>
              <w:top w:val="single" w:sz="8" w:space="0" w:color="auto"/>
              <w:left w:val="nil"/>
              <w:bottom w:val="single" w:sz="8" w:space="0" w:color="auto"/>
              <w:right w:val="single" w:sz="8" w:space="0" w:color="auto"/>
            </w:tcBorders>
            <w:shd w:val="clear" w:color="auto" w:fill="auto"/>
            <w:noWrap/>
            <w:vAlign w:val="center"/>
          </w:tcPr>
          <w:p w:rsidR="00A151AD" w:rsidRPr="004142F0" w:rsidRDefault="00153D1E">
            <w:pPr>
              <w:jc w:val="center"/>
              <w:rPr>
                <w:b/>
                <w:lang w:val="sr-Cyrl-RS"/>
              </w:rPr>
            </w:pPr>
            <w:r w:rsidRPr="004142F0">
              <w:rPr>
                <w:b/>
                <w:lang w:val="sr-Cyrl-RS"/>
              </w:rPr>
              <w:t>3</w:t>
            </w:r>
          </w:p>
        </w:tc>
        <w:tc>
          <w:tcPr>
            <w:tcW w:w="661" w:type="dxa"/>
            <w:tcBorders>
              <w:top w:val="single" w:sz="8" w:space="0" w:color="auto"/>
              <w:left w:val="nil"/>
              <w:bottom w:val="single" w:sz="8" w:space="0" w:color="auto"/>
              <w:right w:val="single" w:sz="4" w:space="0" w:color="auto"/>
            </w:tcBorders>
            <w:shd w:val="clear" w:color="auto" w:fill="auto"/>
            <w:noWrap/>
            <w:vAlign w:val="center"/>
          </w:tcPr>
          <w:p w:rsidR="00A151AD" w:rsidRPr="004142F0" w:rsidRDefault="00B12FB1">
            <w:pPr>
              <w:jc w:val="center"/>
              <w:rPr>
                <w:b/>
                <w:lang w:val="sr-Cyrl-RS"/>
              </w:rPr>
            </w:pPr>
            <w:r w:rsidRPr="004142F0">
              <w:rPr>
                <w:b/>
                <w:lang w:val="sr-Cyrl-RS"/>
              </w:rPr>
              <w:t>0</w:t>
            </w:r>
          </w:p>
        </w:tc>
        <w:tc>
          <w:tcPr>
            <w:tcW w:w="482"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lang w:val="sr-Cyrl-RS"/>
              </w:rPr>
            </w:pPr>
            <w:r w:rsidRPr="004142F0">
              <w:rPr>
                <w:b/>
                <w:lang w:val="sr-Cyrl-RS"/>
              </w:rPr>
              <w:t>45</w:t>
            </w:r>
          </w:p>
        </w:tc>
        <w:tc>
          <w:tcPr>
            <w:tcW w:w="1001" w:type="dxa"/>
            <w:tcBorders>
              <w:top w:val="single" w:sz="8" w:space="0" w:color="auto"/>
              <w:left w:val="single" w:sz="4" w:space="0" w:color="auto"/>
              <w:bottom w:val="single" w:sz="8" w:space="0" w:color="auto"/>
              <w:right w:val="single" w:sz="4" w:space="0" w:color="auto"/>
            </w:tcBorders>
            <w:vAlign w:val="center"/>
          </w:tcPr>
          <w:p w:rsidR="00A151AD" w:rsidRPr="004142F0" w:rsidRDefault="00153D1E">
            <w:pPr>
              <w:jc w:val="center"/>
              <w:rPr>
                <w:b/>
                <w:lang w:val="sr-Cyrl-RS"/>
              </w:rPr>
            </w:pPr>
            <w:r w:rsidRPr="004142F0">
              <w:rPr>
                <w:b/>
                <w:lang w:val="sr-Cyrl-RS"/>
              </w:rPr>
              <w:t>7013</w:t>
            </w:r>
          </w:p>
        </w:tc>
        <w:tc>
          <w:tcPr>
            <w:tcW w:w="892"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lang w:val="sr-Cyrl-RS"/>
              </w:rPr>
            </w:pPr>
            <w:r w:rsidRPr="004142F0">
              <w:rPr>
                <w:b/>
                <w:lang w:val="sr-Cyrl-RS"/>
              </w:rPr>
              <w:t>183</w:t>
            </w:r>
          </w:p>
        </w:tc>
        <w:tc>
          <w:tcPr>
            <w:tcW w:w="1001" w:type="dxa"/>
            <w:tcBorders>
              <w:top w:val="single" w:sz="8" w:space="0" w:color="auto"/>
              <w:left w:val="nil"/>
              <w:bottom w:val="single" w:sz="8" w:space="0" w:color="auto"/>
              <w:right w:val="single" w:sz="4" w:space="0" w:color="auto"/>
            </w:tcBorders>
            <w:vAlign w:val="center"/>
          </w:tcPr>
          <w:p w:rsidR="00A151AD" w:rsidRPr="004142F0" w:rsidRDefault="00153D1E">
            <w:pPr>
              <w:jc w:val="center"/>
              <w:rPr>
                <w:b/>
                <w:lang w:val="sr-Cyrl-RS"/>
              </w:rPr>
            </w:pPr>
            <w:r w:rsidRPr="004142F0">
              <w:rPr>
                <w:b/>
                <w:lang w:val="sr-Cyrl-RS"/>
              </w:rPr>
              <w:t>7196</w:t>
            </w:r>
          </w:p>
        </w:tc>
      </w:tr>
    </w:tbl>
    <w:p w:rsidR="00A151AD" w:rsidRPr="004142F0" w:rsidRDefault="00A151AD">
      <w:pPr>
        <w:rPr>
          <w:rFonts w:ascii="Carlito" w:hAnsi="Carlito"/>
          <w:lang w:val="sr-Cyrl-RS"/>
        </w:rPr>
      </w:pPr>
    </w:p>
    <w:p w:rsidR="00A151AD" w:rsidRPr="004142F0" w:rsidRDefault="00A151AD">
      <w:pPr>
        <w:rPr>
          <w:rFonts w:ascii="Carlito" w:hAnsi="Carlito"/>
          <w:lang w:val="sr-Cyrl-RS"/>
        </w:rPr>
      </w:pPr>
    </w:p>
    <w:p w:rsidR="00A151AD" w:rsidRPr="004142F0" w:rsidRDefault="00A151AD">
      <w:pPr>
        <w:rPr>
          <w:rFonts w:ascii="Carlito" w:hAnsi="Carlito"/>
          <w:lang w:val="sr-Cyrl-RS"/>
        </w:rPr>
      </w:pPr>
    </w:p>
    <w:tbl>
      <w:tblPr>
        <w:tblpPr w:leftFromText="180" w:rightFromText="180" w:vertAnchor="text" w:horzAnchor="margin" w:tblpXSpec="center" w:tblpY="164"/>
        <w:tblW w:w="13462" w:type="dxa"/>
        <w:tblLook w:val="04A0" w:firstRow="1" w:lastRow="0" w:firstColumn="1" w:lastColumn="0" w:noHBand="0" w:noVBand="1"/>
      </w:tblPr>
      <w:tblGrid>
        <w:gridCol w:w="1256"/>
        <w:gridCol w:w="1200"/>
        <w:gridCol w:w="981"/>
        <w:gridCol w:w="964"/>
        <w:gridCol w:w="927"/>
        <w:gridCol w:w="925"/>
        <w:gridCol w:w="924"/>
        <w:gridCol w:w="1297"/>
        <w:gridCol w:w="958"/>
        <w:gridCol w:w="955"/>
        <w:gridCol w:w="1032"/>
        <w:gridCol w:w="995"/>
        <w:gridCol w:w="1048"/>
      </w:tblGrid>
      <w:tr w:rsidR="00A151AD" w:rsidRPr="004142F0">
        <w:trPr>
          <w:trHeight w:val="300"/>
        </w:trPr>
        <w:tc>
          <w:tcPr>
            <w:tcW w:w="2456" w:type="dxa"/>
            <w:gridSpan w:val="2"/>
            <w:vMerge w:val="restart"/>
            <w:tcBorders>
              <w:top w:val="single" w:sz="8" w:space="0" w:color="auto"/>
              <w:left w:val="single" w:sz="4" w:space="0" w:color="auto"/>
              <w:bottom w:val="single" w:sz="8" w:space="0" w:color="000000"/>
              <w:right w:val="single" w:sz="8" w:space="0" w:color="000000"/>
            </w:tcBorders>
            <w:shd w:val="clear" w:color="000000" w:fill="D99594"/>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Број ученика који су похв. и награђ. (на крају шк. године)</w:t>
            </w:r>
          </w:p>
        </w:tc>
        <w:tc>
          <w:tcPr>
            <w:tcW w:w="1945" w:type="dxa"/>
            <w:gridSpan w:val="2"/>
            <w:vMerge w:val="restart"/>
            <w:tcBorders>
              <w:top w:val="single" w:sz="8" w:space="0" w:color="auto"/>
              <w:left w:val="single" w:sz="8" w:space="0" w:color="auto"/>
              <w:bottom w:val="single" w:sz="8" w:space="0" w:color="000000"/>
              <w:right w:val="single" w:sz="8" w:space="0" w:color="000000"/>
            </w:tcBorders>
            <w:shd w:val="clear" w:color="000000" w:fill="D99594"/>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 xml:space="preserve">Број ученика који су похв.  и награђ. oд стране других организација (такмичења) </w:t>
            </w:r>
          </w:p>
        </w:tc>
        <w:tc>
          <w:tcPr>
            <w:tcW w:w="2776" w:type="dxa"/>
            <w:gridSpan w:val="3"/>
            <w:vMerge w:val="restart"/>
            <w:tcBorders>
              <w:top w:val="single" w:sz="8" w:space="0" w:color="auto"/>
              <w:left w:val="single" w:sz="8" w:space="0" w:color="auto"/>
              <w:bottom w:val="single" w:sz="8" w:space="0" w:color="000000"/>
              <w:right w:val="single" w:sz="8" w:space="0" w:color="000000"/>
            </w:tcBorders>
            <w:shd w:val="clear" w:color="000000" w:fill="D99594"/>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Број ученика који су освојили једно од прва три места на такмичењима</w:t>
            </w:r>
          </w:p>
        </w:tc>
        <w:tc>
          <w:tcPr>
            <w:tcW w:w="5237" w:type="dxa"/>
            <w:gridSpan w:val="5"/>
            <w:tcBorders>
              <w:top w:val="single" w:sz="8" w:space="0" w:color="auto"/>
              <w:left w:val="nil"/>
              <w:bottom w:val="single" w:sz="8" w:space="0" w:color="auto"/>
              <w:right w:val="single" w:sz="8" w:space="0" w:color="000000"/>
            </w:tcBorders>
            <w:shd w:val="clear" w:color="000000" w:fill="D99594"/>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Васпитно дисциплинске мере</w:t>
            </w:r>
          </w:p>
        </w:tc>
        <w:tc>
          <w:tcPr>
            <w:tcW w:w="1048" w:type="dxa"/>
            <w:tcBorders>
              <w:top w:val="single" w:sz="8" w:space="0" w:color="auto"/>
              <w:left w:val="nil"/>
              <w:bottom w:val="nil"/>
              <w:right w:val="single" w:sz="8" w:space="0" w:color="auto"/>
            </w:tcBorders>
            <w:shd w:val="clear" w:color="000000" w:fill="D99594"/>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Родитељ.</w:t>
            </w:r>
          </w:p>
        </w:tc>
      </w:tr>
      <w:tr w:rsidR="00A151AD" w:rsidRPr="004142F0">
        <w:trPr>
          <w:trHeight w:val="300"/>
        </w:trPr>
        <w:tc>
          <w:tcPr>
            <w:tcW w:w="2456" w:type="dxa"/>
            <w:gridSpan w:val="2"/>
            <w:vMerge/>
            <w:tcBorders>
              <w:top w:val="single" w:sz="8" w:space="0" w:color="auto"/>
              <w:left w:val="single" w:sz="4" w:space="0" w:color="auto"/>
              <w:bottom w:val="single" w:sz="8" w:space="0" w:color="000000"/>
              <w:right w:val="single" w:sz="8" w:space="0" w:color="000000"/>
            </w:tcBorders>
            <w:vAlign w:val="center"/>
          </w:tcPr>
          <w:p w:rsidR="00A151AD" w:rsidRPr="004142F0" w:rsidRDefault="00A151AD">
            <w:pPr>
              <w:widowControl/>
              <w:autoSpaceDE/>
              <w:autoSpaceDN/>
              <w:rPr>
                <w:b/>
                <w:color w:val="000000"/>
                <w:sz w:val="20"/>
                <w:szCs w:val="20"/>
                <w:lang w:val="sr-Latn-RS" w:eastAsia="sr-Latn-RS"/>
              </w:rPr>
            </w:pPr>
          </w:p>
        </w:tc>
        <w:tc>
          <w:tcPr>
            <w:tcW w:w="1945" w:type="dxa"/>
            <w:gridSpan w:val="2"/>
            <w:vMerge/>
            <w:tcBorders>
              <w:top w:val="single" w:sz="8" w:space="0" w:color="auto"/>
              <w:left w:val="single" w:sz="8" w:space="0" w:color="auto"/>
              <w:bottom w:val="single" w:sz="8" w:space="0" w:color="000000"/>
              <w:right w:val="single" w:sz="8" w:space="0" w:color="000000"/>
            </w:tcBorders>
            <w:vAlign w:val="center"/>
          </w:tcPr>
          <w:p w:rsidR="00A151AD" w:rsidRPr="004142F0" w:rsidRDefault="00A151AD">
            <w:pPr>
              <w:widowControl/>
              <w:autoSpaceDE/>
              <w:autoSpaceDN/>
              <w:rPr>
                <w:b/>
                <w:color w:val="000000"/>
                <w:sz w:val="20"/>
                <w:szCs w:val="20"/>
                <w:lang w:val="sr-Latn-RS" w:eastAsia="sr-Latn-RS"/>
              </w:rPr>
            </w:pPr>
          </w:p>
        </w:tc>
        <w:tc>
          <w:tcPr>
            <w:tcW w:w="2776" w:type="dxa"/>
            <w:gridSpan w:val="3"/>
            <w:vMerge/>
            <w:tcBorders>
              <w:top w:val="single" w:sz="8" w:space="0" w:color="auto"/>
              <w:left w:val="single" w:sz="8" w:space="0" w:color="auto"/>
              <w:bottom w:val="single" w:sz="8" w:space="0" w:color="000000"/>
              <w:right w:val="single" w:sz="8" w:space="0" w:color="000000"/>
            </w:tcBorders>
            <w:vAlign w:val="center"/>
          </w:tcPr>
          <w:p w:rsidR="00A151AD" w:rsidRPr="004142F0" w:rsidRDefault="00A151AD">
            <w:pPr>
              <w:widowControl/>
              <w:autoSpaceDE/>
              <w:autoSpaceDN/>
              <w:rPr>
                <w:b/>
                <w:color w:val="000000"/>
                <w:sz w:val="20"/>
                <w:szCs w:val="20"/>
                <w:lang w:val="sr-Latn-RS" w:eastAsia="sr-Latn-RS"/>
              </w:rPr>
            </w:pPr>
          </w:p>
        </w:tc>
        <w:tc>
          <w:tcPr>
            <w:tcW w:w="1297" w:type="dxa"/>
            <w:vMerge w:val="restart"/>
            <w:tcBorders>
              <w:top w:val="nil"/>
              <w:left w:val="single" w:sz="8" w:space="0" w:color="auto"/>
              <w:bottom w:val="single" w:sz="8" w:space="0" w:color="000000"/>
              <w:right w:val="single" w:sz="8" w:space="0" w:color="auto"/>
            </w:tcBorders>
            <w:shd w:val="clear" w:color="000000" w:fill="E5B8B7"/>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Укор</w:t>
            </w:r>
            <w:r w:rsidRPr="004142F0">
              <w:rPr>
                <w:b/>
                <w:color w:val="000000"/>
                <w:sz w:val="20"/>
                <w:szCs w:val="20"/>
                <w:lang w:val="sr-Latn-RS" w:eastAsia="sr-Latn-RS"/>
              </w:rPr>
              <w:br/>
              <w:t>одељенског</w:t>
            </w:r>
            <w:r w:rsidRPr="004142F0">
              <w:rPr>
                <w:b/>
                <w:color w:val="000000"/>
                <w:sz w:val="20"/>
                <w:szCs w:val="20"/>
                <w:lang w:val="sr-Latn-RS" w:eastAsia="sr-Latn-RS"/>
              </w:rPr>
              <w:br/>
              <w:t>старешине</w:t>
            </w:r>
          </w:p>
        </w:tc>
        <w:tc>
          <w:tcPr>
            <w:tcW w:w="958"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Укор</w:t>
            </w:r>
          </w:p>
        </w:tc>
        <w:tc>
          <w:tcPr>
            <w:tcW w:w="955"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Укор</w:t>
            </w:r>
          </w:p>
        </w:tc>
        <w:tc>
          <w:tcPr>
            <w:tcW w:w="1032"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Укор</w:t>
            </w:r>
          </w:p>
        </w:tc>
        <w:tc>
          <w:tcPr>
            <w:tcW w:w="995"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Искључ.</w:t>
            </w:r>
          </w:p>
        </w:tc>
        <w:tc>
          <w:tcPr>
            <w:tcW w:w="1048" w:type="dxa"/>
            <w:tcBorders>
              <w:top w:val="nil"/>
              <w:left w:val="nil"/>
              <w:bottom w:val="nil"/>
              <w:right w:val="single" w:sz="8" w:space="0" w:color="auto"/>
            </w:tcBorders>
            <w:shd w:val="clear" w:color="000000" w:fill="D99594"/>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састанци</w:t>
            </w:r>
          </w:p>
        </w:tc>
      </w:tr>
      <w:tr w:rsidR="00A151AD" w:rsidRPr="004142F0">
        <w:trPr>
          <w:trHeight w:val="720"/>
        </w:trPr>
        <w:tc>
          <w:tcPr>
            <w:tcW w:w="2456" w:type="dxa"/>
            <w:gridSpan w:val="2"/>
            <w:vMerge/>
            <w:tcBorders>
              <w:top w:val="single" w:sz="8" w:space="0" w:color="auto"/>
              <w:left w:val="single" w:sz="4" w:space="0" w:color="auto"/>
              <w:bottom w:val="single" w:sz="8" w:space="0" w:color="000000"/>
              <w:right w:val="single" w:sz="8" w:space="0" w:color="000000"/>
            </w:tcBorders>
            <w:vAlign w:val="center"/>
          </w:tcPr>
          <w:p w:rsidR="00A151AD" w:rsidRPr="004142F0" w:rsidRDefault="00A151AD">
            <w:pPr>
              <w:widowControl/>
              <w:autoSpaceDE/>
              <w:autoSpaceDN/>
              <w:rPr>
                <w:b/>
                <w:color w:val="000000"/>
                <w:sz w:val="20"/>
                <w:szCs w:val="20"/>
                <w:lang w:val="sr-Latn-RS" w:eastAsia="sr-Latn-RS"/>
              </w:rPr>
            </w:pPr>
          </w:p>
        </w:tc>
        <w:tc>
          <w:tcPr>
            <w:tcW w:w="1945" w:type="dxa"/>
            <w:gridSpan w:val="2"/>
            <w:vMerge/>
            <w:tcBorders>
              <w:top w:val="single" w:sz="8" w:space="0" w:color="auto"/>
              <w:left w:val="single" w:sz="8" w:space="0" w:color="auto"/>
              <w:bottom w:val="single" w:sz="8" w:space="0" w:color="000000"/>
              <w:right w:val="single" w:sz="8" w:space="0" w:color="000000"/>
            </w:tcBorders>
            <w:vAlign w:val="center"/>
          </w:tcPr>
          <w:p w:rsidR="00A151AD" w:rsidRPr="004142F0" w:rsidRDefault="00A151AD">
            <w:pPr>
              <w:widowControl/>
              <w:autoSpaceDE/>
              <w:autoSpaceDN/>
              <w:rPr>
                <w:b/>
                <w:color w:val="000000"/>
                <w:sz w:val="20"/>
                <w:szCs w:val="20"/>
                <w:lang w:val="sr-Latn-RS" w:eastAsia="sr-Latn-RS"/>
              </w:rPr>
            </w:pPr>
          </w:p>
        </w:tc>
        <w:tc>
          <w:tcPr>
            <w:tcW w:w="2776" w:type="dxa"/>
            <w:gridSpan w:val="3"/>
            <w:vMerge/>
            <w:tcBorders>
              <w:top w:val="single" w:sz="8" w:space="0" w:color="auto"/>
              <w:left w:val="single" w:sz="8" w:space="0" w:color="auto"/>
              <w:bottom w:val="single" w:sz="8" w:space="0" w:color="000000"/>
              <w:right w:val="single" w:sz="8" w:space="0" w:color="000000"/>
            </w:tcBorders>
            <w:vAlign w:val="center"/>
          </w:tcPr>
          <w:p w:rsidR="00A151AD" w:rsidRPr="004142F0" w:rsidRDefault="00A151AD">
            <w:pPr>
              <w:widowControl/>
              <w:autoSpaceDE/>
              <w:autoSpaceDN/>
              <w:rPr>
                <w:b/>
                <w:color w:val="000000"/>
                <w:sz w:val="20"/>
                <w:szCs w:val="20"/>
                <w:lang w:val="sr-Latn-RS" w:eastAsia="sr-Latn-RS"/>
              </w:rPr>
            </w:pPr>
          </w:p>
        </w:tc>
        <w:tc>
          <w:tcPr>
            <w:tcW w:w="1297" w:type="dxa"/>
            <w:vMerge/>
            <w:tcBorders>
              <w:top w:val="nil"/>
              <w:left w:val="single" w:sz="8" w:space="0" w:color="auto"/>
              <w:bottom w:val="single" w:sz="8" w:space="0" w:color="000000"/>
              <w:right w:val="single" w:sz="8" w:space="0" w:color="auto"/>
            </w:tcBorders>
            <w:vAlign w:val="center"/>
          </w:tcPr>
          <w:p w:rsidR="00A151AD" w:rsidRPr="004142F0" w:rsidRDefault="00A151AD">
            <w:pPr>
              <w:widowControl/>
              <w:autoSpaceDE/>
              <w:autoSpaceDN/>
              <w:rPr>
                <w:b/>
                <w:color w:val="000000"/>
                <w:sz w:val="20"/>
                <w:szCs w:val="20"/>
                <w:lang w:val="sr-Latn-RS" w:eastAsia="sr-Latn-RS"/>
              </w:rPr>
            </w:pPr>
          </w:p>
        </w:tc>
        <w:tc>
          <w:tcPr>
            <w:tcW w:w="958"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одељен.</w:t>
            </w:r>
          </w:p>
        </w:tc>
        <w:tc>
          <w:tcPr>
            <w:tcW w:w="955"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директ.</w:t>
            </w:r>
          </w:p>
        </w:tc>
        <w:tc>
          <w:tcPr>
            <w:tcW w:w="1032"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Наставн.</w:t>
            </w:r>
          </w:p>
        </w:tc>
        <w:tc>
          <w:tcPr>
            <w:tcW w:w="995" w:type="dxa"/>
            <w:tcBorders>
              <w:top w:val="nil"/>
              <w:left w:val="nil"/>
              <w:bottom w:val="nil"/>
              <w:right w:val="single" w:sz="8" w:space="0" w:color="auto"/>
            </w:tcBorders>
            <w:shd w:val="clear" w:color="000000" w:fill="E5B8B7"/>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из</w:t>
            </w:r>
          </w:p>
        </w:tc>
        <w:tc>
          <w:tcPr>
            <w:tcW w:w="1048" w:type="dxa"/>
            <w:tcBorders>
              <w:top w:val="nil"/>
              <w:left w:val="nil"/>
              <w:bottom w:val="nil"/>
              <w:right w:val="single" w:sz="8" w:space="0" w:color="auto"/>
            </w:tcBorders>
            <w:shd w:val="clear" w:color="000000" w:fill="D99594"/>
            <w:vAlign w:val="center"/>
          </w:tcPr>
          <w:p w:rsidR="00A151AD" w:rsidRPr="004142F0" w:rsidRDefault="00153D1E">
            <w:pPr>
              <w:widowControl/>
              <w:autoSpaceDE/>
              <w:autoSpaceDN/>
              <w:rPr>
                <w:b/>
                <w:color w:val="000000"/>
                <w:lang w:val="sr-Latn-RS" w:eastAsia="sr-Latn-RS"/>
              </w:rPr>
            </w:pPr>
            <w:r w:rsidRPr="004142F0">
              <w:rPr>
                <w:b/>
                <w:color w:val="000000"/>
                <w:lang w:val="sr-Latn-RS" w:eastAsia="sr-Latn-RS"/>
              </w:rPr>
              <w:t> </w:t>
            </w:r>
          </w:p>
        </w:tc>
      </w:tr>
      <w:tr w:rsidR="00A151AD" w:rsidRPr="004142F0">
        <w:trPr>
          <w:trHeight w:val="340"/>
        </w:trPr>
        <w:tc>
          <w:tcPr>
            <w:tcW w:w="1256" w:type="dxa"/>
            <w:tcBorders>
              <w:top w:val="nil"/>
              <w:left w:val="single" w:sz="4" w:space="0" w:color="auto"/>
              <w:bottom w:val="single" w:sz="8" w:space="0" w:color="auto"/>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 xml:space="preserve">Похвале </w:t>
            </w:r>
          </w:p>
        </w:tc>
        <w:tc>
          <w:tcPr>
            <w:tcW w:w="1200"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Награде</w:t>
            </w:r>
          </w:p>
        </w:tc>
        <w:tc>
          <w:tcPr>
            <w:tcW w:w="981"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Похвале</w:t>
            </w:r>
          </w:p>
        </w:tc>
        <w:tc>
          <w:tcPr>
            <w:tcW w:w="964"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Награде</w:t>
            </w:r>
          </w:p>
        </w:tc>
        <w:tc>
          <w:tcPr>
            <w:tcW w:w="927"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1</w:t>
            </w:r>
          </w:p>
        </w:tc>
        <w:tc>
          <w:tcPr>
            <w:tcW w:w="925"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2</w:t>
            </w:r>
          </w:p>
        </w:tc>
        <w:tc>
          <w:tcPr>
            <w:tcW w:w="924"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3</w:t>
            </w:r>
          </w:p>
        </w:tc>
        <w:tc>
          <w:tcPr>
            <w:tcW w:w="1297" w:type="dxa"/>
            <w:vMerge/>
            <w:tcBorders>
              <w:top w:val="nil"/>
              <w:left w:val="single" w:sz="8" w:space="0" w:color="auto"/>
              <w:bottom w:val="single" w:sz="8" w:space="0" w:color="000000"/>
              <w:right w:val="single" w:sz="8" w:space="0" w:color="auto"/>
            </w:tcBorders>
            <w:vAlign w:val="center"/>
          </w:tcPr>
          <w:p w:rsidR="00A151AD" w:rsidRPr="004142F0" w:rsidRDefault="00A151AD">
            <w:pPr>
              <w:widowControl/>
              <w:autoSpaceDE/>
              <w:autoSpaceDN/>
              <w:rPr>
                <w:b/>
                <w:color w:val="000000"/>
                <w:sz w:val="20"/>
                <w:szCs w:val="20"/>
                <w:lang w:val="sr-Latn-RS" w:eastAsia="sr-Latn-RS"/>
              </w:rPr>
            </w:pPr>
          </w:p>
        </w:tc>
        <w:tc>
          <w:tcPr>
            <w:tcW w:w="95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већа</w:t>
            </w:r>
          </w:p>
        </w:tc>
        <w:tc>
          <w:tcPr>
            <w:tcW w:w="955" w:type="dxa"/>
            <w:tcBorders>
              <w:top w:val="nil"/>
              <w:left w:val="nil"/>
              <w:bottom w:val="single" w:sz="8" w:space="0" w:color="auto"/>
              <w:right w:val="single" w:sz="8" w:space="0" w:color="auto"/>
            </w:tcBorders>
            <w:shd w:val="clear" w:color="000000" w:fill="E5B8B7"/>
          </w:tcPr>
          <w:p w:rsidR="00A151AD" w:rsidRPr="004142F0" w:rsidRDefault="00153D1E">
            <w:pPr>
              <w:widowControl/>
              <w:autoSpaceDE/>
              <w:autoSpaceDN/>
              <w:rPr>
                <w:b/>
                <w:color w:val="000000"/>
                <w:lang w:val="sr-Latn-RS" w:eastAsia="sr-Latn-RS"/>
              </w:rPr>
            </w:pPr>
            <w:r w:rsidRPr="004142F0">
              <w:rPr>
                <w:b/>
                <w:color w:val="000000"/>
                <w:lang w:val="sr-Latn-RS" w:eastAsia="sr-Latn-RS"/>
              </w:rPr>
              <w:t> </w:t>
            </w:r>
          </w:p>
        </w:tc>
        <w:tc>
          <w:tcPr>
            <w:tcW w:w="1032"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b/>
                <w:color w:val="000000"/>
                <w:sz w:val="20"/>
                <w:szCs w:val="20"/>
                <w:lang w:val="sr-Latn-RS" w:eastAsia="sr-Latn-RS"/>
              </w:rPr>
            </w:pPr>
            <w:r w:rsidRPr="004142F0">
              <w:rPr>
                <w:b/>
                <w:color w:val="000000"/>
                <w:sz w:val="20"/>
                <w:szCs w:val="20"/>
                <w:lang w:val="sr-Latn-RS" w:eastAsia="sr-Latn-RS"/>
              </w:rPr>
              <w:t>већа</w:t>
            </w:r>
          </w:p>
        </w:tc>
        <w:tc>
          <w:tcPr>
            <w:tcW w:w="995"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jc w:val="center"/>
              <w:rPr>
                <w:b/>
                <w:color w:val="000000"/>
                <w:sz w:val="20"/>
                <w:szCs w:val="20"/>
                <w:lang w:val="sr-Latn-RS" w:eastAsia="sr-Latn-RS"/>
              </w:rPr>
            </w:pPr>
            <w:r w:rsidRPr="004142F0">
              <w:rPr>
                <w:b/>
                <w:color w:val="000000"/>
                <w:sz w:val="20"/>
                <w:szCs w:val="20"/>
                <w:lang w:val="sr-Latn-RS" w:eastAsia="sr-Latn-RS"/>
              </w:rPr>
              <w:t>школе</w:t>
            </w:r>
          </w:p>
        </w:tc>
        <w:tc>
          <w:tcPr>
            <w:tcW w:w="1048" w:type="dxa"/>
            <w:tcBorders>
              <w:top w:val="nil"/>
              <w:left w:val="nil"/>
              <w:bottom w:val="single" w:sz="8" w:space="0" w:color="auto"/>
              <w:right w:val="single" w:sz="8" w:space="0" w:color="auto"/>
            </w:tcBorders>
            <w:shd w:val="clear" w:color="000000" w:fill="D99594"/>
            <w:vAlign w:val="center"/>
          </w:tcPr>
          <w:p w:rsidR="00A151AD" w:rsidRPr="004142F0" w:rsidRDefault="00153D1E">
            <w:pPr>
              <w:widowControl/>
              <w:autoSpaceDE/>
              <w:autoSpaceDN/>
              <w:rPr>
                <w:b/>
                <w:color w:val="000000"/>
                <w:lang w:val="sr-Latn-RS" w:eastAsia="sr-Latn-RS"/>
              </w:rPr>
            </w:pPr>
            <w:r w:rsidRPr="004142F0">
              <w:rPr>
                <w:b/>
                <w:color w:val="000000"/>
                <w:lang w:val="sr-Latn-RS" w:eastAsia="sr-Latn-RS"/>
              </w:rPr>
              <w:t> </w:t>
            </w:r>
          </w:p>
        </w:tc>
      </w:tr>
      <w:tr w:rsidR="00A151AD" w:rsidRPr="004142F0">
        <w:trPr>
          <w:trHeight w:val="320"/>
        </w:trPr>
        <w:tc>
          <w:tcPr>
            <w:tcW w:w="1256" w:type="dxa"/>
            <w:tcBorders>
              <w:top w:val="nil"/>
              <w:left w:val="single" w:sz="4" w:space="0" w:color="auto"/>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lastRenderedPageBreak/>
              <w:t>115</w:t>
            </w:r>
          </w:p>
        </w:tc>
        <w:tc>
          <w:tcPr>
            <w:tcW w:w="1200"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50</w:t>
            </w:r>
          </w:p>
        </w:tc>
        <w:tc>
          <w:tcPr>
            <w:tcW w:w="981"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1</w:t>
            </w:r>
          </w:p>
        </w:tc>
        <w:tc>
          <w:tcPr>
            <w:tcW w:w="964"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16</w:t>
            </w:r>
          </w:p>
        </w:tc>
        <w:tc>
          <w:tcPr>
            <w:tcW w:w="927"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37</w:t>
            </w:r>
          </w:p>
        </w:tc>
        <w:tc>
          <w:tcPr>
            <w:tcW w:w="925"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23</w:t>
            </w:r>
          </w:p>
        </w:tc>
        <w:tc>
          <w:tcPr>
            <w:tcW w:w="924"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14</w:t>
            </w:r>
          </w:p>
        </w:tc>
        <w:tc>
          <w:tcPr>
            <w:tcW w:w="1297"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95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1</w:t>
            </w:r>
          </w:p>
        </w:tc>
        <w:tc>
          <w:tcPr>
            <w:tcW w:w="955"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1</w:t>
            </w:r>
          </w:p>
        </w:tc>
        <w:tc>
          <w:tcPr>
            <w:tcW w:w="1032"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1</w:t>
            </w:r>
          </w:p>
        </w:tc>
        <w:tc>
          <w:tcPr>
            <w:tcW w:w="995"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0</w:t>
            </w:r>
          </w:p>
        </w:tc>
        <w:tc>
          <w:tcPr>
            <w:tcW w:w="104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96</w:t>
            </w:r>
          </w:p>
        </w:tc>
      </w:tr>
    </w:tbl>
    <w:p w:rsidR="00A151AD" w:rsidRPr="004142F0" w:rsidRDefault="00A151AD">
      <w:pPr>
        <w:rPr>
          <w:rFonts w:ascii="Carlito" w:hAnsi="Carlito"/>
          <w:lang w:val="sr-Cyrl-RS"/>
        </w:rPr>
      </w:pPr>
    </w:p>
    <w:p w:rsidR="00A151AD" w:rsidRPr="004142F0" w:rsidRDefault="00A151AD">
      <w:pPr>
        <w:rPr>
          <w:rFonts w:ascii="Carlito" w:hAnsi="Carlito"/>
          <w:lang w:val="sr-Cyrl-RS"/>
        </w:rPr>
      </w:pPr>
    </w:p>
    <w:p w:rsidR="00A151AD" w:rsidRPr="004142F0" w:rsidRDefault="00153D1E">
      <w:pPr>
        <w:pStyle w:val="BodyText"/>
        <w:numPr>
          <w:ilvl w:val="0"/>
          <w:numId w:val="10"/>
        </w:numPr>
        <w:jc w:val="both"/>
        <w:rPr>
          <w:lang w:val="sr-Cyrl-RS"/>
        </w:rPr>
      </w:pPr>
      <w:r w:rsidRPr="004142F0">
        <w:rPr>
          <w:lang w:val="sr-Cyrl-RS"/>
        </w:rPr>
        <w:t>Укупно на нивоу школе, у 2021/22 ш.г. било је уписано 313 ученика, 129 дечака и 182 девојчице. Описно је оцењено 72 ученика. Укупно је са позитивним успехом</w:t>
      </w:r>
      <w:r w:rsidR="00B12FB1" w:rsidRPr="004142F0">
        <w:rPr>
          <w:lang w:val="sr-Cyrl-RS"/>
        </w:rPr>
        <w:t xml:space="preserve"> завршило разред 189 ученика</w:t>
      </w:r>
      <w:r w:rsidRPr="004142F0">
        <w:rPr>
          <w:lang w:val="sr-Cyrl-RS"/>
        </w:rPr>
        <w:t>. 115 ученика завршило је разред са одличним успехо</w:t>
      </w:r>
      <w:r w:rsidR="00B12FB1" w:rsidRPr="004142F0">
        <w:rPr>
          <w:lang w:val="sr-Cyrl-RS"/>
        </w:rPr>
        <w:t>м, 51 ученик са врло добрим и 21</w:t>
      </w:r>
      <w:r w:rsidRPr="004142F0">
        <w:rPr>
          <w:lang w:val="sr-Cyrl-RS"/>
        </w:rPr>
        <w:t xml:space="preserve"> ученика са добрим успехом, двоје ученика завршило је разред са довољним. Укупно је било троје ученика који су завршили разред негативним успехом. Средња оцена на нивоу школе износи </w:t>
      </w:r>
      <w:r w:rsidR="00B12FB1" w:rsidRPr="004142F0">
        <w:rPr>
          <w:b/>
          <w:lang w:val="sr-Cyrl-RS"/>
        </w:rPr>
        <w:t>4.42</w:t>
      </w:r>
      <w:r w:rsidRPr="004142F0">
        <w:rPr>
          <w:b/>
          <w:lang w:val="sr-Cyrl-RS"/>
        </w:rPr>
        <w:t xml:space="preserve">. </w:t>
      </w:r>
      <w:r w:rsidRPr="004142F0">
        <w:rPr>
          <w:lang w:val="sr-Cyrl-RS"/>
        </w:rPr>
        <w:t>Највишу просечну оцену имају ученици 6. разреда (4.65).</w:t>
      </w:r>
      <w:r w:rsidRPr="004142F0">
        <w:rPr>
          <w:b/>
          <w:lang w:val="sr-Cyrl-RS"/>
        </w:rPr>
        <w:t xml:space="preserve"> </w:t>
      </w:r>
      <w:r w:rsidRPr="004142F0">
        <w:rPr>
          <w:lang w:val="sr-Cyrl-RS"/>
        </w:rPr>
        <w:t xml:space="preserve">Направљено је укупно 7196 изостанка у току школске годне, од тога 7013 оправданих и 183 неоправдана изостанка. </w:t>
      </w:r>
    </w:p>
    <w:p w:rsidR="00A151AD" w:rsidRPr="004142F0" w:rsidRDefault="00153D1E">
      <w:pPr>
        <w:pStyle w:val="ListParagraph"/>
        <w:numPr>
          <w:ilvl w:val="0"/>
          <w:numId w:val="10"/>
        </w:numPr>
        <w:rPr>
          <w:sz w:val="24"/>
          <w:szCs w:val="24"/>
          <w:lang w:val="sr-Cyrl-RS"/>
        </w:rPr>
      </w:pPr>
      <w:r w:rsidRPr="004142F0">
        <w:rPr>
          <w:sz w:val="24"/>
          <w:szCs w:val="24"/>
          <w:lang w:val="sr-Cyrl-RS"/>
        </w:rPr>
        <w:t>Укупно су у току школске године изречене 3 васпитно-дисциплинске мере.</w:t>
      </w:r>
    </w:p>
    <w:p w:rsidR="00A151AD" w:rsidRPr="004142F0" w:rsidRDefault="00153D1E">
      <w:pPr>
        <w:pStyle w:val="BodyText"/>
        <w:numPr>
          <w:ilvl w:val="0"/>
          <w:numId w:val="10"/>
        </w:numPr>
        <w:jc w:val="both"/>
        <w:rPr>
          <w:lang w:val="sr-Cyrl-RS"/>
        </w:rPr>
      </w:pPr>
      <w:r w:rsidRPr="004142F0">
        <w:rPr>
          <w:lang w:val="sr-Cyrl-RS"/>
        </w:rPr>
        <w:t>У току школске године два ученика прешла су на ванредно школовање, и 2 ученика је прешало у другу школу, а 45  ученика се исписало у току школске године.</w:t>
      </w:r>
    </w:p>
    <w:p w:rsidR="00A151AD" w:rsidRDefault="00153D1E" w:rsidP="001738CE">
      <w:pPr>
        <w:pStyle w:val="BodyText"/>
        <w:numPr>
          <w:ilvl w:val="0"/>
          <w:numId w:val="10"/>
        </w:numPr>
        <w:jc w:val="both"/>
        <w:rPr>
          <w:lang w:val="sr-Cyrl-RS"/>
        </w:rPr>
      </w:pPr>
      <w:r w:rsidRPr="001738CE">
        <w:rPr>
          <w:lang w:val="sr-Cyrl-RS"/>
        </w:rPr>
        <w:t>Укупно је похваљено 115 у</w:t>
      </w:r>
      <w:r w:rsidR="0088348A" w:rsidRPr="001738CE">
        <w:rPr>
          <w:lang w:val="sr-Cyrl-RS"/>
        </w:rPr>
        <w:t xml:space="preserve">ченика </w:t>
      </w:r>
      <w:r w:rsidR="001738CE" w:rsidRPr="001738CE">
        <w:rPr>
          <w:lang w:val="sr-Cyrl-RS"/>
        </w:rPr>
        <w:t>за одличан успех</w:t>
      </w:r>
      <w:r w:rsidR="0088348A" w:rsidRPr="001738CE">
        <w:rPr>
          <w:lang w:val="sr-Cyrl-RS"/>
        </w:rPr>
        <w:t xml:space="preserve"> а њих 5</w:t>
      </w:r>
      <w:r w:rsidR="0088348A" w:rsidRPr="001738CE">
        <w:rPr>
          <w:lang w:val="sr-Latn-RS"/>
        </w:rPr>
        <w:t>1</w:t>
      </w:r>
      <w:r w:rsidR="001738CE" w:rsidRPr="001738CE">
        <w:rPr>
          <w:lang w:val="sr-Cyrl-RS"/>
        </w:rPr>
        <w:t>, који су постигли успхе на такмичењима,</w:t>
      </w:r>
      <w:r w:rsidRPr="001738CE">
        <w:rPr>
          <w:lang w:val="sr-Cyrl-RS"/>
        </w:rPr>
        <w:t xml:space="preserve"> је добило </w:t>
      </w:r>
      <w:r w:rsidR="001738CE" w:rsidRPr="001738CE">
        <w:rPr>
          <w:lang w:val="sr-Cyrl-RS"/>
        </w:rPr>
        <w:t xml:space="preserve"> књигу као награду од школе. Од стране локалне самоуправе  новчаном наградом</w:t>
      </w:r>
      <w:r w:rsidRPr="001738CE">
        <w:rPr>
          <w:lang w:val="sr-Cyrl-RS"/>
        </w:rPr>
        <w:t xml:space="preserve"> </w:t>
      </w:r>
      <w:r w:rsidR="0088348A" w:rsidRPr="001738CE">
        <w:rPr>
          <w:lang w:val="sr-Cyrl-RS"/>
        </w:rPr>
        <w:t>награђено</w:t>
      </w:r>
      <w:r w:rsidR="0088348A" w:rsidRPr="001738CE">
        <w:rPr>
          <w:lang w:val="sr-Latn-RS"/>
        </w:rPr>
        <w:t xml:space="preserve"> je </w:t>
      </w:r>
      <w:r w:rsidR="0088348A" w:rsidRPr="001738CE">
        <w:rPr>
          <w:lang w:val="sr-Cyrl-RS"/>
        </w:rPr>
        <w:t>16 ученика</w:t>
      </w:r>
      <w:r w:rsidRPr="001738CE">
        <w:rPr>
          <w:lang w:val="sr-Cyrl-RS"/>
        </w:rPr>
        <w:t xml:space="preserve">. Укупно је </w:t>
      </w:r>
      <w:r w:rsidR="0088348A" w:rsidRPr="001738CE">
        <w:rPr>
          <w:lang w:val="sr-Cyrl-RS"/>
        </w:rPr>
        <w:t>освојено</w:t>
      </w:r>
      <w:r w:rsidR="001738CE" w:rsidRPr="001738CE">
        <w:rPr>
          <w:lang w:val="sr-Cyrl-RS"/>
        </w:rPr>
        <w:t xml:space="preserve"> 3</w:t>
      </w:r>
      <w:r w:rsidR="0088348A" w:rsidRPr="001738CE">
        <w:rPr>
          <w:lang w:val="sr-Cyrl-RS"/>
        </w:rPr>
        <w:t xml:space="preserve"> </w:t>
      </w:r>
      <w:r w:rsidR="001738CE" w:rsidRPr="001738CE">
        <w:rPr>
          <w:lang w:val="sr-Cyrl-RS"/>
        </w:rPr>
        <w:t>л</w:t>
      </w:r>
      <w:r w:rsidR="0088348A" w:rsidRPr="001738CE">
        <w:rPr>
          <w:lang w:val="sr-Cyrl-RS"/>
        </w:rPr>
        <w:t>ауреата</w:t>
      </w:r>
      <w:r w:rsidR="001738CE" w:rsidRPr="001738CE">
        <w:rPr>
          <w:lang w:val="sr-Cyrl-RS"/>
        </w:rPr>
        <w:t>, 41 ученик</w:t>
      </w:r>
      <w:r w:rsidR="001738CE">
        <w:rPr>
          <w:lang w:val="sr-Cyrl-RS"/>
        </w:rPr>
        <w:t xml:space="preserve"> освојио је</w:t>
      </w:r>
      <w:r w:rsidR="001738CE" w:rsidRPr="001738CE">
        <w:rPr>
          <w:lang w:val="sr-Cyrl-RS"/>
        </w:rPr>
        <w:t xml:space="preserve"> 1. награду, њих 32  је освојило 2. </w:t>
      </w:r>
      <w:r w:rsidR="001738CE">
        <w:rPr>
          <w:lang w:val="sr-Cyrl-RS"/>
        </w:rPr>
        <w:t>н</w:t>
      </w:r>
      <w:r w:rsidR="001738CE" w:rsidRPr="001738CE">
        <w:rPr>
          <w:lang w:val="sr-Cyrl-RS"/>
        </w:rPr>
        <w:t>аграду, 13</w:t>
      </w:r>
      <w:r w:rsidRPr="001738CE">
        <w:rPr>
          <w:lang w:val="sr-Cyrl-RS"/>
        </w:rPr>
        <w:t xml:space="preserve"> ученика је освојило трећу награду</w:t>
      </w:r>
      <w:r w:rsidR="001738CE" w:rsidRPr="001738CE">
        <w:rPr>
          <w:lang w:val="sr-Cyrl-RS"/>
        </w:rPr>
        <w:t xml:space="preserve"> и  2. ученице добилe су похвалу</w:t>
      </w:r>
      <w:r w:rsidR="001738CE">
        <w:rPr>
          <w:lang w:val="sr-Cyrl-RS"/>
        </w:rPr>
        <w:t>.</w:t>
      </w:r>
    </w:p>
    <w:p w:rsidR="00DF7068" w:rsidRPr="001738CE" w:rsidRDefault="00DF7068" w:rsidP="00DF7068">
      <w:pPr>
        <w:pStyle w:val="BodyText"/>
        <w:ind w:left="720"/>
        <w:jc w:val="both"/>
        <w:rPr>
          <w:lang w:val="sr-Cyrl-RS"/>
        </w:rPr>
      </w:pPr>
    </w:p>
    <w:p w:rsidR="00A151AD" w:rsidRPr="004142F0" w:rsidRDefault="00153D1E">
      <w:pPr>
        <w:pStyle w:val="Heading2"/>
        <w:numPr>
          <w:ilvl w:val="1"/>
          <w:numId w:val="1"/>
        </w:numPr>
        <w:rPr>
          <w:lang w:val="sr-Cyrl-RS"/>
        </w:rPr>
      </w:pPr>
      <w:bookmarkStart w:id="18" w:name="_Toc113957471"/>
      <w:r w:rsidRPr="004142F0">
        <w:rPr>
          <w:lang w:val="sr-Cyrl-RS"/>
        </w:rPr>
        <w:t>Реализација плана и програма на крају школске 2021/2022. године</w:t>
      </w:r>
      <w:bookmarkEnd w:id="18"/>
    </w:p>
    <w:p w:rsidR="00A151AD" w:rsidRPr="004142F0" w:rsidRDefault="00A151AD">
      <w:pPr>
        <w:pStyle w:val="BodyText"/>
        <w:jc w:val="both"/>
        <w:rPr>
          <w:lang w:val="sr-Cyrl-RS"/>
        </w:rPr>
        <w:sectPr w:rsidR="00A151AD" w:rsidRPr="004142F0">
          <w:pgSz w:w="15840" w:h="12240" w:orient="landscape"/>
          <w:pgMar w:top="1440" w:right="1440" w:bottom="1440" w:left="1440" w:header="340" w:footer="907" w:gutter="0"/>
          <w:cols w:space="720"/>
          <w:docGrid w:linePitch="299"/>
        </w:sectPr>
      </w:pPr>
    </w:p>
    <w:p w:rsidR="00A151AD" w:rsidRPr="004142F0" w:rsidRDefault="00A151AD">
      <w:pPr>
        <w:pStyle w:val="BodyText"/>
        <w:jc w:val="both"/>
        <w:rPr>
          <w:lang w:val="sr-Cyrl-RS"/>
        </w:rPr>
      </w:pPr>
    </w:p>
    <w:p w:rsidR="00A151AD" w:rsidRPr="004142F0" w:rsidRDefault="00A151AD">
      <w:pPr>
        <w:pStyle w:val="BodyText"/>
        <w:jc w:val="both"/>
        <w:rPr>
          <w:lang w:val="sr-Cyrl-RS"/>
        </w:rPr>
      </w:pPr>
    </w:p>
    <w:p w:rsidR="00A151AD" w:rsidRPr="004142F0" w:rsidRDefault="00A151AD">
      <w:pPr>
        <w:pStyle w:val="BodyText"/>
        <w:jc w:val="both"/>
        <w:rPr>
          <w:lang w:val="sr-Cyrl-RS"/>
        </w:rPr>
        <w:sectPr w:rsidR="00A151AD" w:rsidRPr="004142F0">
          <w:type w:val="continuous"/>
          <w:pgSz w:w="15840" w:h="12240" w:orient="landscape"/>
          <w:pgMar w:top="1440" w:right="1440" w:bottom="1440" w:left="1440" w:header="340" w:footer="907" w:gutter="0"/>
          <w:cols w:num="2" w:space="720"/>
          <w:docGrid w:linePitch="299"/>
        </w:sectPr>
      </w:pPr>
    </w:p>
    <w:p w:rsidR="00A151AD" w:rsidRPr="004142F0" w:rsidRDefault="00A151AD">
      <w:pPr>
        <w:pStyle w:val="BodyText"/>
        <w:jc w:val="both"/>
        <w:rPr>
          <w:lang w:val="sr-Cyrl-RS"/>
        </w:rPr>
      </w:pPr>
    </w:p>
    <w:tbl>
      <w:tblPr>
        <w:tblpPr w:leftFromText="180" w:rightFromText="180" w:vertAnchor="text" w:horzAnchor="margin" w:tblpXSpec="center" w:tblpY="27"/>
        <w:tblW w:w="9060" w:type="dxa"/>
        <w:tblLook w:val="04A0" w:firstRow="1" w:lastRow="0" w:firstColumn="1" w:lastColumn="0" w:noHBand="0" w:noVBand="1"/>
      </w:tblPr>
      <w:tblGrid>
        <w:gridCol w:w="1213"/>
        <w:gridCol w:w="965"/>
        <w:gridCol w:w="1007"/>
        <w:gridCol w:w="892"/>
        <w:gridCol w:w="965"/>
        <w:gridCol w:w="1007"/>
        <w:gridCol w:w="892"/>
        <w:gridCol w:w="965"/>
        <w:gridCol w:w="1007"/>
        <w:gridCol w:w="892"/>
        <w:gridCol w:w="965"/>
        <w:gridCol w:w="1007"/>
        <w:gridCol w:w="892"/>
      </w:tblGrid>
      <w:tr w:rsidR="00A151AD" w:rsidRPr="004142F0">
        <w:trPr>
          <w:trHeight w:val="260"/>
        </w:trPr>
        <w:tc>
          <w:tcPr>
            <w:tcW w:w="9059" w:type="dxa"/>
            <w:gridSpan w:val="13"/>
            <w:tcBorders>
              <w:top w:val="single" w:sz="8" w:space="0" w:color="auto"/>
              <w:left w:val="single" w:sz="8" w:space="0" w:color="auto"/>
              <w:bottom w:val="single" w:sz="8" w:space="0" w:color="auto"/>
              <w:right w:val="single" w:sz="8" w:space="0" w:color="000000"/>
            </w:tcBorders>
            <w:shd w:val="clear" w:color="000000" w:fill="D99594"/>
            <w:vAlign w:val="center"/>
          </w:tcPr>
          <w:p w:rsidR="00A151AD" w:rsidRPr="004142F0" w:rsidRDefault="00153D1E">
            <w:pPr>
              <w:widowControl/>
              <w:autoSpaceDE/>
              <w:autoSpaceDN/>
              <w:jc w:val="center"/>
              <w:rPr>
                <w:b/>
                <w:bCs/>
                <w:color w:val="000000"/>
                <w:lang w:val="sr-Latn-RS" w:eastAsia="sr-Latn-RS"/>
              </w:rPr>
            </w:pPr>
            <w:r w:rsidRPr="004142F0">
              <w:rPr>
                <w:b/>
                <w:bCs/>
                <w:color w:val="000000"/>
                <w:lang w:val="sr-Latn-RS" w:eastAsia="sr-Latn-RS"/>
              </w:rPr>
              <w:t>РЕАЛИЗАЦИЈА ЧАСОВА ГРУПНЕ НАСТАВЕ</w:t>
            </w:r>
          </w:p>
        </w:tc>
      </w:tr>
      <w:tr w:rsidR="00A151AD" w:rsidRPr="004142F0">
        <w:trPr>
          <w:trHeight w:val="260"/>
        </w:trPr>
        <w:tc>
          <w:tcPr>
            <w:tcW w:w="808" w:type="dxa"/>
            <w:vMerge w:val="restart"/>
            <w:tcBorders>
              <w:top w:val="nil"/>
              <w:left w:val="single" w:sz="8" w:space="0" w:color="auto"/>
              <w:bottom w:val="single" w:sz="8" w:space="0" w:color="000000"/>
              <w:right w:val="single" w:sz="8" w:space="0" w:color="auto"/>
            </w:tcBorders>
            <w:shd w:val="clear" w:color="000000" w:fill="D99594"/>
            <w:vAlign w:val="center"/>
          </w:tcPr>
          <w:p w:rsidR="00A151AD" w:rsidRPr="004142F0" w:rsidRDefault="00153D1E">
            <w:pPr>
              <w:widowControl/>
              <w:autoSpaceDE/>
              <w:autoSpaceDN/>
              <w:jc w:val="center"/>
              <w:rPr>
                <w:b/>
                <w:bCs/>
                <w:color w:val="000000"/>
                <w:lang w:val="sr-Latn-RS" w:eastAsia="sr-Latn-RS"/>
              </w:rPr>
            </w:pPr>
            <w:r w:rsidRPr="004142F0">
              <w:rPr>
                <w:b/>
                <w:bCs/>
                <w:color w:val="000000"/>
                <w:lang w:val="sr-Latn-RS" w:eastAsia="sr-Latn-RS"/>
              </w:rPr>
              <w:t> </w:t>
            </w:r>
          </w:p>
        </w:tc>
        <w:tc>
          <w:tcPr>
            <w:tcW w:w="2063" w:type="dxa"/>
            <w:gridSpan w:val="3"/>
            <w:tcBorders>
              <w:top w:val="single" w:sz="8" w:space="0" w:color="auto"/>
              <w:left w:val="nil"/>
              <w:bottom w:val="single" w:sz="8" w:space="0" w:color="auto"/>
              <w:right w:val="single" w:sz="8" w:space="0" w:color="000000"/>
            </w:tcBorders>
            <w:shd w:val="clear" w:color="000000" w:fill="D99594"/>
            <w:vAlign w:val="center"/>
          </w:tcPr>
          <w:p w:rsidR="00A151AD" w:rsidRPr="004142F0" w:rsidRDefault="00153D1E">
            <w:pPr>
              <w:widowControl/>
              <w:autoSpaceDE/>
              <w:autoSpaceDN/>
              <w:jc w:val="center"/>
              <w:rPr>
                <w:b/>
                <w:bCs/>
                <w:color w:val="000000"/>
                <w:lang w:val="sr-Latn-RS" w:eastAsia="sr-Latn-RS"/>
              </w:rPr>
            </w:pPr>
            <w:r w:rsidRPr="004142F0">
              <w:rPr>
                <w:b/>
                <w:bCs/>
                <w:color w:val="000000"/>
                <w:lang w:val="sr-Latn-RS" w:eastAsia="sr-Latn-RS"/>
              </w:rPr>
              <w:t>Хор</w:t>
            </w:r>
          </w:p>
        </w:tc>
        <w:tc>
          <w:tcPr>
            <w:tcW w:w="2063" w:type="dxa"/>
            <w:gridSpan w:val="3"/>
            <w:tcBorders>
              <w:top w:val="single" w:sz="8" w:space="0" w:color="auto"/>
              <w:left w:val="nil"/>
              <w:bottom w:val="single" w:sz="8" w:space="0" w:color="auto"/>
              <w:right w:val="single" w:sz="8" w:space="0" w:color="000000"/>
            </w:tcBorders>
            <w:shd w:val="clear" w:color="000000" w:fill="D99594"/>
            <w:vAlign w:val="center"/>
          </w:tcPr>
          <w:p w:rsidR="00A151AD" w:rsidRPr="004142F0" w:rsidRDefault="00153D1E">
            <w:pPr>
              <w:widowControl/>
              <w:autoSpaceDE/>
              <w:autoSpaceDN/>
              <w:jc w:val="center"/>
              <w:rPr>
                <w:b/>
                <w:bCs/>
                <w:color w:val="000000"/>
                <w:lang w:val="sr-Latn-RS" w:eastAsia="sr-Latn-RS"/>
              </w:rPr>
            </w:pPr>
            <w:r w:rsidRPr="004142F0">
              <w:rPr>
                <w:b/>
                <w:bCs/>
                <w:color w:val="000000"/>
                <w:lang w:val="sr-Latn-RS" w:eastAsia="sr-Latn-RS"/>
              </w:rPr>
              <w:t>Оркестар</w:t>
            </w:r>
          </w:p>
        </w:tc>
        <w:tc>
          <w:tcPr>
            <w:tcW w:w="2063" w:type="dxa"/>
            <w:gridSpan w:val="3"/>
            <w:tcBorders>
              <w:top w:val="single" w:sz="8" w:space="0" w:color="auto"/>
              <w:left w:val="nil"/>
              <w:bottom w:val="single" w:sz="8" w:space="0" w:color="auto"/>
              <w:right w:val="single" w:sz="8" w:space="0" w:color="000000"/>
            </w:tcBorders>
            <w:shd w:val="clear" w:color="000000" w:fill="D99594"/>
            <w:vAlign w:val="center"/>
          </w:tcPr>
          <w:p w:rsidR="00A151AD" w:rsidRPr="004142F0" w:rsidRDefault="00153D1E">
            <w:pPr>
              <w:widowControl/>
              <w:autoSpaceDE/>
              <w:autoSpaceDN/>
              <w:jc w:val="center"/>
              <w:rPr>
                <w:b/>
                <w:bCs/>
                <w:color w:val="000000"/>
                <w:lang w:val="sr-Latn-RS" w:eastAsia="sr-Latn-RS"/>
              </w:rPr>
            </w:pPr>
            <w:r w:rsidRPr="004142F0">
              <w:rPr>
                <w:b/>
                <w:bCs/>
                <w:color w:val="000000"/>
                <w:lang w:val="sr-Latn-RS" w:eastAsia="sr-Latn-RS"/>
              </w:rPr>
              <w:t>Камерна музика</w:t>
            </w:r>
          </w:p>
        </w:tc>
        <w:tc>
          <w:tcPr>
            <w:tcW w:w="2063" w:type="dxa"/>
            <w:gridSpan w:val="3"/>
            <w:tcBorders>
              <w:top w:val="single" w:sz="8" w:space="0" w:color="auto"/>
              <w:left w:val="nil"/>
              <w:bottom w:val="single" w:sz="8" w:space="0" w:color="auto"/>
              <w:right w:val="single" w:sz="8" w:space="0" w:color="000000"/>
            </w:tcBorders>
            <w:shd w:val="clear" w:color="000000" w:fill="D99594"/>
            <w:vAlign w:val="center"/>
          </w:tcPr>
          <w:p w:rsidR="00A151AD" w:rsidRPr="004142F0" w:rsidRDefault="00153D1E">
            <w:pPr>
              <w:widowControl/>
              <w:autoSpaceDE/>
              <w:autoSpaceDN/>
              <w:jc w:val="center"/>
              <w:rPr>
                <w:b/>
                <w:bCs/>
                <w:color w:val="000000"/>
                <w:lang w:val="sr-Latn-RS" w:eastAsia="sr-Latn-RS"/>
              </w:rPr>
            </w:pPr>
            <w:r w:rsidRPr="004142F0">
              <w:rPr>
                <w:b/>
                <w:bCs/>
                <w:color w:val="000000"/>
                <w:lang w:val="sr-Latn-RS" w:eastAsia="sr-Latn-RS"/>
              </w:rPr>
              <w:t>Укупно</w:t>
            </w:r>
          </w:p>
        </w:tc>
      </w:tr>
      <w:tr w:rsidR="00A151AD" w:rsidRPr="004142F0">
        <w:trPr>
          <w:trHeight w:val="623"/>
        </w:trPr>
        <w:tc>
          <w:tcPr>
            <w:tcW w:w="808" w:type="dxa"/>
            <w:vMerge/>
            <w:tcBorders>
              <w:top w:val="nil"/>
              <w:left w:val="single" w:sz="8" w:space="0" w:color="auto"/>
              <w:bottom w:val="single" w:sz="8" w:space="0" w:color="000000"/>
              <w:right w:val="single" w:sz="8" w:space="0" w:color="auto"/>
            </w:tcBorders>
            <w:vAlign w:val="center"/>
          </w:tcPr>
          <w:p w:rsidR="00A151AD" w:rsidRPr="004142F0" w:rsidRDefault="00A151AD">
            <w:pPr>
              <w:widowControl/>
              <w:autoSpaceDE/>
              <w:autoSpaceDN/>
              <w:rPr>
                <w:b/>
                <w:bCs/>
                <w:color w:val="000000"/>
                <w:sz w:val="20"/>
                <w:szCs w:val="20"/>
                <w:lang w:val="sr-Latn-RS" w:eastAsia="sr-Latn-RS"/>
              </w:rPr>
            </w:pP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обавезна</w:t>
            </w: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допунска</w:t>
            </w:r>
          </w:p>
        </w:tc>
        <w:tc>
          <w:tcPr>
            <w:tcW w:w="646"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додатна</w:t>
            </w: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обавезна</w:t>
            </w: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допунска</w:t>
            </w:r>
          </w:p>
        </w:tc>
        <w:tc>
          <w:tcPr>
            <w:tcW w:w="646"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додатна</w:t>
            </w: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обавезна</w:t>
            </w: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 xml:space="preserve">допунска </w:t>
            </w:r>
          </w:p>
        </w:tc>
        <w:tc>
          <w:tcPr>
            <w:tcW w:w="646"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 xml:space="preserve">додатна </w:t>
            </w: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обавезна</w:t>
            </w:r>
          </w:p>
        </w:tc>
        <w:tc>
          <w:tcPr>
            <w:tcW w:w="708"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 xml:space="preserve">допунска </w:t>
            </w:r>
          </w:p>
        </w:tc>
        <w:tc>
          <w:tcPr>
            <w:tcW w:w="646" w:type="dxa"/>
            <w:tcBorders>
              <w:top w:val="nil"/>
              <w:left w:val="nil"/>
              <w:bottom w:val="single" w:sz="8" w:space="0" w:color="auto"/>
              <w:right w:val="single" w:sz="8" w:space="0" w:color="auto"/>
            </w:tcBorders>
            <w:shd w:val="clear" w:color="000000" w:fill="E5B8B7"/>
            <w:vAlign w:val="center"/>
          </w:tcPr>
          <w:p w:rsidR="00A151AD" w:rsidRPr="004142F0" w:rsidRDefault="00153D1E">
            <w:pPr>
              <w:widowControl/>
              <w:autoSpaceDE/>
              <w:autoSpaceDN/>
              <w:rPr>
                <w:color w:val="000000"/>
                <w:sz w:val="20"/>
                <w:szCs w:val="20"/>
                <w:lang w:val="sr-Latn-RS" w:eastAsia="sr-Latn-RS"/>
              </w:rPr>
            </w:pPr>
            <w:r w:rsidRPr="004142F0">
              <w:rPr>
                <w:color w:val="000000"/>
                <w:sz w:val="20"/>
                <w:szCs w:val="20"/>
                <w:lang w:val="sr-Latn-RS" w:eastAsia="sr-Latn-RS"/>
              </w:rPr>
              <w:t xml:space="preserve">додатна </w:t>
            </w:r>
          </w:p>
        </w:tc>
      </w:tr>
      <w:tr w:rsidR="00A151AD" w:rsidRPr="004142F0">
        <w:trPr>
          <w:trHeight w:val="294"/>
        </w:trPr>
        <w:tc>
          <w:tcPr>
            <w:tcW w:w="808" w:type="dxa"/>
            <w:tcBorders>
              <w:top w:val="nil"/>
              <w:left w:val="single" w:sz="8" w:space="0" w:color="auto"/>
              <w:bottom w:val="single" w:sz="8" w:space="0" w:color="auto"/>
              <w:right w:val="single" w:sz="8" w:space="0" w:color="auto"/>
            </w:tcBorders>
            <w:shd w:val="clear" w:color="000000" w:fill="E5B8B7"/>
            <w:vAlign w:val="center"/>
          </w:tcPr>
          <w:p w:rsidR="00A151AD" w:rsidRPr="004142F0" w:rsidRDefault="00153D1E">
            <w:pPr>
              <w:widowControl/>
              <w:autoSpaceDE/>
              <w:autoSpaceDN/>
              <w:jc w:val="center"/>
              <w:rPr>
                <w:color w:val="000000"/>
                <w:lang w:val="sr-Latn-RS" w:eastAsia="sr-Latn-RS"/>
              </w:rPr>
            </w:pPr>
            <w:r w:rsidRPr="004142F0">
              <w:rPr>
                <w:color w:val="000000"/>
                <w:lang w:val="sr-Latn-RS" w:eastAsia="sr-Latn-RS"/>
              </w:rPr>
              <w:t>планирано</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140</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71</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490</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21</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701</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21</w:t>
            </w:r>
          </w:p>
        </w:tc>
      </w:tr>
      <w:tr w:rsidR="00A151AD" w:rsidRPr="004142F0">
        <w:trPr>
          <w:trHeight w:val="277"/>
        </w:trPr>
        <w:tc>
          <w:tcPr>
            <w:tcW w:w="808" w:type="dxa"/>
            <w:tcBorders>
              <w:top w:val="nil"/>
              <w:left w:val="single" w:sz="8" w:space="0" w:color="auto"/>
              <w:bottom w:val="single" w:sz="8" w:space="0" w:color="auto"/>
              <w:right w:val="single" w:sz="8" w:space="0" w:color="auto"/>
            </w:tcBorders>
            <w:shd w:val="clear" w:color="000000" w:fill="E5B8B7"/>
            <w:vAlign w:val="center"/>
          </w:tcPr>
          <w:p w:rsidR="00A151AD" w:rsidRPr="004142F0" w:rsidRDefault="00153D1E">
            <w:pPr>
              <w:widowControl/>
              <w:autoSpaceDE/>
              <w:autoSpaceDN/>
              <w:jc w:val="center"/>
              <w:rPr>
                <w:color w:val="000000"/>
                <w:lang w:val="sr-Latn-RS" w:eastAsia="sr-Latn-RS"/>
              </w:rPr>
            </w:pPr>
            <w:r w:rsidRPr="004142F0">
              <w:rPr>
                <w:color w:val="000000"/>
                <w:lang w:val="sr-Latn-RS" w:eastAsia="sr-Latn-RS"/>
              </w:rPr>
              <w:t>одржано</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148</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77</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494</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21</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lang w:val="sr-Cyrl-RS"/>
              </w:rPr>
            </w:pPr>
            <w:r w:rsidRPr="004142F0">
              <w:rPr>
                <w:rFonts w:eastAsia="Calibri"/>
                <w:color w:val="000000"/>
                <w:lang w:val="sr-Cyrl-RS"/>
              </w:rPr>
              <w:t>719</w:t>
            </w:r>
          </w:p>
        </w:tc>
        <w:tc>
          <w:tcPr>
            <w:tcW w:w="708"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0</w:t>
            </w:r>
          </w:p>
        </w:tc>
        <w:tc>
          <w:tcPr>
            <w:tcW w:w="646" w:type="dxa"/>
            <w:tcBorders>
              <w:top w:val="nil"/>
              <w:left w:val="nil"/>
              <w:bottom w:val="single" w:sz="8" w:space="0" w:color="auto"/>
              <w:right w:val="single" w:sz="8" w:space="0" w:color="auto"/>
            </w:tcBorders>
            <w:shd w:val="clear" w:color="auto" w:fill="auto"/>
            <w:vAlign w:val="center"/>
          </w:tcPr>
          <w:p w:rsidR="00A151AD" w:rsidRPr="004142F0" w:rsidRDefault="00153D1E">
            <w:pPr>
              <w:widowControl/>
              <w:autoSpaceDE/>
              <w:autoSpaceDN/>
              <w:spacing w:after="200" w:line="276" w:lineRule="auto"/>
              <w:jc w:val="center"/>
              <w:rPr>
                <w:rFonts w:eastAsia="Calibri"/>
                <w:color w:val="000000"/>
                <w:sz w:val="24"/>
                <w:szCs w:val="24"/>
              </w:rPr>
            </w:pPr>
            <w:r w:rsidRPr="004142F0">
              <w:rPr>
                <w:rFonts w:eastAsia="Calibri"/>
                <w:color w:val="000000"/>
              </w:rPr>
              <w:t>21</w:t>
            </w:r>
          </w:p>
        </w:tc>
      </w:tr>
    </w:tbl>
    <w:p w:rsidR="00A151AD" w:rsidRPr="004142F0" w:rsidRDefault="00A151AD">
      <w:pPr>
        <w:pStyle w:val="BodyText"/>
        <w:jc w:val="both"/>
        <w:rPr>
          <w:lang w:val="sr-Cyrl-RS"/>
        </w:rPr>
      </w:pPr>
    </w:p>
    <w:p w:rsidR="00A151AD" w:rsidRPr="004142F0" w:rsidRDefault="00A151AD">
      <w:pPr>
        <w:pStyle w:val="BodyText"/>
        <w:jc w:val="both"/>
        <w:rPr>
          <w:lang w:val="sr-Cyrl-RS"/>
        </w:rPr>
      </w:pPr>
    </w:p>
    <w:p w:rsidR="00A151AD" w:rsidRPr="004142F0" w:rsidRDefault="00A151AD">
      <w:pPr>
        <w:pStyle w:val="BodyText"/>
        <w:jc w:val="both"/>
        <w:rPr>
          <w:lang w:val="sr-Cyrl-RS"/>
        </w:rPr>
      </w:pPr>
    </w:p>
    <w:p w:rsidR="00A151AD" w:rsidRPr="004142F0" w:rsidRDefault="00A151AD">
      <w:pPr>
        <w:pStyle w:val="BodyText"/>
        <w:jc w:val="both"/>
        <w:rPr>
          <w:lang w:val="sr-Cyrl-RS"/>
        </w:rPr>
      </w:pPr>
    </w:p>
    <w:p w:rsidR="00A151AD" w:rsidRPr="004142F0" w:rsidRDefault="00A151AD">
      <w:pPr>
        <w:pStyle w:val="BodyText"/>
        <w:jc w:val="both"/>
        <w:rPr>
          <w:lang w:val="sr-Cyrl-RS"/>
        </w:rPr>
      </w:pPr>
    </w:p>
    <w:p w:rsidR="00A151AD" w:rsidRPr="004142F0" w:rsidRDefault="00A151AD">
      <w:pPr>
        <w:pStyle w:val="BodyText"/>
        <w:jc w:val="both"/>
        <w:rPr>
          <w:lang w:val="sr-Cyrl-RS"/>
        </w:rPr>
      </w:pPr>
    </w:p>
    <w:tbl>
      <w:tblPr>
        <w:tblStyle w:val="TableGrid"/>
        <w:tblW w:w="0" w:type="auto"/>
        <w:tblInd w:w="720" w:type="dxa"/>
        <w:tblLook w:val="04A0" w:firstRow="1" w:lastRow="0" w:firstColumn="1" w:lastColumn="0" w:noHBand="0" w:noVBand="1"/>
      </w:tblPr>
      <w:tblGrid>
        <w:gridCol w:w="1255"/>
        <w:gridCol w:w="1677"/>
        <w:gridCol w:w="1843"/>
        <w:gridCol w:w="2101"/>
        <w:gridCol w:w="1584"/>
        <w:gridCol w:w="1985"/>
        <w:gridCol w:w="2011"/>
      </w:tblGrid>
      <w:tr w:rsidR="00A151AD" w:rsidRPr="004142F0" w:rsidTr="00B12FB1">
        <w:tc>
          <w:tcPr>
            <w:tcW w:w="1255" w:type="dxa"/>
            <w:shd w:val="clear" w:color="auto" w:fill="auto"/>
          </w:tcPr>
          <w:p w:rsidR="00A151AD" w:rsidRPr="004142F0" w:rsidRDefault="00A151AD">
            <w:pPr>
              <w:rPr>
                <w:b/>
              </w:rPr>
            </w:pPr>
          </w:p>
        </w:tc>
        <w:tc>
          <w:tcPr>
            <w:tcW w:w="5621" w:type="dxa"/>
            <w:gridSpan w:val="3"/>
            <w:shd w:val="clear" w:color="auto" w:fill="auto"/>
          </w:tcPr>
          <w:p w:rsidR="00A151AD" w:rsidRPr="004142F0" w:rsidRDefault="00153D1E">
            <w:pPr>
              <w:rPr>
                <w:b/>
              </w:rPr>
            </w:pPr>
            <w:r w:rsidRPr="004142F0">
              <w:rPr>
                <w:b/>
              </w:rPr>
              <w:t>РЕАЛИЗАЦИЈА ЧАСОВА ИНДИВИДУАЛНЕ НАСТАВЕ</w:t>
            </w:r>
          </w:p>
        </w:tc>
        <w:tc>
          <w:tcPr>
            <w:tcW w:w="5580" w:type="dxa"/>
            <w:gridSpan w:val="3"/>
            <w:shd w:val="clear" w:color="auto" w:fill="auto"/>
          </w:tcPr>
          <w:p w:rsidR="00A151AD" w:rsidRPr="004142F0" w:rsidRDefault="00153D1E">
            <w:pPr>
              <w:rPr>
                <w:b/>
              </w:rPr>
            </w:pPr>
            <w:r w:rsidRPr="004142F0">
              <w:rPr>
                <w:b/>
              </w:rPr>
              <w:t>РЕАЛИЗАЦИЈА ЧАСОВА ТЕОРЕТСКЕ НАСТАВЕ</w:t>
            </w:r>
          </w:p>
        </w:tc>
      </w:tr>
      <w:tr w:rsidR="00A151AD" w:rsidRPr="004142F0">
        <w:tc>
          <w:tcPr>
            <w:tcW w:w="1255" w:type="dxa"/>
          </w:tcPr>
          <w:p w:rsidR="00A151AD" w:rsidRPr="004142F0" w:rsidRDefault="00A151AD">
            <w:pPr>
              <w:pStyle w:val="BodyText"/>
              <w:jc w:val="both"/>
              <w:rPr>
                <w:lang w:val="sr-Cyrl-RS"/>
              </w:rPr>
            </w:pPr>
          </w:p>
        </w:tc>
        <w:tc>
          <w:tcPr>
            <w:tcW w:w="1677" w:type="dxa"/>
          </w:tcPr>
          <w:p w:rsidR="00A151AD" w:rsidRPr="004142F0" w:rsidRDefault="00153D1E">
            <w:pPr>
              <w:rPr>
                <w:lang w:val="sr-Cyrl-RS"/>
              </w:rPr>
            </w:pPr>
            <w:r w:rsidRPr="004142F0">
              <w:rPr>
                <w:lang w:val="sr-Cyrl-RS"/>
              </w:rPr>
              <w:t>Обавезна</w:t>
            </w:r>
          </w:p>
        </w:tc>
        <w:tc>
          <w:tcPr>
            <w:tcW w:w="1843" w:type="dxa"/>
          </w:tcPr>
          <w:p w:rsidR="00A151AD" w:rsidRPr="004142F0" w:rsidRDefault="00153D1E">
            <w:pPr>
              <w:rPr>
                <w:lang w:val="sr-Cyrl-RS"/>
              </w:rPr>
            </w:pPr>
            <w:r w:rsidRPr="004142F0">
              <w:rPr>
                <w:lang w:val="sr-Cyrl-RS"/>
              </w:rPr>
              <w:t>Допунска</w:t>
            </w:r>
          </w:p>
        </w:tc>
        <w:tc>
          <w:tcPr>
            <w:tcW w:w="2101" w:type="dxa"/>
          </w:tcPr>
          <w:p w:rsidR="00A151AD" w:rsidRPr="004142F0" w:rsidRDefault="00153D1E">
            <w:pPr>
              <w:pStyle w:val="BodyText"/>
              <w:jc w:val="both"/>
              <w:rPr>
                <w:lang w:val="sr-Cyrl-RS"/>
              </w:rPr>
            </w:pPr>
            <w:r w:rsidRPr="004142F0">
              <w:rPr>
                <w:lang w:val="sr-Cyrl-RS"/>
              </w:rPr>
              <w:t>Додатна</w:t>
            </w:r>
          </w:p>
        </w:tc>
        <w:tc>
          <w:tcPr>
            <w:tcW w:w="1584" w:type="dxa"/>
          </w:tcPr>
          <w:p w:rsidR="00A151AD" w:rsidRPr="004142F0" w:rsidRDefault="00153D1E">
            <w:r w:rsidRPr="004142F0">
              <w:t>Обавезна</w:t>
            </w:r>
          </w:p>
        </w:tc>
        <w:tc>
          <w:tcPr>
            <w:tcW w:w="1985" w:type="dxa"/>
          </w:tcPr>
          <w:p w:rsidR="00A151AD" w:rsidRPr="004142F0" w:rsidRDefault="00153D1E">
            <w:r w:rsidRPr="004142F0">
              <w:t>Допунска</w:t>
            </w:r>
          </w:p>
        </w:tc>
        <w:tc>
          <w:tcPr>
            <w:tcW w:w="2011" w:type="dxa"/>
          </w:tcPr>
          <w:p w:rsidR="00A151AD" w:rsidRPr="004142F0" w:rsidRDefault="00153D1E">
            <w:r w:rsidRPr="004142F0">
              <w:t>Додатна</w:t>
            </w:r>
          </w:p>
        </w:tc>
      </w:tr>
      <w:tr w:rsidR="00A151AD" w:rsidRPr="004142F0">
        <w:tc>
          <w:tcPr>
            <w:tcW w:w="1255" w:type="dxa"/>
          </w:tcPr>
          <w:p w:rsidR="00A151AD" w:rsidRPr="004142F0" w:rsidRDefault="00153D1E">
            <w:r w:rsidRPr="004142F0">
              <w:t>Планирано</w:t>
            </w:r>
          </w:p>
        </w:tc>
        <w:tc>
          <w:tcPr>
            <w:tcW w:w="1677" w:type="dxa"/>
          </w:tcPr>
          <w:p w:rsidR="00A151AD" w:rsidRPr="004142F0" w:rsidRDefault="00153D1E">
            <w:pPr>
              <w:rPr>
                <w:lang w:val="sr-Cyrl-RS"/>
              </w:rPr>
            </w:pPr>
            <w:r w:rsidRPr="004142F0">
              <w:rPr>
                <w:lang w:val="sr-Cyrl-RS"/>
              </w:rPr>
              <w:t>24507</w:t>
            </w:r>
          </w:p>
        </w:tc>
        <w:tc>
          <w:tcPr>
            <w:tcW w:w="1843" w:type="dxa"/>
          </w:tcPr>
          <w:p w:rsidR="00A151AD" w:rsidRPr="004142F0" w:rsidRDefault="00153D1E">
            <w:pPr>
              <w:rPr>
                <w:lang w:val="sr-Cyrl-RS"/>
              </w:rPr>
            </w:pPr>
            <w:r w:rsidRPr="004142F0">
              <w:rPr>
                <w:lang w:val="sr-Cyrl-RS"/>
              </w:rPr>
              <w:t>191</w:t>
            </w:r>
          </w:p>
        </w:tc>
        <w:tc>
          <w:tcPr>
            <w:tcW w:w="2101" w:type="dxa"/>
          </w:tcPr>
          <w:p w:rsidR="00A151AD" w:rsidRPr="004142F0" w:rsidRDefault="00153D1E">
            <w:pPr>
              <w:rPr>
                <w:lang w:val="sr-Cyrl-RS"/>
              </w:rPr>
            </w:pPr>
            <w:r w:rsidRPr="004142F0">
              <w:rPr>
                <w:lang w:val="sr-Cyrl-RS"/>
              </w:rPr>
              <w:t>335</w:t>
            </w:r>
          </w:p>
        </w:tc>
        <w:tc>
          <w:tcPr>
            <w:tcW w:w="1584" w:type="dxa"/>
          </w:tcPr>
          <w:p w:rsidR="00A151AD" w:rsidRPr="004142F0" w:rsidRDefault="00153D1E">
            <w:pPr>
              <w:rPr>
                <w:lang w:val="sr-Cyrl-RS"/>
              </w:rPr>
            </w:pPr>
            <w:r w:rsidRPr="004142F0">
              <w:rPr>
                <w:lang w:val="sr-Cyrl-RS"/>
              </w:rPr>
              <w:t>2643</w:t>
            </w:r>
          </w:p>
        </w:tc>
        <w:tc>
          <w:tcPr>
            <w:tcW w:w="1985" w:type="dxa"/>
          </w:tcPr>
          <w:p w:rsidR="00A151AD" w:rsidRPr="004142F0" w:rsidRDefault="00153D1E">
            <w:r w:rsidRPr="004142F0">
              <w:t>0</w:t>
            </w:r>
          </w:p>
        </w:tc>
        <w:tc>
          <w:tcPr>
            <w:tcW w:w="2011" w:type="dxa"/>
          </w:tcPr>
          <w:p w:rsidR="00A151AD" w:rsidRPr="004142F0" w:rsidRDefault="00153D1E">
            <w:r w:rsidRPr="004142F0">
              <w:t>0</w:t>
            </w:r>
          </w:p>
        </w:tc>
      </w:tr>
      <w:tr w:rsidR="00A151AD" w:rsidRPr="004142F0">
        <w:tc>
          <w:tcPr>
            <w:tcW w:w="1255" w:type="dxa"/>
          </w:tcPr>
          <w:p w:rsidR="00A151AD" w:rsidRPr="004142F0" w:rsidRDefault="00153D1E">
            <w:r w:rsidRPr="004142F0">
              <w:t>Одржано</w:t>
            </w:r>
          </w:p>
        </w:tc>
        <w:tc>
          <w:tcPr>
            <w:tcW w:w="1677" w:type="dxa"/>
          </w:tcPr>
          <w:p w:rsidR="00A151AD" w:rsidRPr="004142F0" w:rsidRDefault="00153D1E">
            <w:pPr>
              <w:rPr>
                <w:lang w:val="sr-Cyrl-RS"/>
              </w:rPr>
            </w:pPr>
            <w:r w:rsidRPr="004142F0">
              <w:rPr>
                <w:lang w:val="sr-Cyrl-RS"/>
              </w:rPr>
              <w:t>24533</w:t>
            </w:r>
          </w:p>
        </w:tc>
        <w:tc>
          <w:tcPr>
            <w:tcW w:w="1843" w:type="dxa"/>
          </w:tcPr>
          <w:p w:rsidR="00A151AD" w:rsidRPr="004142F0" w:rsidRDefault="00153D1E">
            <w:pPr>
              <w:rPr>
                <w:lang w:val="sr-Cyrl-RS"/>
              </w:rPr>
            </w:pPr>
            <w:r w:rsidRPr="004142F0">
              <w:rPr>
                <w:lang w:val="sr-Cyrl-RS"/>
              </w:rPr>
              <w:t>144</w:t>
            </w:r>
          </w:p>
        </w:tc>
        <w:tc>
          <w:tcPr>
            <w:tcW w:w="2101" w:type="dxa"/>
          </w:tcPr>
          <w:p w:rsidR="00A151AD" w:rsidRPr="004142F0" w:rsidRDefault="00153D1E">
            <w:pPr>
              <w:rPr>
                <w:lang w:val="sr-Cyrl-RS"/>
              </w:rPr>
            </w:pPr>
            <w:r w:rsidRPr="004142F0">
              <w:rPr>
                <w:lang w:val="sr-Cyrl-RS"/>
              </w:rPr>
              <w:t>324</w:t>
            </w:r>
          </w:p>
        </w:tc>
        <w:tc>
          <w:tcPr>
            <w:tcW w:w="1584" w:type="dxa"/>
          </w:tcPr>
          <w:p w:rsidR="00A151AD" w:rsidRPr="004142F0" w:rsidRDefault="00153D1E">
            <w:pPr>
              <w:rPr>
                <w:lang w:val="sr-Cyrl-RS"/>
              </w:rPr>
            </w:pPr>
            <w:r w:rsidRPr="004142F0">
              <w:rPr>
                <w:lang w:val="sr-Cyrl-RS"/>
              </w:rPr>
              <w:t>2643</w:t>
            </w:r>
          </w:p>
        </w:tc>
        <w:tc>
          <w:tcPr>
            <w:tcW w:w="1985" w:type="dxa"/>
          </w:tcPr>
          <w:p w:rsidR="00A151AD" w:rsidRPr="004142F0" w:rsidRDefault="00153D1E">
            <w:r w:rsidRPr="004142F0">
              <w:t>0</w:t>
            </w:r>
          </w:p>
        </w:tc>
        <w:tc>
          <w:tcPr>
            <w:tcW w:w="2011" w:type="dxa"/>
          </w:tcPr>
          <w:p w:rsidR="00A151AD" w:rsidRPr="004142F0" w:rsidRDefault="00153D1E">
            <w:r w:rsidRPr="004142F0">
              <w:t>0</w:t>
            </w:r>
          </w:p>
        </w:tc>
      </w:tr>
    </w:tbl>
    <w:p w:rsidR="00A151AD" w:rsidRPr="004142F0" w:rsidRDefault="00A151AD">
      <w:pPr>
        <w:pStyle w:val="BodyText"/>
        <w:ind w:left="720"/>
        <w:jc w:val="both"/>
        <w:rPr>
          <w:lang w:val="sr-Cyrl-RS"/>
        </w:rPr>
      </w:pPr>
    </w:p>
    <w:p w:rsidR="00A151AD" w:rsidRPr="004142F0" w:rsidRDefault="00153D1E">
      <w:pPr>
        <w:pStyle w:val="BodyText"/>
        <w:numPr>
          <w:ilvl w:val="0"/>
          <w:numId w:val="11"/>
        </w:numPr>
        <w:jc w:val="both"/>
      </w:pPr>
      <w:r w:rsidRPr="004142F0">
        <w:rPr>
          <w:lang w:val="sr-Cyrl-RS"/>
        </w:rPr>
        <w:t>Одржано је 24533 часова индивидуалне обавезне наставе, и 2643 обавезне теоретске наставе, 148 час</w:t>
      </w:r>
      <w:r w:rsidRPr="004142F0">
        <w:t>o</w:t>
      </w:r>
      <w:r w:rsidRPr="004142F0">
        <w:rPr>
          <w:lang w:val="sr-Cyrl-RS"/>
        </w:rPr>
        <w:t xml:space="preserve">ва хора, 77 часова оркестра, 494 часова камерне музике, што је укупно 719  часова групне наставе у току 2021/2022 школске године. Планирана настава је одржана без већих одступања и у складу са наставним планоми програмом. За потребе вежбања, спремања за такмичења и наступе поједини наставници одржали су и више часова од планираног и прописаног броја часова у складу са потребама ученика. </w:t>
      </w:r>
    </w:p>
    <w:p w:rsidR="00A151AD" w:rsidRPr="004142F0" w:rsidRDefault="00A151AD">
      <w:pPr>
        <w:pStyle w:val="BodyText"/>
        <w:numPr>
          <w:ilvl w:val="0"/>
          <w:numId w:val="11"/>
        </w:numPr>
        <w:jc w:val="both"/>
        <w:sectPr w:rsidR="00A151AD" w:rsidRPr="004142F0">
          <w:type w:val="continuous"/>
          <w:pgSz w:w="15840" w:h="12240" w:orient="landscape"/>
          <w:pgMar w:top="1440" w:right="1440" w:bottom="1440" w:left="1440" w:header="340" w:footer="907" w:gutter="0"/>
          <w:cols w:space="720"/>
          <w:docGrid w:linePitch="299"/>
        </w:sectPr>
      </w:pPr>
    </w:p>
    <w:p w:rsidR="00A151AD" w:rsidRPr="004142F0" w:rsidRDefault="00153D1E">
      <w:pPr>
        <w:pStyle w:val="Heading2"/>
        <w:numPr>
          <w:ilvl w:val="1"/>
          <w:numId w:val="1"/>
        </w:numPr>
        <w:rPr>
          <w:lang w:val="sr-Cyrl-RS"/>
        </w:rPr>
      </w:pPr>
      <w:bookmarkStart w:id="19" w:name="_Toc113957472"/>
      <w:r w:rsidRPr="004142F0">
        <w:rPr>
          <w:lang w:val="sr-Cyrl-RS"/>
        </w:rPr>
        <w:lastRenderedPageBreak/>
        <w:t>Успех ученика на такмичењима</w:t>
      </w:r>
      <w:bookmarkEnd w:id="19"/>
    </w:p>
    <w:p w:rsidR="00A151AD" w:rsidRPr="004142F0" w:rsidRDefault="00A151AD">
      <w:pPr>
        <w:pStyle w:val="Heading1"/>
        <w:jc w:val="left"/>
        <w:rPr>
          <w:lang w:val="sr-Cyrl-RS"/>
        </w:rPr>
      </w:pPr>
    </w:p>
    <w:p w:rsidR="00A151AD" w:rsidRPr="004142F0" w:rsidRDefault="00153D1E">
      <w:pPr>
        <w:pStyle w:val="BodyText"/>
        <w:spacing w:line="360" w:lineRule="auto"/>
        <w:jc w:val="both"/>
        <w:rPr>
          <w:lang w:val="sr-Cyrl-RS"/>
        </w:rPr>
      </w:pPr>
      <w:r w:rsidRPr="004142F0">
        <w:rPr>
          <w:lang w:val="sr-Cyrl-RS"/>
        </w:rPr>
        <w:t>У току 2021/22. школске године ученици наше школе учествовали су на следећим такмичењима:</w:t>
      </w:r>
    </w:p>
    <w:p w:rsidR="00A151AD" w:rsidRPr="004142F0" w:rsidRDefault="00153D1E">
      <w:pPr>
        <w:pStyle w:val="BodyText"/>
        <w:numPr>
          <w:ilvl w:val="0"/>
          <w:numId w:val="12"/>
        </w:numPr>
        <w:spacing w:line="360" w:lineRule="auto"/>
        <w:jc w:val="both"/>
        <w:rPr>
          <w:rFonts w:eastAsia="Calibri"/>
          <w:lang w:val="sr-Cyrl-RS"/>
        </w:rPr>
      </w:pPr>
      <w:r w:rsidRPr="004142F0">
        <w:rPr>
          <w:rFonts w:eastAsia="Calibri"/>
          <w:lang w:val="sr-Cyrl-RS"/>
        </w:rPr>
        <w:t xml:space="preserve">На међународном такмичењу дувача </w:t>
      </w:r>
      <w:r w:rsidRPr="004142F0">
        <w:rPr>
          <w:rFonts w:eastAsia="Calibri"/>
          <w:b/>
          <w:i/>
          <w:lang w:val="sr-Cyrl-RS"/>
        </w:rPr>
        <w:t>„Даворин Јенко“ у Београду</w:t>
      </w:r>
      <w:r w:rsidRPr="004142F0">
        <w:rPr>
          <w:rFonts w:eastAsia="Calibri"/>
          <w:lang w:val="sr-Cyrl-RS"/>
        </w:rPr>
        <w:t xml:space="preserve">  одржаном </w:t>
      </w:r>
      <w:r w:rsidRPr="004142F0">
        <w:rPr>
          <w:rFonts w:eastAsia="Calibri"/>
          <w:b/>
          <w:lang w:val="sr-Cyrl-RS"/>
        </w:rPr>
        <w:t>02.12.2021</w:t>
      </w:r>
      <w:r w:rsidRPr="004142F0">
        <w:rPr>
          <w:rFonts w:eastAsia="Calibri"/>
          <w:lang w:val="sr-Cyrl-RS"/>
        </w:rPr>
        <w:t>. у сали музичке школе „Даворин Јенко“-Београд, наступио је ученик другог разреда трубе Максим Гајин у предкатегорији-Б и освојио II-1   награду 90,75 поена са клавирским сарадником Николом Шћеповићем.</w:t>
      </w:r>
    </w:p>
    <w:p w:rsidR="00A151AD" w:rsidRPr="004142F0" w:rsidRDefault="00A151AD">
      <w:pPr>
        <w:pStyle w:val="BodyText"/>
        <w:rPr>
          <w:rFonts w:eastAsia="Calibri"/>
          <w:lang w:val="sr-Cyrl-RS"/>
        </w:rPr>
      </w:pPr>
    </w:p>
    <w:p w:rsidR="00A151AD" w:rsidRPr="004142F0" w:rsidRDefault="00153D1E">
      <w:pPr>
        <w:pStyle w:val="BodyText"/>
        <w:numPr>
          <w:ilvl w:val="0"/>
          <w:numId w:val="12"/>
        </w:numPr>
        <w:rPr>
          <w:rFonts w:eastAsia="Calibri"/>
          <w:b/>
          <w:lang w:val="sr-Cyrl-RS"/>
        </w:rPr>
      </w:pPr>
      <w:r w:rsidRPr="004142F0">
        <w:rPr>
          <w:rFonts w:eastAsia="Calibri"/>
          <w:b/>
          <w:lang w:val="sr-Cyrl-RS"/>
        </w:rPr>
        <w:t xml:space="preserve">01-16.12.2021. </w:t>
      </w:r>
      <w:r w:rsidRPr="004142F0">
        <w:rPr>
          <w:rFonts w:eastAsia="Calibri"/>
          <w:b/>
          <w:i/>
          <w:lang w:val="sr-Cyrl-RS"/>
        </w:rPr>
        <w:t>Меморијал „Коста Манојловић“ у Смедеревској Паланци</w:t>
      </w:r>
    </w:p>
    <w:p w:rsidR="00A151AD" w:rsidRPr="004142F0" w:rsidRDefault="00A151AD">
      <w:pPr>
        <w:pStyle w:val="BodyText"/>
        <w:ind w:left="360"/>
        <w:rPr>
          <w:rFonts w:eastAsia="Calibri"/>
          <w:b/>
          <w:u w:val="wave"/>
          <w:lang w:val="sr-Cyrl-RS"/>
        </w:rPr>
      </w:pPr>
    </w:p>
    <w:p w:rsidR="00A151AD" w:rsidRPr="004142F0" w:rsidRDefault="00153D1E">
      <w:pPr>
        <w:pStyle w:val="BodyText"/>
        <w:rPr>
          <w:rFonts w:eastAsia="Calibri"/>
          <w:u w:val="wave"/>
          <w:lang w:val="sr-Cyrl-RS"/>
        </w:rPr>
      </w:pPr>
      <w:r w:rsidRPr="004142F0">
        <w:rPr>
          <w:rFonts w:eastAsia="Calibri"/>
          <w:b/>
          <w:u w:val="wave"/>
          <w:lang w:val="sr-Cyrl-RS"/>
        </w:rPr>
        <w:t>Соло певање</w:t>
      </w:r>
      <w:r w:rsidRPr="004142F0">
        <w:rPr>
          <w:rFonts w:eastAsia="Calibri"/>
          <w:u w:val="wave"/>
          <w:lang w:val="sr-Cyrl-RS"/>
        </w:rPr>
        <w:t>:</w:t>
      </w:r>
    </w:p>
    <w:p w:rsidR="00A151AD" w:rsidRPr="004142F0" w:rsidRDefault="00A151AD">
      <w:pPr>
        <w:pStyle w:val="BodyText"/>
        <w:ind w:left="360"/>
        <w:rPr>
          <w:rFonts w:eastAsia="Calibri"/>
          <w:u w:val="wave"/>
          <w:lang w:val="sr-Cyrl-RS"/>
        </w:rPr>
      </w:pPr>
    </w:p>
    <w:p w:rsidR="00A151AD" w:rsidRPr="004142F0" w:rsidRDefault="00153D1E">
      <w:pPr>
        <w:pStyle w:val="BodyText"/>
        <w:numPr>
          <w:ilvl w:val="0"/>
          <w:numId w:val="13"/>
        </w:numPr>
        <w:spacing w:line="360" w:lineRule="auto"/>
        <w:jc w:val="both"/>
        <w:rPr>
          <w:rFonts w:eastAsia="Calibri"/>
          <w:lang w:val="sr-Cyrl-RS"/>
        </w:rPr>
      </w:pPr>
      <w:r w:rsidRPr="004142F0">
        <w:rPr>
          <w:rFonts w:eastAsia="Calibri"/>
          <w:lang w:val="sr-Cyrl-RS"/>
        </w:rPr>
        <w:t>Ива Мићић, ученица другог разреда у класи Маријане Давинић , освојила је другу награду на Меморијалу Коста Манојловић у Смедеревској Паланци (86,66)</w:t>
      </w:r>
    </w:p>
    <w:p w:rsidR="00A151AD" w:rsidRPr="004142F0" w:rsidRDefault="00153D1E">
      <w:pPr>
        <w:pStyle w:val="BodyText"/>
        <w:numPr>
          <w:ilvl w:val="0"/>
          <w:numId w:val="13"/>
        </w:numPr>
        <w:spacing w:line="360" w:lineRule="auto"/>
        <w:jc w:val="both"/>
        <w:rPr>
          <w:rFonts w:eastAsia="Calibri"/>
          <w:lang w:val="sr-Cyrl-RS"/>
        </w:rPr>
      </w:pPr>
      <w:r w:rsidRPr="004142F0">
        <w:rPr>
          <w:rFonts w:eastAsia="Calibri"/>
          <w:lang w:val="sr-Cyrl-RS"/>
        </w:rPr>
        <w:t>Ања Марковић, ученица трећег разреда у класи Маријане Давинић ,освојила је трећу награду на Меморијалу Коста Манојловић у Смедеревској Паланци (72,33)</w:t>
      </w:r>
    </w:p>
    <w:p w:rsidR="00A151AD" w:rsidRPr="004142F0" w:rsidRDefault="00153D1E">
      <w:pPr>
        <w:pStyle w:val="BodyText"/>
        <w:numPr>
          <w:ilvl w:val="0"/>
          <w:numId w:val="13"/>
        </w:numPr>
        <w:spacing w:line="360" w:lineRule="auto"/>
        <w:jc w:val="both"/>
        <w:rPr>
          <w:rFonts w:eastAsia="Calibri"/>
          <w:lang w:val="sr-Cyrl-RS"/>
        </w:rPr>
      </w:pPr>
      <w:r w:rsidRPr="004142F0">
        <w:rPr>
          <w:rFonts w:eastAsia="Calibri"/>
          <w:lang w:val="sr-Cyrl-RS"/>
        </w:rPr>
        <w:t>Милица Вулић, ученица трећег разреда у класи Маријане Давинић, освојила је другу награду на Меморијалу Коста Манојловић у Смедеревској Паланци (81)</w:t>
      </w:r>
    </w:p>
    <w:p w:rsidR="00A151AD" w:rsidRPr="004142F0" w:rsidRDefault="00153D1E">
      <w:pPr>
        <w:pStyle w:val="BodyText"/>
        <w:numPr>
          <w:ilvl w:val="0"/>
          <w:numId w:val="13"/>
        </w:numPr>
        <w:spacing w:line="360" w:lineRule="auto"/>
        <w:jc w:val="both"/>
        <w:rPr>
          <w:rFonts w:eastAsia="Calibri"/>
          <w:lang w:val="sr-Cyrl-RS"/>
        </w:rPr>
      </w:pPr>
      <w:r w:rsidRPr="004142F0">
        <w:rPr>
          <w:rFonts w:eastAsia="Calibri"/>
          <w:lang w:val="sr-Cyrl-RS"/>
        </w:rPr>
        <w:t>Мина Јосијевић, ученица трећег разреда у класи Маријане Давинић, освојила је похвалу на Меморијалу Коста Манојловић у Смедеревској Паланци (69)</w:t>
      </w:r>
    </w:p>
    <w:p w:rsidR="00A151AD" w:rsidRPr="004142F0" w:rsidRDefault="00153D1E">
      <w:pPr>
        <w:pStyle w:val="BodyText"/>
        <w:spacing w:line="360" w:lineRule="auto"/>
        <w:jc w:val="both"/>
        <w:rPr>
          <w:rFonts w:eastAsia="Calibri"/>
          <w:b/>
          <w:u w:val="wave"/>
          <w:lang w:val="sr-Cyrl-RS"/>
        </w:rPr>
      </w:pPr>
      <w:r w:rsidRPr="004142F0">
        <w:rPr>
          <w:rFonts w:eastAsia="Calibri"/>
          <w:b/>
          <w:u w:val="wave"/>
          <w:lang w:val="sr-Cyrl-RS"/>
        </w:rPr>
        <w:t>Клавир:</w:t>
      </w:r>
    </w:p>
    <w:p w:rsidR="00A151AD" w:rsidRPr="004142F0" w:rsidRDefault="00153D1E">
      <w:pPr>
        <w:pStyle w:val="BodyText"/>
        <w:numPr>
          <w:ilvl w:val="0"/>
          <w:numId w:val="14"/>
        </w:numPr>
        <w:spacing w:line="360" w:lineRule="auto"/>
        <w:jc w:val="both"/>
        <w:rPr>
          <w:rFonts w:eastAsia="Calibri"/>
          <w:lang w:val="sr-Cyrl-RS"/>
        </w:rPr>
      </w:pPr>
      <w:r w:rsidRPr="004142F0">
        <w:rPr>
          <w:rFonts w:eastAsia="Calibri"/>
          <w:lang w:val="sr-Cyrl-RS"/>
        </w:rPr>
        <w:t>Даница Ђокић 1. разред, 92 поена прва награда, класа Милица Николић</w:t>
      </w:r>
    </w:p>
    <w:p w:rsidR="00A151AD" w:rsidRPr="004142F0" w:rsidRDefault="00153D1E">
      <w:pPr>
        <w:pStyle w:val="BodyText"/>
        <w:numPr>
          <w:ilvl w:val="0"/>
          <w:numId w:val="14"/>
        </w:numPr>
        <w:spacing w:line="360" w:lineRule="auto"/>
        <w:jc w:val="both"/>
        <w:rPr>
          <w:rFonts w:eastAsia="Calibri"/>
          <w:lang w:val="sr-Cyrl-RS"/>
        </w:rPr>
      </w:pPr>
      <w:r w:rsidRPr="004142F0">
        <w:rPr>
          <w:rFonts w:eastAsia="Calibri"/>
          <w:lang w:val="sr-Cyrl-RS"/>
        </w:rPr>
        <w:t>Мина Анђелковић 1. разред 91 поен –прва награда класа Милица Николић</w:t>
      </w:r>
    </w:p>
    <w:p w:rsidR="00A151AD" w:rsidRPr="004142F0" w:rsidRDefault="00153D1E">
      <w:pPr>
        <w:pStyle w:val="BodyText"/>
        <w:numPr>
          <w:ilvl w:val="0"/>
          <w:numId w:val="14"/>
        </w:numPr>
        <w:spacing w:line="360" w:lineRule="auto"/>
        <w:jc w:val="both"/>
        <w:rPr>
          <w:rFonts w:eastAsia="Calibri"/>
          <w:lang w:val="sr-Cyrl-RS"/>
        </w:rPr>
      </w:pPr>
      <w:r w:rsidRPr="004142F0">
        <w:rPr>
          <w:rFonts w:eastAsia="Calibri"/>
          <w:lang w:val="sr-Cyrl-RS"/>
        </w:rPr>
        <w:t>Круна Тодоровић 3. разред 91 поен – прва награда класа Милица Николић</w:t>
      </w:r>
      <w:r w:rsidRPr="004142F0">
        <w:rPr>
          <w:rFonts w:eastAsia="Calibri"/>
          <w:lang w:val="sr-Cyrl-RS"/>
        </w:rPr>
        <w:tab/>
      </w:r>
    </w:p>
    <w:p w:rsidR="00A151AD" w:rsidRPr="004142F0" w:rsidRDefault="00153D1E">
      <w:pPr>
        <w:pStyle w:val="BodyText"/>
        <w:numPr>
          <w:ilvl w:val="0"/>
          <w:numId w:val="14"/>
        </w:numPr>
        <w:spacing w:line="360" w:lineRule="auto"/>
        <w:jc w:val="both"/>
        <w:rPr>
          <w:rFonts w:eastAsia="Calibri"/>
          <w:lang w:val="sr-Cyrl-RS"/>
        </w:rPr>
      </w:pPr>
      <w:r w:rsidRPr="004142F0">
        <w:rPr>
          <w:rFonts w:eastAsia="Calibri"/>
          <w:lang w:val="sr-Cyrl-RS"/>
        </w:rPr>
        <w:t>Видак Андреја 2.р, 2.награда, 89 бодова, класа Марина К.</w:t>
      </w:r>
    </w:p>
    <w:p w:rsidR="00A151AD" w:rsidRPr="004142F0" w:rsidRDefault="00153D1E">
      <w:pPr>
        <w:pStyle w:val="BodyText"/>
        <w:numPr>
          <w:ilvl w:val="0"/>
          <w:numId w:val="14"/>
        </w:numPr>
        <w:spacing w:line="360" w:lineRule="auto"/>
        <w:jc w:val="both"/>
        <w:rPr>
          <w:rFonts w:eastAsia="Calibri"/>
          <w:lang w:val="sr-Cyrl-RS"/>
        </w:rPr>
      </w:pPr>
      <w:r w:rsidRPr="004142F0">
        <w:rPr>
          <w:rFonts w:eastAsia="Calibri"/>
          <w:lang w:val="sr-Cyrl-RS"/>
        </w:rPr>
        <w:t>Стојановић Лука 2.р, 2.награда, 85 бодова, класа Марина К.</w:t>
      </w:r>
    </w:p>
    <w:p w:rsidR="00A151AD" w:rsidRPr="004142F0" w:rsidRDefault="00153D1E">
      <w:pPr>
        <w:pStyle w:val="BodyText"/>
        <w:numPr>
          <w:ilvl w:val="0"/>
          <w:numId w:val="14"/>
        </w:numPr>
        <w:spacing w:line="360" w:lineRule="auto"/>
        <w:jc w:val="both"/>
        <w:rPr>
          <w:rFonts w:eastAsia="Calibri"/>
          <w:lang w:val="sr-Cyrl-RS"/>
        </w:rPr>
      </w:pPr>
      <w:r w:rsidRPr="004142F0">
        <w:rPr>
          <w:rFonts w:eastAsia="Calibri"/>
          <w:lang w:val="sr-Cyrl-RS"/>
        </w:rPr>
        <w:t>Неда Младеновић, 3. разред, 89 поена – друга награда, класа Емилија В.</w:t>
      </w:r>
    </w:p>
    <w:p w:rsidR="00A151AD" w:rsidRPr="004142F0" w:rsidRDefault="00153D1E">
      <w:pPr>
        <w:pStyle w:val="BodyText"/>
        <w:numPr>
          <w:ilvl w:val="0"/>
          <w:numId w:val="14"/>
        </w:numPr>
        <w:spacing w:line="360" w:lineRule="auto"/>
        <w:jc w:val="both"/>
        <w:rPr>
          <w:rFonts w:eastAsia="Calibri"/>
          <w:lang w:val="sr-Cyrl-RS"/>
        </w:rPr>
      </w:pPr>
      <w:r w:rsidRPr="004142F0">
        <w:rPr>
          <w:rFonts w:eastAsia="Calibri"/>
          <w:lang w:val="sr-Cyrl-RS"/>
        </w:rPr>
        <w:t>Тара Антонијевић, 3. Разред, 79 поена – трећа награда, класа Емилија В.</w:t>
      </w:r>
    </w:p>
    <w:p w:rsidR="00A151AD" w:rsidRPr="004142F0" w:rsidRDefault="00A151AD">
      <w:pPr>
        <w:pStyle w:val="BodyText"/>
        <w:spacing w:line="360" w:lineRule="auto"/>
        <w:ind w:left="1080"/>
        <w:jc w:val="both"/>
        <w:rPr>
          <w:rFonts w:eastAsia="Calibri"/>
          <w:lang w:val="sr-Cyrl-RS"/>
        </w:rPr>
      </w:pPr>
    </w:p>
    <w:p w:rsidR="00A151AD" w:rsidRPr="004142F0" w:rsidRDefault="00153D1E">
      <w:pPr>
        <w:pStyle w:val="ListParagraph"/>
        <w:widowControl/>
        <w:numPr>
          <w:ilvl w:val="0"/>
          <w:numId w:val="15"/>
        </w:numPr>
        <w:autoSpaceDE/>
        <w:autoSpaceDN/>
        <w:spacing w:before="0" w:after="200" w:line="276" w:lineRule="auto"/>
        <w:contextualSpacing/>
        <w:jc w:val="both"/>
        <w:rPr>
          <w:sz w:val="24"/>
          <w:lang w:val="sr-Cyrl-RS"/>
        </w:rPr>
      </w:pPr>
      <w:r w:rsidRPr="004142F0">
        <w:rPr>
          <w:b/>
          <w:i/>
          <w:sz w:val="24"/>
          <w:lang w:val="sr-Cyrl-RS"/>
        </w:rPr>
        <w:lastRenderedPageBreak/>
        <w:t>02.02.2022</w:t>
      </w:r>
      <w:r w:rsidRPr="004142F0">
        <w:rPr>
          <w:sz w:val="24"/>
          <w:lang w:val="sr-Cyrl-RS"/>
        </w:rPr>
        <w:t xml:space="preserve">. На такмичењу </w:t>
      </w:r>
      <w:r w:rsidRPr="004142F0">
        <w:rPr>
          <w:b/>
          <w:i/>
          <w:sz w:val="24"/>
          <w:lang w:val="sr-Cyrl-RS"/>
        </w:rPr>
        <w:t>"Nouvelles Etoiles- International online music competition 5th Edition- Francuska- Paris</w:t>
      </w:r>
      <w:r w:rsidRPr="004142F0">
        <w:rPr>
          <w:i/>
          <w:sz w:val="24"/>
          <w:lang w:val="sr-Cyrl-RS"/>
        </w:rPr>
        <w:t>"</w:t>
      </w:r>
      <w:r w:rsidRPr="004142F0">
        <w:rPr>
          <w:sz w:val="24"/>
          <w:lang w:val="sr-Cyrl-RS"/>
        </w:rPr>
        <w:t xml:space="preserve"> ученици наше школе су у рангирању од 1. до 7. награде освојили следећа места: Лука Стојановић, 2. разред клавира освојио је 4. место и Андреја Видак, 2. разред клавира, освојено 5. место. класа Марина Кањова</w:t>
      </w:r>
    </w:p>
    <w:p w:rsidR="00A151AD" w:rsidRPr="004142F0" w:rsidRDefault="00153D1E">
      <w:pPr>
        <w:pStyle w:val="ListParagraph"/>
        <w:widowControl/>
        <w:numPr>
          <w:ilvl w:val="0"/>
          <w:numId w:val="15"/>
        </w:numPr>
        <w:autoSpaceDE/>
        <w:autoSpaceDN/>
        <w:spacing w:before="0" w:after="200" w:line="276" w:lineRule="auto"/>
        <w:contextualSpacing/>
        <w:jc w:val="both"/>
        <w:rPr>
          <w:sz w:val="24"/>
          <w:lang w:val="sr-Cyrl-RS"/>
        </w:rPr>
      </w:pPr>
      <w:r w:rsidRPr="004142F0">
        <w:rPr>
          <w:b/>
          <w:i/>
          <w:sz w:val="24"/>
          <w:lang w:val="sr-Cyrl-RS"/>
        </w:rPr>
        <w:t>07.03.2022</w:t>
      </w:r>
      <w:r w:rsidRPr="004142F0">
        <w:rPr>
          <w:sz w:val="24"/>
          <w:lang w:val="sr-Cyrl-RS"/>
        </w:rPr>
        <w:t xml:space="preserve">.Ученик 2. разреда гитаре, Сергеј Урошевић је на отвореном такмичењу 22. меморијала </w:t>
      </w:r>
      <w:r w:rsidRPr="004142F0">
        <w:rPr>
          <w:b/>
          <w:i/>
          <w:sz w:val="24"/>
          <w:lang w:val="sr-Cyrl-RS"/>
        </w:rPr>
        <w:t>“Душан Протић” (Лисински</w:t>
      </w:r>
      <w:r w:rsidRPr="004142F0">
        <w:rPr>
          <w:b/>
          <w:sz w:val="24"/>
          <w:lang w:val="sr-Cyrl-RS"/>
        </w:rPr>
        <w:t>)</w:t>
      </w:r>
      <w:r w:rsidRPr="004142F0">
        <w:rPr>
          <w:sz w:val="24"/>
          <w:lang w:val="sr-Cyrl-RS"/>
        </w:rPr>
        <w:t xml:space="preserve">, у Београду, освојио 1. награду (I-3) са 92 поена. </w:t>
      </w:r>
      <w:r w:rsidRPr="004142F0">
        <w:rPr>
          <w:b/>
          <w:sz w:val="24"/>
          <w:lang w:val="sr-Cyrl-RS"/>
        </w:rPr>
        <w:t>07.03.2022</w:t>
      </w:r>
      <w:r w:rsidRPr="004142F0">
        <w:rPr>
          <w:sz w:val="24"/>
          <w:lang w:val="sr-Cyrl-RS"/>
        </w:rPr>
        <w:t>.</w:t>
      </w:r>
    </w:p>
    <w:p w:rsidR="00A151AD" w:rsidRPr="004142F0" w:rsidRDefault="00153D1E">
      <w:pPr>
        <w:pStyle w:val="ListParagraph"/>
        <w:widowControl/>
        <w:numPr>
          <w:ilvl w:val="0"/>
          <w:numId w:val="15"/>
        </w:numPr>
        <w:autoSpaceDE/>
        <w:autoSpaceDN/>
        <w:spacing w:before="0" w:after="200" w:line="276" w:lineRule="auto"/>
        <w:contextualSpacing/>
        <w:jc w:val="both"/>
        <w:rPr>
          <w:b/>
          <w:i/>
          <w:sz w:val="24"/>
          <w:lang w:val="sr-Cyrl-RS"/>
        </w:rPr>
      </w:pPr>
      <w:r w:rsidRPr="004142F0">
        <w:rPr>
          <w:sz w:val="24"/>
          <w:lang w:val="sr-Cyrl-RS"/>
        </w:rPr>
        <w:t xml:space="preserve">Ива Мићић, Марија Ћеха и Милица Вулић, ученице 2. разреда соло певања у класи Маријане Давинић, освојиле су друге награде на Међународном такмичењу </w:t>
      </w:r>
      <w:r w:rsidRPr="004142F0">
        <w:rPr>
          <w:b/>
          <w:i/>
          <w:sz w:val="24"/>
          <w:lang w:val="sr-Cyrl-RS"/>
        </w:rPr>
        <w:t>"Мита Топаловић" у Панчеву, 07.03.2022.</w:t>
      </w:r>
    </w:p>
    <w:p w:rsidR="00A151AD" w:rsidRPr="004142F0" w:rsidRDefault="00153D1E">
      <w:pPr>
        <w:pStyle w:val="ListParagraph"/>
        <w:widowControl/>
        <w:numPr>
          <w:ilvl w:val="0"/>
          <w:numId w:val="15"/>
        </w:numPr>
        <w:autoSpaceDE/>
        <w:autoSpaceDN/>
        <w:spacing w:before="0" w:after="200" w:line="276" w:lineRule="auto"/>
        <w:contextualSpacing/>
        <w:jc w:val="both"/>
        <w:rPr>
          <w:sz w:val="24"/>
          <w:lang w:val="sr-Cyrl-RS"/>
        </w:rPr>
      </w:pPr>
      <w:r w:rsidRPr="004142F0">
        <w:rPr>
          <w:b/>
          <w:i/>
          <w:sz w:val="24"/>
          <w:lang w:val="sr-Cyrl-RS"/>
        </w:rPr>
        <w:t>14.03.2022.</w:t>
      </w:r>
      <w:r w:rsidRPr="004142F0">
        <w:rPr>
          <w:sz w:val="24"/>
          <w:lang w:val="sr-Cyrl-RS"/>
        </w:rPr>
        <w:t xml:space="preserve"> Марта Јовановић, ученица 1. разреда клавира заузела је друго место са освојених 80.05 поена на меморијалу </w:t>
      </w:r>
      <w:r w:rsidRPr="004142F0">
        <w:rPr>
          <w:b/>
          <w:i/>
          <w:sz w:val="24"/>
          <w:lang w:val="sr-Cyrl-RS"/>
        </w:rPr>
        <w:t>"Сања Павловић" у Алексинцу</w:t>
      </w:r>
      <w:r w:rsidRPr="004142F0">
        <w:rPr>
          <w:sz w:val="24"/>
          <w:lang w:val="sr-Cyrl-RS"/>
        </w:rPr>
        <w:t>. класа Теодора Стефановић</w:t>
      </w:r>
    </w:p>
    <w:p w:rsidR="00A151AD" w:rsidRPr="004142F0" w:rsidRDefault="00153D1E">
      <w:pPr>
        <w:pStyle w:val="ListParagraph"/>
        <w:widowControl/>
        <w:numPr>
          <w:ilvl w:val="0"/>
          <w:numId w:val="15"/>
        </w:numPr>
        <w:autoSpaceDE/>
        <w:autoSpaceDN/>
        <w:spacing w:before="0" w:after="200" w:line="276" w:lineRule="auto"/>
        <w:contextualSpacing/>
        <w:jc w:val="both"/>
        <w:rPr>
          <w:sz w:val="24"/>
          <w:lang w:val="sr-Cyrl-RS"/>
        </w:rPr>
      </w:pPr>
      <w:r w:rsidRPr="004142F0">
        <w:rPr>
          <w:b/>
          <w:i/>
          <w:sz w:val="24"/>
          <w:lang w:val="sr-Cyrl-RS"/>
        </w:rPr>
        <w:t>18.03.2022</w:t>
      </w:r>
      <w:r w:rsidRPr="004142F0">
        <w:rPr>
          <w:sz w:val="24"/>
          <w:lang w:val="sr-Cyrl-RS"/>
        </w:rPr>
        <w:t xml:space="preserve">. Александар Глишић, ученик 1. разреда хармонике у класи наставника Младена Милошевића освојио је 1. награду и победник је прве категорије са освојених 97 поена на такмичењу </w:t>
      </w:r>
      <w:r w:rsidRPr="004142F0">
        <w:rPr>
          <w:i/>
          <w:sz w:val="24"/>
          <w:lang w:val="sr-Cyrl-RS"/>
        </w:rPr>
        <w:t>"</w:t>
      </w:r>
      <w:r w:rsidRPr="004142F0">
        <w:rPr>
          <w:b/>
          <w:i/>
          <w:sz w:val="24"/>
          <w:lang w:val="sr-Cyrl-RS"/>
        </w:rPr>
        <w:t>Станислав Бинички" у Београду</w:t>
      </w:r>
      <w:r w:rsidRPr="004142F0">
        <w:rPr>
          <w:sz w:val="24"/>
          <w:lang w:val="sr-Cyrl-RS"/>
        </w:rPr>
        <w:t>.</w:t>
      </w:r>
    </w:p>
    <w:p w:rsidR="00A151AD" w:rsidRPr="004142F0" w:rsidRDefault="00153D1E">
      <w:pPr>
        <w:pStyle w:val="ListParagraph"/>
        <w:widowControl/>
        <w:numPr>
          <w:ilvl w:val="0"/>
          <w:numId w:val="15"/>
        </w:numPr>
        <w:autoSpaceDE/>
        <w:autoSpaceDN/>
        <w:spacing w:before="0" w:after="200" w:line="276" w:lineRule="auto"/>
        <w:contextualSpacing/>
        <w:jc w:val="both"/>
        <w:rPr>
          <w:sz w:val="24"/>
          <w:lang w:val="sr-Cyrl-RS"/>
        </w:rPr>
      </w:pPr>
      <w:r w:rsidRPr="004142F0">
        <w:rPr>
          <w:b/>
          <w:i/>
          <w:sz w:val="24"/>
          <w:lang w:val="sr-Cyrl-RS"/>
        </w:rPr>
        <w:t xml:space="preserve">11.04.2022. </w:t>
      </w:r>
      <w:r w:rsidRPr="004142F0">
        <w:rPr>
          <w:sz w:val="24"/>
          <w:lang w:val="sr-Cyrl-RS"/>
        </w:rPr>
        <w:t xml:space="preserve">На </w:t>
      </w:r>
      <w:r w:rsidRPr="004142F0">
        <w:rPr>
          <w:b/>
          <w:i/>
          <w:sz w:val="24"/>
          <w:lang w:val="sr-Cyrl-RS"/>
        </w:rPr>
        <w:t>интернационалном такмичењу одржаном на Кипру</w:t>
      </w:r>
      <w:r w:rsidRPr="004142F0">
        <w:rPr>
          <w:sz w:val="24"/>
          <w:lang w:val="sr-Cyrl-RS"/>
        </w:rPr>
        <w:t>, полазница музичког забавишта, Уна Миловановић, у категорији узраста од 6 до 15 година, клавир, са преко 70 пријављених такмичара освојила је 2. награду</w:t>
      </w:r>
    </w:p>
    <w:p w:rsidR="00A151AD" w:rsidRPr="004142F0" w:rsidRDefault="00153D1E">
      <w:pPr>
        <w:pStyle w:val="ListParagraph"/>
        <w:widowControl/>
        <w:numPr>
          <w:ilvl w:val="0"/>
          <w:numId w:val="15"/>
        </w:numPr>
        <w:autoSpaceDE/>
        <w:autoSpaceDN/>
        <w:spacing w:before="0" w:after="200" w:line="276" w:lineRule="auto"/>
        <w:contextualSpacing/>
        <w:jc w:val="both"/>
        <w:rPr>
          <w:b/>
          <w:i/>
          <w:sz w:val="24"/>
          <w:lang w:val="sr-Cyrl-RS"/>
        </w:rPr>
      </w:pPr>
      <w:r w:rsidRPr="004142F0">
        <w:rPr>
          <w:b/>
          <w:i/>
          <w:sz w:val="24"/>
          <w:lang w:val="sr-Cyrl-RS"/>
        </w:rPr>
        <w:t xml:space="preserve">13.04.2022. </w:t>
      </w:r>
      <w:r w:rsidRPr="004142F0">
        <w:rPr>
          <w:sz w:val="24"/>
          <w:lang w:val="sr-Cyrl-RS"/>
        </w:rPr>
        <w:t xml:space="preserve">Ученица 1. разреда хармонике Елена Јовановић освојила је II-1 награду (89 бодова) на </w:t>
      </w:r>
      <w:r w:rsidRPr="004142F0">
        <w:rPr>
          <w:b/>
          <w:i/>
          <w:sz w:val="24"/>
          <w:lang w:val="sr-Cyrl-RS"/>
        </w:rPr>
        <w:t>интернационалном такмичењу "ВИВА ХАРМОНИКА"</w:t>
      </w:r>
      <w:r w:rsidRPr="004142F0">
        <w:rPr>
          <w:sz w:val="24"/>
          <w:lang w:val="sr-Cyrl-RS"/>
        </w:rPr>
        <w:t xml:space="preserve">  у организацији музичке школе из Алексинца, класа Е. Јовановић.</w:t>
      </w:r>
    </w:p>
    <w:p w:rsidR="00A151AD" w:rsidRPr="004142F0" w:rsidRDefault="00153D1E">
      <w:pPr>
        <w:pStyle w:val="ListParagraph"/>
        <w:widowControl/>
        <w:numPr>
          <w:ilvl w:val="0"/>
          <w:numId w:val="15"/>
        </w:numPr>
        <w:autoSpaceDE/>
        <w:autoSpaceDN/>
        <w:spacing w:before="0" w:after="200" w:line="276" w:lineRule="auto"/>
        <w:contextualSpacing/>
        <w:jc w:val="both"/>
        <w:rPr>
          <w:sz w:val="24"/>
          <w:lang w:val="sr-Cyrl-RS"/>
        </w:rPr>
      </w:pPr>
      <w:r w:rsidRPr="004142F0">
        <w:rPr>
          <w:b/>
          <w:i/>
          <w:sz w:val="24"/>
          <w:lang w:val="sr-Cyrl-RS"/>
        </w:rPr>
        <w:t xml:space="preserve">18.04.2022. </w:t>
      </w:r>
      <w:r w:rsidRPr="004142F0">
        <w:rPr>
          <w:sz w:val="24"/>
          <w:lang w:val="sr-Cyrl-RS"/>
        </w:rPr>
        <w:t xml:space="preserve">Ана Црнковић и Алексија Михаиловић, 6. разред гитаре у класи наставника Стефана Дејановића освојиле су прву награду (98 поена) на овогодишњем 2. </w:t>
      </w:r>
      <w:r w:rsidRPr="004142F0">
        <w:rPr>
          <w:b/>
          <w:i/>
          <w:sz w:val="24"/>
          <w:lang w:val="sr-Cyrl-RS"/>
        </w:rPr>
        <w:t>Камерата фестивалу у Параћину</w:t>
      </w:r>
    </w:p>
    <w:p w:rsidR="00A151AD" w:rsidRPr="004142F0" w:rsidRDefault="00153D1E">
      <w:pPr>
        <w:pStyle w:val="BodyText"/>
        <w:numPr>
          <w:ilvl w:val="0"/>
          <w:numId w:val="16"/>
        </w:numPr>
        <w:spacing w:line="360" w:lineRule="auto"/>
        <w:jc w:val="both"/>
        <w:rPr>
          <w:lang w:val="sr-Cyrl-RS"/>
        </w:rPr>
      </w:pPr>
      <w:r w:rsidRPr="004142F0">
        <w:rPr>
          <w:b/>
          <w:i/>
          <w:lang w:val="sr-Cyrl-RS"/>
        </w:rPr>
        <w:t xml:space="preserve">Републичко такмичење ученика музичких и балетских школа 2021/2022 (април) </w:t>
      </w:r>
    </w:p>
    <w:p w:rsidR="00A151AD" w:rsidRPr="004142F0" w:rsidRDefault="00153D1E">
      <w:pPr>
        <w:pStyle w:val="BodyText"/>
        <w:spacing w:line="360" w:lineRule="auto"/>
        <w:ind w:left="360"/>
        <w:jc w:val="both"/>
        <w:rPr>
          <w:lang w:val="sr-Cyrl-RS"/>
        </w:rPr>
      </w:pPr>
      <w:r w:rsidRPr="004142F0">
        <w:rPr>
          <w:b/>
          <w:lang w:val="sr-Cyrl-RS"/>
        </w:rPr>
        <w:t>ПРВЕ НАГРАДЕ</w:t>
      </w:r>
      <w:r w:rsidRPr="004142F0">
        <w:rPr>
          <w:lang w:val="sr-Cyrl-RS"/>
        </w:rPr>
        <w:t xml:space="preserve"> освојили су ученици:</w:t>
      </w:r>
    </w:p>
    <w:p w:rsidR="00A151AD" w:rsidRPr="004142F0" w:rsidRDefault="00153D1E">
      <w:pPr>
        <w:pStyle w:val="BodyText"/>
        <w:spacing w:line="360" w:lineRule="auto"/>
        <w:ind w:left="360"/>
        <w:jc w:val="both"/>
        <w:rPr>
          <w:lang w:val="sr-Cyrl-RS"/>
        </w:rPr>
      </w:pPr>
      <w:r w:rsidRPr="004142F0">
        <w:rPr>
          <w:lang w:val="sr-Cyrl-RS"/>
        </w:rPr>
        <w:t xml:space="preserve">1. Стефан Дугалић, 4. разред САКСОФОНА, кл. старешина Ђорђе Јовановић </w:t>
      </w:r>
    </w:p>
    <w:p w:rsidR="00A151AD" w:rsidRPr="004142F0" w:rsidRDefault="00153D1E">
      <w:pPr>
        <w:pStyle w:val="BodyText"/>
        <w:spacing w:line="360" w:lineRule="auto"/>
        <w:ind w:left="360"/>
        <w:jc w:val="both"/>
        <w:rPr>
          <w:lang w:val="sr-Cyrl-RS"/>
        </w:rPr>
      </w:pPr>
      <w:r w:rsidRPr="004142F0">
        <w:rPr>
          <w:lang w:val="sr-Cyrl-RS"/>
        </w:rPr>
        <w:t>2. Максим Гајин, 2. разред ТРУБЕ, кл. старешина Иван Благојевић</w:t>
      </w:r>
    </w:p>
    <w:p w:rsidR="00A151AD" w:rsidRPr="004142F0" w:rsidRDefault="00153D1E">
      <w:pPr>
        <w:pStyle w:val="BodyText"/>
        <w:spacing w:line="360" w:lineRule="auto"/>
        <w:ind w:left="360"/>
        <w:jc w:val="both"/>
        <w:rPr>
          <w:lang w:val="sr-Cyrl-RS"/>
        </w:rPr>
      </w:pPr>
      <w:r w:rsidRPr="004142F0">
        <w:rPr>
          <w:lang w:val="sr-Cyrl-RS"/>
        </w:rPr>
        <w:t>3. Настић Вељко, 2. разред ТРУБЕ, кл. старешина Иван Благојевић</w:t>
      </w:r>
    </w:p>
    <w:p w:rsidR="00A151AD" w:rsidRPr="004142F0" w:rsidRDefault="00153D1E">
      <w:pPr>
        <w:pStyle w:val="BodyText"/>
        <w:spacing w:line="360" w:lineRule="auto"/>
        <w:ind w:left="360"/>
        <w:jc w:val="both"/>
        <w:rPr>
          <w:lang w:val="sr-Cyrl-RS"/>
        </w:rPr>
      </w:pPr>
      <w:r w:rsidRPr="004142F0">
        <w:rPr>
          <w:b/>
          <w:lang w:val="sr-Cyrl-RS"/>
        </w:rPr>
        <w:t>ДРУГЕ НАГРАДЕ</w:t>
      </w:r>
      <w:r w:rsidRPr="004142F0">
        <w:rPr>
          <w:lang w:val="sr-Cyrl-RS"/>
        </w:rPr>
        <w:t xml:space="preserve"> освојили су ученици:</w:t>
      </w:r>
    </w:p>
    <w:p w:rsidR="00A151AD" w:rsidRPr="004142F0" w:rsidRDefault="00153D1E">
      <w:pPr>
        <w:pStyle w:val="BodyText"/>
        <w:spacing w:line="360" w:lineRule="auto"/>
        <w:ind w:left="360"/>
        <w:jc w:val="both"/>
        <w:rPr>
          <w:lang w:val="sr-Cyrl-RS"/>
        </w:rPr>
      </w:pPr>
      <w:r w:rsidRPr="004142F0">
        <w:rPr>
          <w:lang w:val="sr-Cyrl-RS"/>
        </w:rPr>
        <w:t>1. Миладиновић Јулија, 2. разред ФЛАУТЕ, кл. старешина Гордана Грујић Миловановић</w:t>
      </w:r>
    </w:p>
    <w:p w:rsidR="00A151AD" w:rsidRPr="004142F0" w:rsidRDefault="00153D1E">
      <w:pPr>
        <w:pStyle w:val="BodyText"/>
        <w:spacing w:line="360" w:lineRule="auto"/>
        <w:ind w:left="360"/>
        <w:jc w:val="both"/>
        <w:rPr>
          <w:lang w:val="sr-Cyrl-RS"/>
        </w:rPr>
      </w:pPr>
      <w:r w:rsidRPr="004142F0">
        <w:rPr>
          <w:lang w:val="sr-Cyrl-RS"/>
        </w:rPr>
        <w:t>2. Илија Јеремић, 4. разред ТРУБЕ, кл. старешина Иван Благојевић</w:t>
      </w:r>
    </w:p>
    <w:p w:rsidR="00A151AD" w:rsidRPr="004142F0" w:rsidRDefault="00153D1E">
      <w:pPr>
        <w:pStyle w:val="BodyText"/>
        <w:spacing w:line="360" w:lineRule="auto"/>
        <w:ind w:left="360"/>
        <w:jc w:val="both"/>
        <w:rPr>
          <w:lang w:val="sr-Cyrl-RS"/>
        </w:rPr>
      </w:pPr>
      <w:r w:rsidRPr="004142F0">
        <w:rPr>
          <w:lang w:val="sr-Cyrl-RS"/>
        </w:rPr>
        <w:t>3. Ивановић Вања, 2. разред ТРУБЕ, кл. старешина Иван Благојевић</w:t>
      </w:r>
    </w:p>
    <w:p w:rsidR="00A151AD" w:rsidRPr="004142F0" w:rsidRDefault="00153D1E">
      <w:pPr>
        <w:pStyle w:val="BodyText"/>
        <w:spacing w:line="360" w:lineRule="auto"/>
        <w:ind w:left="360"/>
        <w:jc w:val="both"/>
        <w:rPr>
          <w:lang w:val="sr-Cyrl-RS"/>
        </w:rPr>
      </w:pPr>
      <w:r w:rsidRPr="004142F0">
        <w:rPr>
          <w:b/>
          <w:lang w:val="sr-Cyrl-RS"/>
        </w:rPr>
        <w:t>ТРЕЋЕ НАГРАДЕ</w:t>
      </w:r>
      <w:r w:rsidRPr="004142F0">
        <w:rPr>
          <w:lang w:val="sr-Cyrl-RS"/>
        </w:rPr>
        <w:t xml:space="preserve"> освојили су ученици:</w:t>
      </w:r>
    </w:p>
    <w:p w:rsidR="00A151AD" w:rsidRPr="004142F0" w:rsidRDefault="00153D1E">
      <w:pPr>
        <w:pStyle w:val="BodyText"/>
        <w:spacing w:line="360" w:lineRule="auto"/>
        <w:ind w:left="360"/>
        <w:jc w:val="both"/>
        <w:rPr>
          <w:lang w:val="sr-Cyrl-RS"/>
        </w:rPr>
      </w:pPr>
      <w:r w:rsidRPr="004142F0">
        <w:rPr>
          <w:lang w:val="sr-Cyrl-RS"/>
        </w:rPr>
        <w:lastRenderedPageBreak/>
        <w:t>1. Лука Стојановић, 2. разред КЛАВИРА, кл. старешина Марина Кањова</w:t>
      </w:r>
    </w:p>
    <w:p w:rsidR="00A151AD" w:rsidRPr="004142F0" w:rsidRDefault="00153D1E">
      <w:pPr>
        <w:pStyle w:val="BodyText"/>
        <w:spacing w:line="360" w:lineRule="auto"/>
        <w:ind w:left="360"/>
        <w:jc w:val="both"/>
        <w:rPr>
          <w:lang w:val="sr-Cyrl-RS"/>
        </w:rPr>
      </w:pPr>
      <w:r w:rsidRPr="004142F0">
        <w:rPr>
          <w:lang w:val="sr-Cyrl-RS"/>
        </w:rPr>
        <w:t>2. Ива Мићић, 2. разред СОЛО ПЕВАЊА, кл. стрешина Маријана Давинић</w:t>
      </w:r>
    </w:p>
    <w:p w:rsidR="00A151AD" w:rsidRPr="004142F0" w:rsidRDefault="00153D1E">
      <w:pPr>
        <w:pStyle w:val="BodyText"/>
        <w:spacing w:line="360" w:lineRule="auto"/>
        <w:ind w:left="360"/>
        <w:jc w:val="both"/>
        <w:rPr>
          <w:lang w:val="sr-Cyrl-RS"/>
        </w:rPr>
      </w:pPr>
      <w:r w:rsidRPr="004142F0">
        <w:rPr>
          <w:lang w:val="sr-Cyrl-RS"/>
        </w:rPr>
        <w:t>3. Милица Вулић, 3. разред СОЛО ПЕВАЊА, кл. стрешина Маријана Давинић</w:t>
      </w:r>
    </w:p>
    <w:p w:rsidR="00A151AD" w:rsidRPr="004142F0" w:rsidRDefault="00153D1E">
      <w:pPr>
        <w:pStyle w:val="BodyText"/>
        <w:spacing w:line="360" w:lineRule="auto"/>
        <w:ind w:left="360"/>
        <w:jc w:val="both"/>
        <w:rPr>
          <w:lang w:val="sr-Cyrl-RS"/>
        </w:rPr>
      </w:pPr>
      <w:r w:rsidRPr="004142F0">
        <w:rPr>
          <w:lang w:val="sr-Cyrl-RS"/>
        </w:rPr>
        <w:t>4. Илија Матовски, 3. разред КЛАРИНЕТА, кл. старешина Ђорђе Јовановић</w:t>
      </w:r>
    </w:p>
    <w:p w:rsidR="00A151AD" w:rsidRPr="004142F0" w:rsidRDefault="00153D1E">
      <w:pPr>
        <w:pStyle w:val="BodyText"/>
        <w:spacing w:line="360" w:lineRule="auto"/>
        <w:ind w:left="360"/>
        <w:jc w:val="both"/>
        <w:rPr>
          <w:lang w:val="sr-Cyrl-RS"/>
        </w:rPr>
      </w:pPr>
      <w:r w:rsidRPr="004142F0">
        <w:rPr>
          <w:b/>
          <w:lang w:val="sr-Cyrl-RS"/>
        </w:rPr>
        <w:t>ПОХВАЛУ</w:t>
      </w:r>
      <w:r w:rsidRPr="004142F0">
        <w:rPr>
          <w:lang w:val="sr-Cyrl-RS"/>
        </w:rPr>
        <w:t xml:space="preserve"> је освојила ученица:</w:t>
      </w:r>
    </w:p>
    <w:p w:rsidR="00A151AD" w:rsidRPr="004142F0" w:rsidRDefault="00153D1E">
      <w:pPr>
        <w:pStyle w:val="BodyText"/>
        <w:spacing w:line="360" w:lineRule="auto"/>
        <w:ind w:left="360"/>
        <w:jc w:val="both"/>
        <w:rPr>
          <w:lang w:val="sr-Cyrl-RS"/>
        </w:rPr>
      </w:pPr>
      <w:r w:rsidRPr="004142F0">
        <w:rPr>
          <w:lang w:val="sr-Cyrl-RS"/>
        </w:rPr>
        <w:t>1. Андреја Видак, 2. разред КЛАВИРА, кл. старешина Марина Кањова</w:t>
      </w:r>
    </w:p>
    <w:p w:rsidR="00A151AD" w:rsidRPr="004142F0" w:rsidRDefault="00A151AD">
      <w:pPr>
        <w:pStyle w:val="BodyText"/>
        <w:spacing w:line="360" w:lineRule="auto"/>
        <w:ind w:left="360"/>
        <w:jc w:val="both"/>
        <w:rPr>
          <w:lang w:val="sr-Cyrl-RS"/>
        </w:rPr>
      </w:pPr>
    </w:p>
    <w:p w:rsidR="00A151AD" w:rsidRPr="004142F0" w:rsidRDefault="00153D1E">
      <w:pPr>
        <w:pStyle w:val="BodyText"/>
        <w:numPr>
          <w:ilvl w:val="0"/>
          <w:numId w:val="16"/>
        </w:numPr>
        <w:spacing w:line="360" w:lineRule="auto"/>
        <w:jc w:val="both"/>
        <w:rPr>
          <w:lang w:val="sr-Cyrl-RS"/>
        </w:rPr>
      </w:pPr>
      <w:r w:rsidRPr="004142F0">
        <w:rPr>
          <w:lang w:val="sr-Cyrl-RS"/>
        </w:rPr>
        <w:t xml:space="preserve">На </w:t>
      </w:r>
      <w:r w:rsidRPr="004142F0">
        <w:rPr>
          <w:b/>
          <w:i/>
          <w:lang w:val="sr-Cyrl-RS"/>
        </w:rPr>
        <w:t>такмичењу младих пијаниста у Зајечару</w:t>
      </w:r>
      <w:r w:rsidRPr="004142F0">
        <w:rPr>
          <w:lang w:val="sr-Cyrl-RS"/>
        </w:rPr>
        <w:t>, Андреја Видак, 2. разред освојила је 1. место и максималних 100 поена у 2. категорији; Лука Стојановић, 2. разред, освојио је, такође, 1. место и максималних 100 поена у 2. категорији. Кл. старешина Марина Кањова</w:t>
      </w:r>
    </w:p>
    <w:p w:rsidR="00A151AD" w:rsidRPr="004142F0" w:rsidRDefault="00153D1E">
      <w:pPr>
        <w:pStyle w:val="BodyText"/>
        <w:numPr>
          <w:ilvl w:val="0"/>
          <w:numId w:val="16"/>
        </w:numPr>
        <w:spacing w:line="360" w:lineRule="auto"/>
        <w:jc w:val="both"/>
        <w:rPr>
          <w:lang w:val="sr-Cyrl-RS"/>
        </w:rPr>
      </w:pPr>
      <w:r w:rsidRPr="004142F0">
        <w:rPr>
          <w:lang w:val="sr-Cyrl-RS"/>
        </w:rPr>
        <w:t xml:space="preserve">На интернационалном клавирском такмичењу </w:t>
      </w:r>
      <w:r w:rsidRPr="004142F0">
        <w:rPr>
          <w:b/>
          <w:i/>
          <w:lang w:val="sr-Cyrl-RS"/>
        </w:rPr>
        <w:t>"Grand Music Festival" - Surabaya</w:t>
      </w:r>
      <w:r w:rsidRPr="004142F0">
        <w:rPr>
          <w:lang w:val="sr-Cyrl-RS"/>
        </w:rPr>
        <w:t xml:space="preserve"> City, Источна Јава, Индонезија, одржаном онлајн </w:t>
      </w:r>
      <w:r w:rsidRPr="004142F0">
        <w:rPr>
          <w:b/>
          <w:i/>
          <w:lang w:val="sr-Cyrl-RS"/>
        </w:rPr>
        <w:t>23.04.2022</w:t>
      </w:r>
      <w:r w:rsidRPr="004142F0">
        <w:rPr>
          <w:lang w:val="sr-Cyrl-RS"/>
        </w:rPr>
        <w:t>. Лука Стојановић, ученик 2. разреда, освојио је у распону од 1. до 7. места - 3. место у својој категорији, а Сава Миловановић, ученик 5. разреда освојио је, такође, 3. место у својој категорији. Кл. старешина Марина Кањова</w:t>
      </w:r>
    </w:p>
    <w:p w:rsidR="00A151AD" w:rsidRPr="004142F0" w:rsidRDefault="00153D1E">
      <w:pPr>
        <w:pStyle w:val="BodyText"/>
        <w:numPr>
          <w:ilvl w:val="0"/>
          <w:numId w:val="16"/>
        </w:numPr>
        <w:spacing w:line="360" w:lineRule="auto"/>
        <w:jc w:val="both"/>
        <w:rPr>
          <w:lang w:val="sr-Cyrl-RS"/>
        </w:rPr>
      </w:pPr>
      <w:r w:rsidRPr="004142F0">
        <w:rPr>
          <w:lang w:val="sr-Cyrl-RS"/>
        </w:rPr>
        <w:t xml:space="preserve">На </w:t>
      </w:r>
      <w:r w:rsidRPr="004142F0">
        <w:rPr>
          <w:b/>
          <w:i/>
          <w:lang w:val="sr-Cyrl-RS"/>
        </w:rPr>
        <w:t>интернационалном такмичењу "Prometheus"</w:t>
      </w:r>
      <w:r w:rsidRPr="004142F0">
        <w:rPr>
          <w:lang w:val="sr-Cyrl-RS"/>
        </w:rPr>
        <w:t xml:space="preserve"> одржаном у граду Riccione, Италија- онлајн, у периоду </w:t>
      </w:r>
      <w:r w:rsidRPr="004142F0">
        <w:rPr>
          <w:b/>
          <w:i/>
          <w:lang w:val="sr-Cyrl-RS"/>
        </w:rPr>
        <w:t>30.04.2022- 05.05.2022</w:t>
      </w:r>
      <w:r w:rsidRPr="004142F0">
        <w:rPr>
          <w:lang w:val="sr-Cyrl-RS"/>
        </w:rPr>
        <w:t xml:space="preserve"> . Наши ученици су у дисциплини клавир освојили три прве и једну другу награду: </w:t>
      </w:r>
    </w:p>
    <w:p w:rsidR="00A151AD" w:rsidRPr="004142F0" w:rsidRDefault="00153D1E">
      <w:pPr>
        <w:pStyle w:val="BodyText"/>
        <w:spacing w:line="360" w:lineRule="auto"/>
        <w:ind w:left="720"/>
        <w:jc w:val="both"/>
        <w:rPr>
          <w:lang w:val="sr-Cyrl-RS"/>
        </w:rPr>
      </w:pPr>
      <w:r w:rsidRPr="004142F0">
        <w:rPr>
          <w:lang w:val="sr-Cyrl-RS"/>
        </w:rPr>
        <w:t>Лука Стојановић (2. разред) - 1. награда , Анастасија Васић (4. разред) - 1. награда, Симона Обреновић (6. разред)  - 1. награда, Исидора Трифуновић (4. разред) - 2. награда. Класа Марина Кањова.</w:t>
      </w:r>
    </w:p>
    <w:p w:rsidR="00A151AD" w:rsidRPr="004142F0" w:rsidRDefault="00153D1E">
      <w:pPr>
        <w:pStyle w:val="ListParagraph"/>
        <w:widowControl/>
        <w:numPr>
          <w:ilvl w:val="0"/>
          <w:numId w:val="16"/>
        </w:numPr>
        <w:shd w:val="clear" w:color="auto" w:fill="FFFFFF"/>
        <w:autoSpaceDE/>
        <w:autoSpaceDN/>
        <w:rPr>
          <w:rFonts w:ascii="inherit" w:hAnsi="inherit" w:cs="Segoe UI Historic"/>
          <w:b/>
          <w:i/>
          <w:color w:val="050505"/>
          <w:sz w:val="24"/>
          <w:szCs w:val="24"/>
          <w:lang w:val="sr-Latn-RS" w:eastAsia="sr-Latn-RS"/>
        </w:rPr>
      </w:pPr>
      <w:r w:rsidRPr="004142F0">
        <w:rPr>
          <w:rFonts w:ascii="inherit" w:hAnsi="inherit" w:cs="Segoe UI Historic"/>
          <w:b/>
          <w:i/>
          <w:color w:val="050505"/>
          <w:sz w:val="24"/>
          <w:szCs w:val="24"/>
          <w:lang w:val="sr-Cyrl-RS" w:eastAsia="sr-Latn-RS"/>
        </w:rPr>
        <w:t xml:space="preserve">09.05.2022. </w:t>
      </w:r>
      <w:r w:rsidRPr="004142F0">
        <w:rPr>
          <w:rFonts w:ascii="inherit" w:hAnsi="inherit" w:cs="Segoe UI Historic"/>
          <w:b/>
          <w:i/>
          <w:color w:val="050505"/>
          <w:sz w:val="24"/>
          <w:szCs w:val="24"/>
          <w:lang w:val="sr-Latn-RS" w:eastAsia="sr-Latn-RS"/>
        </w:rPr>
        <w:t>65. ФЕСТИВАЛ МУЗИЧКИХ ШКОЛА СРБИЈЕ 2021/2022.</w:t>
      </w:r>
    </w:p>
    <w:p w:rsidR="00A151AD" w:rsidRPr="004142F0" w:rsidRDefault="00153D1E">
      <w:pPr>
        <w:widowControl/>
        <w:shd w:val="clear" w:color="auto" w:fill="FFFFFF"/>
        <w:autoSpaceDE/>
        <w:autoSpaceDN/>
        <w:spacing w:line="360" w:lineRule="auto"/>
        <w:ind w:firstLine="720"/>
        <w:jc w:val="both"/>
        <w:rPr>
          <w:rFonts w:ascii="inherit" w:hAnsi="inherit" w:cs="Segoe UI Historic"/>
          <w:color w:val="050505"/>
          <w:sz w:val="24"/>
          <w:szCs w:val="24"/>
          <w:lang w:val="sr-Latn-RS" w:eastAsia="sr-Latn-RS"/>
        </w:rPr>
      </w:pPr>
      <w:r w:rsidRPr="004142F0">
        <w:rPr>
          <w:rFonts w:ascii="inherit" w:hAnsi="inherit" w:cs="Segoe UI Historic"/>
          <w:color w:val="050505"/>
          <w:sz w:val="24"/>
          <w:szCs w:val="24"/>
          <w:lang w:val="sr-Latn-RS" w:eastAsia="sr-Latn-RS"/>
        </w:rPr>
        <w:t>У екипи солиста, ученици су постигли следеће резултате:</w:t>
      </w:r>
    </w:p>
    <w:p w:rsidR="00A151AD" w:rsidRPr="004142F0" w:rsidRDefault="00153D1E">
      <w:pPr>
        <w:widowControl/>
        <w:shd w:val="clear" w:color="auto" w:fill="FFFFFF"/>
        <w:autoSpaceDE/>
        <w:autoSpaceDN/>
        <w:spacing w:line="360" w:lineRule="auto"/>
        <w:ind w:left="720"/>
        <w:jc w:val="both"/>
        <w:rPr>
          <w:rFonts w:ascii="inherit" w:hAnsi="inherit" w:cs="Segoe UI Historic"/>
          <w:color w:val="050505"/>
          <w:sz w:val="24"/>
          <w:szCs w:val="24"/>
          <w:lang w:val="sr-Cyrl-RS" w:eastAsia="sr-Latn-RS"/>
        </w:rPr>
      </w:pPr>
      <w:r w:rsidRPr="004142F0">
        <w:rPr>
          <w:rFonts w:ascii="inherit" w:hAnsi="inherit" w:cs="Segoe UI Historic"/>
          <w:color w:val="050505"/>
          <w:sz w:val="24"/>
          <w:szCs w:val="24"/>
          <w:lang w:val="sr-Latn-RS" w:eastAsia="sr-Latn-RS"/>
        </w:rPr>
        <w:t>1. Илија Матовски, 3. разред кларинета у класи наставника Ђорђа Јовановића, освојио је награду лауреата у својој категорији (100 поена)</w:t>
      </w:r>
    </w:p>
    <w:p w:rsidR="00A151AD" w:rsidRPr="004142F0" w:rsidRDefault="00153D1E">
      <w:pPr>
        <w:widowControl/>
        <w:shd w:val="clear" w:color="auto" w:fill="FFFFFF"/>
        <w:autoSpaceDE/>
        <w:autoSpaceDN/>
        <w:spacing w:line="360" w:lineRule="auto"/>
        <w:ind w:left="720"/>
        <w:jc w:val="both"/>
        <w:rPr>
          <w:rFonts w:ascii="inherit" w:hAnsi="inherit" w:cs="Segoe UI Historic"/>
          <w:color w:val="050505"/>
          <w:sz w:val="24"/>
          <w:szCs w:val="24"/>
          <w:lang w:val="sr-Latn-RS" w:eastAsia="sr-Latn-RS"/>
        </w:rPr>
      </w:pPr>
      <w:r w:rsidRPr="004142F0">
        <w:rPr>
          <w:rFonts w:ascii="inherit" w:hAnsi="inherit" w:cs="Segoe UI Historic"/>
          <w:color w:val="050505"/>
          <w:sz w:val="24"/>
          <w:szCs w:val="24"/>
          <w:lang w:val="sr-Latn-RS" w:eastAsia="sr-Latn-RS"/>
        </w:rPr>
        <w:t>2. Павле Богосављевић, 6. разред хармонике у класи наставника Младена Милошевића, освојио је 1. награду (98,29 поена)</w:t>
      </w:r>
    </w:p>
    <w:p w:rsidR="00A151AD" w:rsidRPr="004142F0" w:rsidRDefault="00153D1E">
      <w:pPr>
        <w:widowControl/>
        <w:shd w:val="clear" w:color="auto" w:fill="FFFFFF"/>
        <w:autoSpaceDE/>
        <w:autoSpaceDN/>
        <w:spacing w:line="360" w:lineRule="auto"/>
        <w:ind w:left="720"/>
        <w:jc w:val="both"/>
        <w:rPr>
          <w:rFonts w:ascii="inherit" w:hAnsi="inherit" w:cs="Segoe UI Historic"/>
          <w:color w:val="050505"/>
          <w:sz w:val="24"/>
          <w:szCs w:val="24"/>
          <w:lang w:val="sr-Latn-RS" w:eastAsia="sr-Latn-RS"/>
        </w:rPr>
      </w:pPr>
      <w:r w:rsidRPr="004142F0">
        <w:rPr>
          <w:rFonts w:ascii="inherit" w:hAnsi="inherit" w:cs="Segoe UI Historic"/>
          <w:color w:val="050505"/>
          <w:sz w:val="24"/>
          <w:szCs w:val="24"/>
          <w:lang w:val="sr-Latn-RS" w:eastAsia="sr-Latn-RS"/>
        </w:rPr>
        <w:t>3. Јована Димитријевић, 5. разред флауте у класи наставнице Гордане Г. Миловановић, освојила је 1. награду (93,27 поена)</w:t>
      </w:r>
    </w:p>
    <w:p w:rsidR="00A151AD" w:rsidRPr="004142F0" w:rsidRDefault="00153D1E">
      <w:pPr>
        <w:widowControl/>
        <w:shd w:val="clear" w:color="auto" w:fill="FFFFFF"/>
        <w:autoSpaceDE/>
        <w:autoSpaceDN/>
        <w:spacing w:line="360" w:lineRule="auto"/>
        <w:ind w:left="720"/>
        <w:jc w:val="both"/>
        <w:rPr>
          <w:rFonts w:ascii="inherit" w:hAnsi="inherit" w:cs="Segoe UI Historic"/>
          <w:color w:val="050505"/>
          <w:sz w:val="24"/>
          <w:szCs w:val="24"/>
          <w:lang w:val="sr-Cyrl-RS" w:eastAsia="sr-Latn-RS"/>
        </w:rPr>
      </w:pPr>
      <w:r w:rsidRPr="004142F0">
        <w:rPr>
          <w:rFonts w:ascii="inherit" w:hAnsi="inherit" w:cs="Segoe UI Historic"/>
          <w:color w:val="050505"/>
          <w:sz w:val="24"/>
          <w:szCs w:val="24"/>
          <w:lang w:val="sr-Latn-RS" w:eastAsia="sr-Latn-RS"/>
        </w:rPr>
        <w:lastRenderedPageBreak/>
        <w:t>4. Максим Гајин, 2. разред трубе у класи наставника Ивана Благојевића, освојио је 2. награду (84,29 поена)</w:t>
      </w:r>
    </w:p>
    <w:p w:rsidR="00A151AD" w:rsidRPr="004142F0" w:rsidRDefault="00A151AD">
      <w:pPr>
        <w:widowControl/>
        <w:shd w:val="clear" w:color="auto" w:fill="FFFFFF"/>
        <w:autoSpaceDE/>
        <w:autoSpaceDN/>
        <w:spacing w:line="360" w:lineRule="auto"/>
        <w:ind w:left="720"/>
        <w:jc w:val="both"/>
        <w:rPr>
          <w:rFonts w:ascii="inherit" w:hAnsi="inherit" w:cs="Segoe UI Historic"/>
          <w:color w:val="050505"/>
          <w:sz w:val="24"/>
          <w:szCs w:val="24"/>
          <w:lang w:val="sr-Cyrl-RS" w:eastAsia="sr-Latn-RS"/>
        </w:rPr>
      </w:pPr>
    </w:p>
    <w:p w:rsidR="00A151AD" w:rsidRPr="004142F0" w:rsidRDefault="00153D1E">
      <w:pPr>
        <w:widowControl/>
        <w:shd w:val="clear" w:color="auto" w:fill="FFFFFF"/>
        <w:autoSpaceDE/>
        <w:autoSpaceDN/>
        <w:spacing w:line="360" w:lineRule="auto"/>
        <w:ind w:firstLine="720"/>
        <w:jc w:val="both"/>
        <w:rPr>
          <w:rFonts w:ascii="inherit" w:hAnsi="inherit" w:cs="Segoe UI Historic"/>
          <w:color w:val="050505"/>
          <w:sz w:val="24"/>
          <w:szCs w:val="24"/>
          <w:lang w:val="sr-Latn-RS" w:eastAsia="sr-Latn-RS"/>
        </w:rPr>
      </w:pPr>
      <w:r w:rsidRPr="004142F0">
        <w:rPr>
          <w:rFonts w:ascii="inherit" w:hAnsi="inherit" w:cs="Segoe UI Historic"/>
          <w:color w:val="050505"/>
          <w:sz w:val="24"/>
          <w:szCs w:val="24"/>
          <w:lang w:val="sr-Latn-RS" w:eastAsia="sr-Latn-RS"/>
        </w:rPr>
        <w:t>У категорији камерни ансамбл:</w:t>
      </w:r>
    </w:p>
    <w:p w:rsidR="00A151AD" w:rsidRPr="004142F0" w:rsidRDefault="00153D1E">
      <w:pPr>
        <w:widowControl/>
        <w:shd w:val="clear" w:color="auto" w:fill="FFFFFF"/>
        <w:autoSpaceDE/>
        <w:autoSpaceDN/>
        <w:spacing w:line="360" w:lineRule="auto"/>
        <w:ind w:left="720"/>
        <w:jc w:val="both"/>
        <w:rPr>
          <w:rFonts w:ascii="inherit" w:hAnsi="inherit" w:cs="Segoe UI Historic"/>
          <w:color w:val="050505"/>
          <w:sz w:val="24"/>
          <w:szCs w:val="24"/>
          <w:lang w:val="sr-Cyrl-RS" w:eastAsia="sr-Latn-RS"/>
        </w:rPr>
      </w:pPr>
      <w:r w:rsidRPr="004142F0">
        <w:rPr>
          <w:rFonts w:ascii="inherit" w:hAnsi="inherit" w:cs="Segoe UI Historic"/>
          <w:color w:val="050505"/>
          <w:sz w:val="24"/>
          <w:szCs w:val="24"/>
          <w:lang w:val="sr-Latn-RS" w:eastAsia="sr-Latn-RS"/>
        </w:rPr>
        <w:t>1. Дуо Ана Црнковић и Алексија Михаиловић, 6. разред гитаре у класи наставника Стефана Дејановића, освојиле су 3. награду (78,43 поена)</w:t>
      </w:r>
    </w:p>
    <w:p w:rsidR="0020322C" w:rsidRPr="004142F0" w:rsidRDefault="0020322C">
      <w:pPr>
        <w:widowControl/>
        <w:shd w:val="clear" w:color="auto" w:fill="FFFFFF"/>
        <w:autoSpaceDE/>
        <w:autoSpaceDN/>
        <w:spacing w:line="360" w:lineRule="auto"/>
        <w:ind w:left="720"/>
        <w:jc w:val="both"/>
        <w:rPr>
          <w:rFonts w:ascii="inherit" w:hAnsi="inherit" w:cs="Segoe UI Historic"/>
          <w:color w:val="050505"/>
          <w:sz w:val="24"/>
          <w:szCs w:val="24"/>
          <w:lang w:val="sr-Cyrl-RS" w:eastAsia="sr-Latn-RS"/>
        </w:rPr>
      </w:pPr>
    </w:p>
    <w:p w:rsidR="0020322C" w:rsidRPr="004142F0" w:rsidRDefault="0020322C">
      <w:pPr>
        <w:widowControl/>
        <w:shd w:val="clear" w:color="auto" w:fill="FFFFFF"/>
        <w:autoSpaceDE/>
        <w:autoSpaceDN/>
        <w:spacing w:line="360" w:lineRule="auto"/>
        <w:ind w:left="720"/>
        <w:jc w:val="both"/>
        <w:rPr>
          <w:rFonts w:ascii="inherit" w:hAnsi="inherit" w:cs="Segoe UI Historic"/>
          <w:color w:val="050505"/>
          <w:sz w:val="24"/>
          <w:szCs w:val="24"/>
          <w:lang w:val="sr-Cyrl-RS" w:eastAsia="sr-Latn-RS"/>
        </w:rPr>
      </w:pPr>
      <w:r w:rsidRPr="004142F0">
        <w:rPr>
          <w:rFonts w:ascii="inherit" w:hAnsi="inherit" w:cs="Segoe UI Historic"/>
          <w:color w:val="050505"/>
          <w:sz w:val="24"/>
          <w:szCs w:val="24"/>
          <w:lang w:val="sr-Cyrl-RS" w:eastAsia="sr-Latn-RS"/>
        </w:rPr>
        <w:t>-</w:t>
      </w:r>
      <w:r w:rsidRPr="004142F0">
        <w:rPr>
          <w:rFonts w:ascii="inherit" w:hAnsi="inherit" w:cs="Segoe UI Historic"/>
          <w:b/>
          <w:i/>
          <w:color w:val="050505"/>
          <w:sz w:val="24"/>
          <w:szCs w:val="24"/>
          <w:lang w:val="sr-Cyrl-RS" w:eastAsia="sr-Latn-RS"/>
        </w:rPr>
        <w:t>11.05.2022. На интернационалном фестивалу "Donne in Musica" 2022</w:t>
      </w:r>
      <w:r w:rsidR="00486231" w:rsidRPr="004142F0">
        <w:rPr>
          <w:rFonts w:ascii="inherit" w:hAnsi="inherit" w:cs="Segoe UI Historic"/>
          <w:color w:val="050505"/>
          <w:sz w:val="24"/>
          <w:szCs w:val="24"/>
          <w:lang w:val="sr-Cyrl-RS" w:eastAsia="sr-Latn-RS"/>
        </w:rPr>
        <w:t xml:space="preserve"> </w:t>
      </w:r>
      <w:r w:rsidR="00486231" w:rsidRPr="004142F0">
        <w:rPr>
          <w:rFonts w:ascii="inherit" w:hAnsi="inherit" w:cs="Segoe UI Historic"/>
          <w:b/>
          <w:i/>
          <w:color w:val="050505"/>
          <w:sz w:val="24"/>
          <w:szCs w:val="24"/>
          <w:lang w:val="sr-Cyrl-RS" w:eastAsia="sr-Latn-RS"/>
        </w:rPr>
        <w:t xml:space="preserve">у Крагујевцу, </w:t>
      </w:r>
      <w:r w:rsidRPr="004142F0">
        <w:rPr>
          <w:rFonts w:ascii="inherit" w:hAnsi="inherit" w:cs="Segoe UI Historic"/>
          <w:color w:val="050505"/>
          <w:sz w:val="24"/>
          <w:szCs w:val="24"/>
          <w:lang w:val="sr-Cyrl-RS" w:eastAsia="sr-Latn-RS"/>
        </w:rPr>
        <w:t>Јагодину и ОМШ "Владимир Ђорђевић" представили су наше пијанисткиње, ученице клавирског одсека: Андреја Видак- 1. награда- 95.17 поена и Нађа Милетић - 2 награда- 92.17 поена, класа Марина Кањова.</w:t>
      </w:r>
    </w:p>
    <w:p w:rsidR="0020322C" w:rsidRPr="004142F0" w:rsidRDefault="0020322C">
      <w:pPr>
        <w:widowControl/>
        <w:shd w:val="clear" w:color="auto" w:fill="FFFFFF"/>
        <w:autoSpaceDE/>
        <w:autoSpaceDN/>
        <w:spacing w:line="360" w:lineRule="auto"/>
        <w:ind w:left="720"/>
        <w:jc w:val="both"/>
        <w:rPr>
          <w:rFonts w:ascii="inherit" w:hAnsi="inherit" w:cs="Segoe UI Historic"/>
          <w:color w:val="050505"/>
          <w:sz w:val="24"/>
          <w:szCs w:val="24"/>
          <w:lang w:val="sr-Cyrl-RS" w:eastAsia="sr-Latn-RS"/>
        </w:rPr>
      </w:pPr>
    </w:p>
    <w:p w:rsidR="00A151AD" w:rsidRPr="004142F0" w:rsidRDefault="00153D1E">
      <w:pPr>
        <w:pStyle w:val="ListParagraph"/>
        <w:numPr>
          <w:ilvl w:val="0"/>
          <w:numId w:val="16"/>
        </w:numPr>
        <w:spacing w:line="360" w:lineRule="auto"/>
        <w:rPr>
          <w:sz w:val="24"/>
          <w:szCs w:val="24"/>
          <w:lang w:val="sr-Cyrl-RS" w:eastAsia="sr-Latn-RS"/>
        </w:rPr>
      </w:pPr>
      <w:r w:rsidRPr="004142F0">
        <w:rPr>
          <w:b/>
          <w:i/>
          <w:sz w:val="24"/>
          <w:szCs w:val="24"/>
          <w:lang w:val="sr-Cyrl-RS" w:eastAsia="sr-Latn-RS"/>
        </w:rPr>
        <w:t>16.05.2022</w:t>
      </w:r>
      <w:r w:rsidRPr="004142F0">
        <w:rPr>
          <w:sz w:val="24"/>
          <w:szCs w:val="24"/>
          <w:lang w:val="sr-Cyrl-RS" w:eastAsia="sr-Latn-RS"/>
        </w:rPr>
        <w:t xml:space="preserve">. </w:t>
      </w:r>
      <w:r w:rsidRPr="004142F0">
        <w:rPr>
          <w:b/>
          <w:i/>
          <w:sz w:val="24"/>
          <w:szCs w:val="24"/>
          <w:lang w:val="sr-Cyrl-RS" w:eastAsia="sr-Latn-RS"/>
        </w:rPr>
        <w:t>На такмичењу "Дани хармонике</w:t>
      </w:r>
      <w:r w:rsidRPr="004142F0">
        <w:rPr>
          <w:sz w:val="24"/>
          <w:szCs w:val="24"/>
          <w:lang w:val="sr-Cyrl-RS" w:eastAsia="sr-Latn-RS"/>
        </w:rPr>
        <w:t>" одржаном у Смедереву, ученици наше школе остварили су сјајне резултате.</w:t>
      </w:r>
    </w:p>
    <w:p w:rsidR="00A151AD" w:rsidRPr="004142F0" w:rsidRDefault="00153D1E">
      <w:pPr>
        <w:pStyle w:val="ListParagraph"/>
        <w:spacing w:line="360" w:lineRule="auto"/>
        <w:ind w:left="720" w:firstLine="0"/>
        <w:rPr>
          <w:sz w:val="24"/>
          <w:szCs w:val="24"/>
          <w:lang w:val="sr-Cyrl-RS" w:eastAsia="sr-Latn-RS"/>
        </w:rPr>
      </w:pPr>
      <w:r w:rsidRPr="004142F0">
        <w:rPr>
          <w:sz w:val="24"/>
          <w:szCs w:val="24"/>
          <w:lang w:val="sr-Cyrl-RS" w:eastAsia="sr-Latn-RS"/>
        </w:rPr>
        <w:t>1. Павле Богосављевић, ученик 6. разреда у класи наставника Младена Милошевића освојио је 1. награду (91 поен)</w:t>
      </w:r>
    </w:p>
    <w:p w:rsidR="00A151AD" w:rsidRPr="004142F0" w:rsidRDefault="00153D1E">
      <w:pPr>
        <w:pStyle w:val="ListParagraph"/>
        <w:spacing w:line="360" w:lineRule="auto"/>
        <w:ind w:left="720" w:firstLine="0"/>
        <w:rPr>
          <w:sz w:val="24"/>
          <w:szCs w:val="24"/>
          <w:lang w:val="sr-Cyrl-RS" w:eastAsia="sr-Latn-RS"/>
        </w:rPr>
      </w:pPr>
      <w:r w:rsidRPr="004142F0">
        <w:rPr>
          <w:sz w:val="24"/>
          <w:szCs w:val="24"/>
          <w:lang w:val="sr-Cyrl-RS" w:eastAsia="sr-Latn-RS"/>
        </w:rPr>
        <w:t>2. Михајловић Ђорђе, ученик 2. разреда у класи наставнице Емице Јовановић освојио је 2. награду (86,67 поена)</w:t>
      </w:r>
    </w:p>
    <w:p w:rsidR="00A151AD" w:rsidRPr="004142F0" w:rsidRDefault="00153D1E">
      <w:pPr>
        <w:pStyle w:val="ListParagraph"/>
        <w:numPr>
          <w:ilvl w:val="0"/>
          <w:numId w:val="16"/>
        </w:numPr>
        <w:spacing w:line="360" w:lineRule="auto"/>
        <w:jc w:val="both"/>
        <w:rPr>
          <w:sz w:val="24"/>
          <w:szCs w:val="24"/>
          <w:lang w:val="sr-Cyrl-RS"/>
        </w:rPr>
      </w:pPr>
      <w:r w:rsidRPr="004142F0">
        <w:rPr>
          <w:b/>
          <w:i/>
          <w:sz w:val="24"/>
          <w:szCs w:val="24"/>
          <w:lang w:val="sr-Cyrl-RS"/>
        </w:rPr>
        <w:t>24.05.2022</w:t>
      </w:r>
      <w:r w:rsidRPr="004142F0">
        <w:rPr>
          <w:sz w:val="24"/>
          <w:szCs w:val="24"/>
          <w:lang w:val="sr-Cyrl-RS"/>
        </w:rPr>
        <w:t xml:space="preserve">. </w:t>
      </w:r>
      <w:r w:rsidRPr="004142F0">
        <w:rPr>
          <w:b/>
          <w:i/>
          <w:sz w:val="24"/>
          <w:szCs w:val="24"/>
          <w:lang w:val="sr-Cyrl-RS"/>
        </w:rPr>
        <w:t>На интернационалном такмичењу "Млади виртуоз</w:t>
      </w:r>
      <w:r w:rsidRPr="004142F0">
        <w:rPr>
          <w:sz w:val="24"/>
          <w:szCs w:val="24"/>
          <w:lang w:val="sr-Cyrl-RS"/>
        </w:rPr>
        <w:t>" одржаном уживо и онлајн, 23.05.2022. у ОМШ "Петар Коњовић" у Београду, ученици наше школе постигли су изузетне резултате:</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 xml:space="preserve">1. Јулија Миладиновић, 2. категорија флаута, 1. награда (95 поена) </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2. Теодора Крстић, 1. категорија флаута, 1. награда (96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3. Ивона Милошевић, 1. категорија флаута, 1. награда (95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Ученице су у класи наставнице Гордане Г. Миловановић, клавирска сарадња Стефан Шаркочевић.</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У другој онлајн категорији клавира, ученик Лука Стојановић у класи Марине Кањове, освојио је другу награду (86 поена)</w:t>
      </w:r>
    </w:p>
    <w:p w:rsidR="00A151AD" w:rsidRPr="004142F0" w:rsidRDefault="00153D1E">
      <w:pPr>
        <w:pStyle w:val="ListParagraph"/>
        <w:numPr>
          <w:ilvl w:val="0"/>
          <w:numId w:val="16"/>
        </w:numPr>
        <w:spacing w:line="360" w:lineRule="auto"/>
        <w:jc w:val="both"/>
        <w:rPr>
          <w:sz w:val="24"/>
          <w:szCs w:val="24"/>
          <w:lang w:val="sr-Cyrl-RS"/>
        </w:rPr>
      </w:pPr>
      <w:r w:rsidRPr="004142F0">
        <w:rPr>
          <w:sz w:val="24"/>
          <w:szCs w:val="24"/>
          <w:lang w:val="sr-Cyrl-RS"/>
        </w:rPr>
        <w:lastRenderedPageBreak/>
        <w:t xml:space="preserve">На </w:t>
      </w:r>
      <w:r w:rsidRPr="004142F0">
        <w:rPr>
          <w:b/>
          <w:i/>
          <w:sz w:val="24"/>
          <w:szCs w:val="24"/>
          <w:lang w:val="sr-Cyrl-RS"/>
        </w:rPr>
        <w:t>такмичењу гудача у Лазаревцу, 23.05.2022. "Мајски сусрети"</w:t>
      </w:r>
      <w:r w:rsidRPr="004142F0">
        <w:rPr>
          <w:sz w:val="24"/>
          <w:szCs w:val="24"/>
          <w:lang w:val="sr-Cyrl-RS"/>
        </w:rPr>
        <w:t xml:space="preserve"> ученици наше школе остварили су запажене резултате:</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 xml:space="preserve">Ученик 1. разреда виолине Константин Љубисављевић у класи наставнице Ирене Стојиљковић освојио је 1. награду (99 поена), при чему у генералном пласману ученика 1.-6. разреда дели друго место. </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2. Викторија Дикић ученица 3. разреда виолине у класи наставнице Биљане Јовановић освојила је 1. награду (97,50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3. Ученик 2. разреда виолине у класи Биљане Јовановић, Михаило Мићовић освојио је 2. награду (93,33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4. Ученица Владана Дикић 2. разред у класи Биљане Јовановић освојила је 2. награду  (93,00 поена)</w:t>
      </w:r>
    </w:p>
    <w:p w:rsidR="00A151AD" w:rsidRPr="004142F0" w:rsidRDefault="00153D1E">
      <w:pPr>
        <w:pStyle w:val="ListParagraph"/>
        <w:numPr>
          <w:ilvl w:val="0"/>
          <w:numId w:val="16"/>
        </w:numPr>
        <w:spacing w:line="360" w:lineRule="auto"/>
        <w:jc w:val="both"/>
        <w:rPr>
          <w:sz w:val="24"/>
          <w:szCs w:val="24"/>
          <w:lang w:val="sr-Cyrl-RS"/>
        </w:rPr>
      </w:pPr>
      <w:r w:rsidRPr="004142F0">
        <w:rPr>
          <w:b/>
          <w:i/>
          <w:sz w:val="24"/>
          <w:szCs w:val="24"/>
          <w:lang w:val="sr-Cyrl-RS"/>
        </w:rPr>
        <w:t>24.05.2022</w:t>
      </w:r>
      <w:r w:rsidRPr="004142F0">
        <w:rPr>
          <w:sz w:val="24"/>
          <w:szCs w:val="24"/>
          <w:lang w:val="sr-Cyrl-RS"/>
        </w:rPr>
        <w:t>.</w:t>
      </w:r>
      <w:r w:rsidRPr="004142F0">
        <w:t xml:space="preserve"> </w:t>
      </w:r>
      <w:r w:rsidRPr="004142F0">
        <w:rPr>
          <w:lang w:val="sr-Cyrl-RS"/>
        </w:rPr>
        <w:t>у</w:t>
      </w:r>
      <w:r w:rsidRPr="004142F0">
        <w:rPr>
          <w:sz w:val="24"/>
          <w:szCs w:val="24"/>
          <w:lang w:val="sr-Cyrl-RS"/>
        </w:rPr>
        <w:t xml:space="preserve">ченица припремног разреда клавира Уна Миловановић, у класи Јоване Златановић на </w:t>
      </w:r>
      <w:r w:rsidRPr="004142F0">
        <w:rPr>
          <w:b/>
          <w:i/>
          <w:sz w:val="24"/>
          <w:szCs w:val="24"/>
          <w:lang w:val="sr-Cyrl-RS"/>
        </w:rPr>
        <w:t>Меморијалу "Аца Панић 2022" у Лазаревцу</w:t>
      </w:r>
      <w:r w:rsidRPr="004142F0">
        <w:rPr>
          <w:sz w:val="24"/>
          <w:szCs w:val="24"/>
          <w:lang w:val="sr-Cyrl-RS"/>
        </w:rPr>
        <w:t xml:space="preserve"> освојила је 1. награду (99 поена)</w:t>
      </w:r>
    </w:p>
    <w:p w:rsidR="00A151AD" w:rsidRPr="004142F0" w:rsidRDefault="0020322C">
      <w:pPr>
        <w:pStyle w:val="ListParagraph"/>
        <w:numPr>
          <w:ilvl w:val="0"/>
          <w:numId w:val="16"/>
        </w:numPr>
        <w:spacing w:line="360" w:lineRule="auto"/>
        <w:jc w:val="both"/>
        <w:rPr>
          <w:b/>
          <w:i/>
          <w:sz w:val="24"/>
          <w:szCs w:val="24"/>
          <w:lang w:val="sr-Cyrl-RS"/>
        </w:rPr>
      </w:pPr>
      <w:r w:rsidRPr="004142F0">
        <w:rPr>
          <w:b/>
          <w:i/>
          <w:sz w:val="24"/>
          <w:szCs w:val="24"/>
          <w:lang w:val="sr-Cyrl-RS"/>
        </w:rPr>
        <w:t>24</w:t>
      </w:r>
      <w:r w:rsidR="00153D1E" w:rsidRPr="004142F0">
        <w:rPr>
          <w:b/>
          <w:i/>
          <w:sz w:val="24"/>
          <w:szCs w:val="24"/>
          <w:lang w:val="sr-Cyrl-RS"/>
        </w:rPr>
        <w:t>.05.2022.</w:t>
      </w:r>
      <w:r w:rsidR="00153D1E" w:rsidRPr="004142F0">
        <w:t xml:space="preserve"> </w:t>
      </w:r>
      <w:r w:rsidR="00153D1E" w:rsidRPr="004142F0">
        <w:rPr>
          <w:sz w:val="24"/>
          <w:szCs w:val="24"/>
          <w:lang w:val="sr-Cyrl-RS"/>
        </w:rPr>
        <w:t xml:space="preserve">Ученице Тамара Сентић, 6. разред и Марта Јовановић, 1. разред клавира у класи Теодоре Стефановић,  освојиле су треће награде на </w:t>
      </w:r>
      <w:r w:rsidR="00B812DC" w:rsidRPr="004142F0">
        <w:rPr>
          <w:b/>
          <w:i/>
          <w:sz w:val="24"/>
          <w:szCs w:val="24"/>
          <w:lang w:val="sr-Cyrl-RS"/>
        </w:rPr>
        <w:t>9.</w:t>
      </w:r>
      <w:r w:rsidR="00BF6899" w:rsidRPr="004142F0">
        <w:rPr>
          <w:b/>
          <w:i/>
          <w:sz w:val="24"/>
          <w:szCs w:val="24"/>
          <w:lang w:val="sr-Cyrl-RS"/>
        </w:rPr>
        <w:t xml:space="preserve">међународном онлајн такмичењу </w:t>
      </w:r>
      <w:r w:rsidR="00153D1E" w:rsidRPr="004142F0">
        <w:rPr>
          <w:b/>
          <w:i/>
          <w:sz w:val="24"/>
          <w:szCs w:val="24"/>
          <w:lang w:val="sr-Cyrl-RS"/>
        </w:rPr>
        <w:t xml:space="preserve"> </w:t>
      </w:r>
      <w:r w:rsidR="00BF6899" w:rsidRPr="004142F0">
        <w:rPr>
          <w:b/>
          <w:i/>
          <w:sz w:val="24"/>
          <w:szCs w:val="24"/>
          <w:lang w:val="sr-Cyrl-RS"/>
        </w:rPr>
        <w:t xml:space="preserve">Уљус у </w:t>
      </w:r>
      <w:r w:rsidR="00153D1E" w:rsidRPr="004142F0">
        <w:rPr>
          <w:b/>
          <w:i/>
          <w:sz w:val="24"/>
          <w:szCs w:val="24"/>
          <w:lang w:val="sr-Cyrl-RS"/>
        </w:rPr>
        <w:t xml:space="preserve">Смедереву </w:t>
      </w:r>
      <w:r w:rsidR="00153D1E" w:rsidRPr="004142F0">
        <w:rPr>
          <w:sz w:val="24"/>
          <w:szCs w:val="24"/>
          <w:lang w:val="sr-Cyrl-RS"/>
        </w:rPr>
        <w:t>са по 77 поена у својој конкуренцији.</w:t>
      </w:r>
    </w:p>
    <w:p w:rsidR="00A151AD" w:rsidRPr="004142F0" w:rsidRDefault="00486231">
      <w:pPr>
        <w:pStyle w:val="ListParagraph"/>
        <w:numPr>
          <w:ilvl w:val="0"/>
          <w:numId w:val="16"/>
        </w:numPr>
        <w:spacing w:line="360" w:lineRule="auto"/>
        <w:jc w:val="both"/>
        <w:rPr>
          <w:sz w:val="24"/>
          <w:szCs w:val="24"/>
          <w:lang w:val="sr-Cyrl-RS"/>
        </w:rPr>
      </w:pPr>
      <w:r w:rsidRPr="004142F0">
        <w:rPr>
          <w:b/>
          <w:i/>
          <w:sz w:val="24"/>
          <w:szCs w:val="24"/>
          <w:lang w:val="sr-Cyrl-RS"/>
        </w:rPr>
        <w:t>27</w:t>
      </w:r>
      <w:r w:rsidR="00153D1E" w:rsidRPr="004142F0">
        <w:rPr>
          <w:b/>
          <w:i/>
          <w:sz w:val="24"/>
          <w:szCs w:val="24"/>
          <w:lang w:val="sr-Cyrl-RS"/>
        </w:rPr>
        <w:t>.05.2022</w:t>
      </w:r>
      <w:r w:rsidR="00153D1E" w:rsidRPr="004142F0">
        <w:rPr>
          <w:sz w:val="24"/>
          <w:szCs w:val="24"/>
          <w:lang w:val="sr-Cyrl-RS"/>
        </w:rPr>
        <w:t xml:space="preserve">. На 1. Интернационалном такмичењу Музике и уметности </w:t>
      </w:r>
      <w:r w:rsidR="00153D1E" w:rsidRPr="004142F0">
        <w:rPr>
          <w:b/>
          <w:i/>
          <w:sz w:val="24"/>
          <w:szCs w:val="24"/>
          <w:lang w:val="sr-Cyrl-RS"/>
        </w:rPr>
        <w:t>"Capital Vibe",</w:t>
      </w:r>
      <w:r w:rsidR="00153D1E" w:rsidRPr="004142F0">
        <w:rPr>
          <w:sz w:val="24"/>
          <w:szCs w:val="24"/>
          <w:lang w:val="sr-Cyrl-RS"/>
        </w:rPr>
        <w:t xml:space="preserve"> одржаном у Русији, у сарадњи са Чешком у онлајн формату, категорија Инструментална креативност-Клавир, наши ученици су освојили следеће награде:</w:t>
      </w:r>
    </w:p>
    <w:p w:rsidR="00A151AD" w:rsidRPr="004142F0" w:rsidRDefault="00153D1E">
      <w:pPr>
        <w:spacing w:line="360" w:lineRule="auto"/>
        <w:ind w:left="720"/>
        <w:jc w:val="both"/>
        <w:rPr>
          <w:sz w:val="24"/>
          <w:szCs w:val="24"/>
          <w:lang w:val="sr-Cyrl-RS"/>
        </w:rPr>
      </w:pPr>
      <w:r w:rsidRPr="004142F0">
        <w:rPr>
          <w:sz w:val="24"/>
          <w:szCs w:val="24"/>
          <w:lang w:val="sr-Cyrl-RS"/>
        </w:rPr>
        <w:t>Павле Стевић- 3.р. - 1.награда , Симона Обреновић- 6.р.- 1.награда (Лауреати I степена), Андреја Видак- 2.р.- 2.награда, Нађа Милетић- 2.р- 2.награда, Николина Стакић- 3.р.- 2.награда, Леда Миловановић- 3.р. -2.награда, Анастасија Васић -4.р. - 2.награда, Гала Илић- 5.р.- 2.награда (Лауреати II степена), класа Марина Кањова</w:t>
      </w:r>
    </w:p>
    <w:p w:rsidR="00A151AD" w:rsidRPr="004142F0" w:rsidRDefault="00153D1E">
      <w:pPr>
        <w:pStyle w:val="ListParagraph"/>
        <w:numPr>
          <w:ilvl w:val="0"/>
          <w:numId w:val="16"/>
        </w:numPr>
        <w:spacing w:line="360" w:lineRule="auto"/>
        <w:jc w:val="both"/>
        <w:rPr>
          <w:sz w:val="24"/>
          <w:szCs w:val="24"/>
          <w:lang w:val="sr-Cyrl-RS"/>
        </w:rPr>
      </w:pPr>
      <w:r w:rsidRPr="004142F0">
        <w:rPr>
          <w:b/>
          <w:i/>
          <w:sz w:val="24"/>
          <w:szCs w:val="24"/>
          <w:lang w:val="sr-Cyrl-RS"/>
        </w:rPr>
        <w:t>30.05.2022.</w:t>
      </w:r>
      <w:r w:rsidRPr="004142F0">
        <w:rPr>
          <w:sz w:val="24"/>
          <w:szCs w:val="24"/>
          <w:lang w:val="sr-Cyrl-RS"/>
        </w:rPr>
        <w:t xml:space="preserve"> Ученик наше школе, Максим Гајин, је освојио прву награду (94 поена) у другој категорији-дувачи, на 4.мећународном </w:t>
      </w:r>
      <w:r w:rsidRPr="004142F0">
        <w:rPr>
          <w:b/>
          <w:i/>
          <w:sz w:val="24"/>
          <w:szCs w:val="24"/>
          <w:lang w:val="sr-Cyrl-RS"/>
        </w:rPr>
        <w:t xml:space="preserve">музичком фестивалу "Власинско Пролеће", </w:t>
      </w:r>
      <w:r w:rsidRPr="004142F0">
        <w:rPr>
          <w:sz w:val="24"/>
          <w:szCs w:val="24"/>
          <w:lang w:val="sr-Cyrl-RS"/>
        </w:rPr>
        <w:t>класа Иван Благојевић</w:t>
      </w:r>
    </w:p>
    <w:p w:rsidR="00A151AD" w:rsidRPr="004142F0" w:rsidRDefault="00486231">
      <w:pPr>
        <w:pStyle w:val="ListParagraph"/>
        <w:numPr>
          <w:ilvl w:val="0"/>
          <w:numId w:val="16"/>
        </w:numPr>
        <w:spacing w:line="360" w:lineRule="auto"/>
        <w:jc w:val="both"/>
        <w:rPr>
          <w:sz w:val="24"/>
          <w:szCs w:val="24"/>
          <w:lang w:val="sr-Cyrl-RS"/>
        </w:rPr>
      </w:pPr>
      <w:r w:rsidRPr="004142F0">
        <w:rPr>
          <w:b/>
          <w:i/>
          <w:sz w:val="24"/>
          <w:szCs w:val="24"/>
          <w:lang w:val="sr-Cyrl-RS"/>
        </w:rPr>
        <w:t>27-</w:t>
      </w:r>
      <w:r w:rsidR="00153D1E" w:rsidRPr="004142F0">
        <w:rPr>
          <w:b/>
          <w:i/>
          <w:sz w:val="24"/>
          <w:szCs w:val="24"/>
          <w:lang w:val="sr-Cyrl-RS"/>
        </w:rPr>
        <w:t>30.05.2022</w:t>
      </w:r>
      <w:r w:rsidR="00153D1E" w:rsidRPr="004142F0">
        <w:rPr>
          <w:sz w:val="24"/>
          <w:szCs w:val="24"/>
          <w:lang w:val="sr-Cyrl-RS"/>
        </w:rPr>
        <w:t xml:space="preserve">. На 12. међународном фестивалу </w:t>
      </w:r>
      <w:r w:rsidR="00153D1E" w:rsidRPr="004142F0">
        <w:rPr>
          <w:b/>
          <w:i/>
          <w:sz w:val="24"/>
          <w:szCs w:val="24"/>
          <w:lang w:val="sr-Cyrl-RS"/>
        </w:rPr>
        <w:t>"Музичко пролеће"</w:t>
      </w:r>
      <w:r w:rsidR="00153D1E" w:rsidRPr="004142F0">
        <w:rPr>
          <w:sz w:val="24"/>
          <w:szCs w:val="24"/>
          <w:lang w:val="sr-Cyrl-RS"/>
        </w:rPr>
        <w:t xml:space="preserve"> у Смедереву </w:t>
      </w:r>
      <w:r w:rsidR="00153D1E" w:rsidRPr="004142F0">
        <w:rPr>
          <w:sz w:val="24"/>
          <w:szCs w:val="24"/>
          <w:lang w:val="sr-Cyrl-RS"/>
        </w:rPr>
        <w:lastRenderedPageBreak/>
        <w:t>ученици наше школе остварили су следеће резултате:</w:t>
      </w:r>
    </w:p>
    <w:p w:rsidR="00A151AD" w:rsidRPr="004142F0" w:rsidRDefault="00153D1E">
      <w:pPr>
        <w:pStyle w:val="ListParagraph"/>
        <w:numPr>
          <w:ilvl w:val="0"/>
          <w:numId w:val="7"/>
        </w:numPr>
        <w:spacing w:line="360" w:lineRule="auto"/>
        <w:jc w:val="both"/>
        <w:rPr>
          <w:sz w:val="24"/>
          <w:szCs w:val="24"/>
          <w:lang w:val="sr-Cyrl-RS"/>
        </w:rPr>
      </w:pPr>
      <w:r w:rsidRPr="004142F0">
        <w:rPr>
          <w:sz w:val="24"/>
          <w:szCs w:val="24"/>
          <w:lang w:val="sr-Cyrl-RS"/>
        </w:rPr>
        <w:t xml:space="preserve">Јанко Видановић, ученик првог разреда хармонике у класи наставника Младена Милошевића освојио је прву награду - 93 поена </w:t>
      </w:r>
    </w:p>
    <w:p w:rsidR="00A151AD" w:rsidRPr="004142F0" w:rsidRDefault="00153D1E">
      <w:pPr>
        <w:pStyle w:val="ListParagraph"/>
        <w:numPr>
          <w:ilvl w:val="0"/>
          <w:numId w:val="7"/>
        </w:numPr>
        <w:spacing w:line="360" w:lineRule="auto"/>
        <w:jc w:val="both"/>
        <w:rPr>
          <w:sz w:val="24"/>
          <w:szCs w:val="24"/>
          <w:lang w:val="sr-Cyrl-RS"/>
        </w:rPr>
      </w:pPr>
      <w:r w:rsidRPr="004142F0">
        <w:rPr>
          <w:sz w:val="24"/>
          <w:szCs w:val="24"/>
          <w:lang w:val="sr-Cyrl-RS"/>
        </w:rPr>
        <w:t>Ученици клавира у класи Милице Николић, која је уједно била и један од чланова жирија фестивала, освојили су прве награде:</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 xml:space="preserve">Дуња Миладиновић 1.разред -94 поена </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Андреа Костов 1.разред -95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Даница Ђокић 1.разред -96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Мина Анђелковић 1.разред -98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Алиса Васиљевић 2.разред -95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 xml:space="preserve">Константин Алемпијевић 4.разред -97 поена </w:t>
      </w:r>
    </w:p>
    <w:p w:rsidR="00A151AD" w:rsidRPr="004142F0" w:rsidRDefault="00153D1E">
      <w:pPr>
        <w:pStyle w:val="ListParagraph"/>
        <w:numPr>
          <w:ilvl w:val="0"/>
          <w:numId w:val="7"/>
        </w:numPr>
        <w:spacing w:line="360" w:lineRule="auto"/>
        <w:jc w:val="both"/>
        <w:rPr>
          <w:sz w:val="24"/>
          <w:szCs w:val="24"/>
          <w:lang w:val="sr-Cyrl-RS"/>
        </w:rPr>
      </w:pPr>
      <w:r w:rsidRPr="004142F0">
        <w:rPr>
          <w:sz w:val="24"/>
          <w:szCs w:val="24"/>
          <w:lang w:val="sr-Cyrl-RS"/>
        </w:rPr>
        <w:t>Ученици клавира у класи Марине Кањове, освојили су следеће награде:</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 xml:space="preserve">Лука Стојановић, разред - 1. награда (91 поен) </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 xml:space="preserve">Ц категорија: Лена Шаренац, 5. разред - 2. награда(85 поена);  </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Сава Миловановић, 5. разред - 3. награда (78,33 поена)</w:t>
      </w:r>
    </w:p>
    <w:p w:rsidR="00A151AD" w:rsidRPr="004142F0" w:rsidRDefault="00153D1E">
      <w:pPr>
        <w:pStyle w:val="ListParagraph"/>
        <w:spacing w:line="360" w:lineRule="auto"/>
        <w:ind w:left="720" w:firstLine="0"/>
        <w:jc w:val="both"/>
        <w:rPr>
          <w:sz w:val="24"/>
          <w:szCs w:val="24"/>
          <w:lang w:val="sr-Cyrl-RS"/>
        </w:rPr>
      </w:pPr>
      <w:r w:rsidRPr="004142F0">
        <w:rPr>
          <w:sz w:val="24"/>
          <w:szCs w:val="24"/>
          <w:lang w:val="sr-Cyrl-RS"/>
        </w:rPr>
        <w:t xml:space="preserve">Ученица припремног разреда клавира у класи наставнице Јоване Златановић, Миловановић Уна, освојила је прву награду - 97,67 поена </w:t>
      </w:r>
    </w:p>
    <w:p w:rsidR="00A151AD" w:rsidRPr="004142F0" w:rsidRDefault="00153D1E">
      <w:pPr>
        <w:pStyle w:val="ListParagraph"/>
        <w:numPr>
          <w:ilvl w:val="0"/>
          <w:numId w:val="16"/>
        </w:numPr>
        <w:spacing w:line="360" w:lineRule="auto"/>
        <w:jc w:val="both"/>
        <w:rPr>
          <w:sz w:val="24"/>
          <w:szCs w:val="24"/>
          <w:lang w:val="sr-Cyrl-RS"/>
        </w:rPr>
      </w:pPr>
      <w:r w:rsidRPr="004142F0">
        <w:rPr>
          <w:b/>
          <w:i/>
          <w:sz w:val="24"/>
          <w:szCs w:val="24"/>
          <w:lang w:val="sr-Cyrl-RS"/>
        </w:rPr>
        <w:t>03.06.2022.</w:t>
      </w:r>
      <w:r w:rsidRPr="004142F0">
        <w:rPr>
          <w:sz w:val="24"/>
          <w:szCs w:val="24"/>
          <w:lang w:val="sr-Cyrl-RS"/>
        </w:rPr>
        <w:t xml:space="preserve"> На II Интернационалном онлајн пијанистичком такмичењу </w:t>
      </w:r>
      <w:r w:rsidRPr="004142F0">
        <w:rPr>
          <w:b/>
          <w:i/>
          <w:sz w:val="24"/>
          <w:szCs w:val="24"/>
          <w:lang w:val="sr-Cyrl-RS"/>
        </w:rPr>
        <w:t>"Сергеј Рахмањинов",</w:t>
      </w:r>
      <w:r w:rsidRPr="004142F0">
        <w:rPr>
          <w:sz w:val="24"/>
          <w:szCs w:val="24"/>
          <w:lang w:val="sr-Cyrl-RS"/>
        </w:rPr>
        <w:t xml:space="preserve"> Сарајево- Босна и Херцеговина, на ком је учествовало 150 учесника са 4 континената, ученица наше Школе- Исидора Трифуновић- 4.разред, освојила је у својој категорији- Б категорија-"пиано соло" II награду (85 поена).</w:t>
      </w:r>
    </w:p>
    <w:p w:rsidR="00A151AD" w:rsidRPr="004142F0" w:rsidRDefault="00153D1E">
      <w:pPr>
        <w:pStyle w:val="ListParagraph"/>
        <w:numPr>
          <w:ilvl w:val="0"/>
          <w:numId w:val="16"/>
        </w:numPr>
        <w:spacing w:line="360" w:lineRule="auto"/>
        <w:jc w:val="both"/>
        <w:rPr>
          <w:sz w:val="24"/>
          <w:szCs w:val="24"/>
          <w:lang w:val="sr-Cyrl-RS"/>
        </w:rPr>
      </w:pPr>
      <w:r w:rsidRPr="004142F0">
        <w:rPr>
          <w:b/>
          <w:sz w:val="24"/>
          <w:szCs w:val="24"/>
          <w:lang w:val="sr-Cyrl-RS"/>
        </w:rPr>
        <w:t>20.06.2022.</w:t>
      </w:r>
      <w:r w:rsidRPr="004142F0">
        <w:rPr>
          <w:sz w:val="24"/>
          <w:szCs w:val="24"/>
          <w:lang w:val="sr-Cyrl-RS"/>
        </w:rPr>
        <w:t xml:space="preserve"> На Интернационалном онлајн Фестивалу </w:t>
      </w:r>
      <w:r w:rsidRPr="004142F0">
        <w:rPr>
          <w:b/>
          <w:i/>
          <w:sz w:val="24"/>
          <w:szCs w:val="24"/>
          <w:lang w:val="sr-Cyrl-RS"/>
        </w:rPr>
        <w:t>"Paints of the Spanish sun</w:t>
      </w:r>
      <w:r w:rsidRPr="004142F0">
        <w:rPr>
          <w:sz w:val="24"/>
          <w:szCs w:val="24"/>
          <w:lang w:val="sr-Cyrl-RS"/>
        </w:rPr>
        <w:t>"- Барселона, Шпанија, y категорији Инструментална уметност-Клавир, Исидора Трифуновић 4.р. освојила је 1. награду, Лена Шаренац 5.р 1.награду и Сава Ми</w:t>
      </w:r>
      <w:r w:rsidR="00FA70A5" w:rsidRPr="004142F0">
        <w:rPr>
          <w:sz w:val="24"/>
          <w:szCs w:val="24"/>
          <w:lang w:val="sr-Cyrl-RS"/>
        </w:rPr>
        <w:t>ловановић 5.р. такође 1.награду, класа Марина Кањова.</w:t>
      </w:r>
    </w:p>
    <w:p w:rsidR="00A151AD" w:rsidRPr="004142F0" w:rsidRDefault="00A151AD">
      <w:pPr>
        <w:pStyle w:val="ListParagraph"/>
        <w:spacing w:line="360" w:lineRule="auto"/>
        <w:ind w:left="720" w:firstLine="0"/>
        <w:jc w:val="both"/>
        <w:rPr>
          <w:sz w:val="24"/>
          <w:szCs w:val="24"/>
          <w:lang w:val="sr-Cyrl-RS"/>
        </w:rPr>
      </w:pPr>
    </w:p>
    <w:p w:rsidR="00A151AD" w:rsidRPr="004142F0" w:rsidRDefault="00153D1E">
      <w:pPr>
        <w:pStyle w:val="Heading2"/>
        <w:numPr>
          <w:ilvl w:val="1"/>
          <w:numId w:val="1"/>
        </w:numPr>
        <w:rPr>
          <w:lang w:val="sr-Cyrl-RS"/>
        </w:rPr>
      </w:pPr>
      <w:bookmarkStart w:id="20" w:name="_Toc113957473"/>
      <w:r w:rsidRPr="004142F0">
        <w:rPr>
          <w:lang w:val="sr-Cyrl-RS"/>
        </w:rPr>
        <w:lastRenderedPageBreak/>
        <w:t>Додатни програми школе</w:t>
      </w:r>
      <w:bookmarkEnd w:id="20"/>
    </w:p>
    <w:p w:rsidR="00A151AD" w:rsidRPr="004142F0" w:rsidRDefault="00A151AD">
      <w:pPr>
        <w:pStyle w:val="Heading2"/>
        <w:rPr>
          <w:lang w:val="sr-Cyrl-RS"/>
        </w:rPr>
      </w:pPr>
    </w:p>
    <w:p w:rsidR="00A151AD" w:rsidRPr="004142F0" w:rsidRDefault="00153D1E">
      <w:pPr>
        <w:pStyle w:val="Heading3"/>
        <w:numPr>
          <w:ilvl w:val="2"/>
          <w:numId w:val="1"/>
        </w:numPr>
        <w:rPr>
          <w:lang w:val="sr-Cyrl-RS"/>
        </w:rPr>
      </w:pPr>
      <w:bookmarkStart w:id="21" w:name="_Toc113957474"/>
      <w:r w:rsidRPr="004142F0">
        <w:rPr>
          <w:lang w:val="sr-Cyrl-RS"/>
        </w:rPr>
        <w:t>Припремни разред</w:t>
      </w:r>
      <w:bookmarkEnd w:id="21"/>
    </w:p>
    <w:p w:rsidR="00A151AD" w:rsidRPr="004142F0" w:rsidRDefault="00A151AD">
      <w:pPr>
        <w:pStyle w:val="Heading3"/>
        <w:ind w:left="0"/>
      </w:pPr>
    </w:p>
    <w:p w:rsidR="00A151AD" w:rsidRPr="004142F0" w:rsidRDefault="00A151AD">
      <w:pPr>
        <w:pStyle w:val="Heading3"/>
        <w:ind w:left="0"/>
      </w:pPr>
    </w:p>
    <w:p w:rsidR="00A151AD" w:rsidRPr="004142F0" w:rsidRDefault="00153D1E">
      <w:pPr>
        <w:pStyle w:val="BodyText"/>
        <w:spacing w:line="360" w:lineRule="auto"/>
        <w:jc w:val="both"/>
        <w:rPr>
          <w:rFonts w:eastAsia="Calibri"/>
          <w:lang w:val="sr-Cyrl-RS"/>
        </w:rPr>
      </w:pPr>
      <w:r w:rsidRPr="004142F0">
        <w:rPr>
          <w:rFonts w:eastAsia="Calibri"/>
        </w:rPr>
        <w:t xml:space="preserve">У </w:t>
      </w:r>
      <w:r w:rsidRPr="004142F0">
        <w:rPr>
          <w:rFonts w:eastAsia="Calibri"/>
          <w:lang w:val="sr-Cyrl-RS"/>
        </w:rPr>
        <w:t xml:space="preserve">току 2021/22, у припремни разред уписано је </w:t>
      </w:r>
      <w:r w:rsidRPr="004142F0">
        <w:rPr>
          <w:rFonts w:eastAsia="Calibri"/>
        </w:rPr>
        <w:t xml:space="preserve">укупно </w:t>
      </w:r>
      <w:r w:rsidRPr="004142F0">
        <w:rPr>
          <w:rFonts w:eastAsia="Calibri"/>
          <w:lang w:val="sr-Cyrl-RS"/>
        </w:rPr>
        <w:t xml:space="preserve">29 </w:t>
      </w:r>
      <w:r w:rsidRPr="004142F0">
        <w:rPr>
          <w:rFonts w:eastAsia="Calibri"/>
        </w:rPr>
        <w:t xml:space="preserve">ученика, </w:t>
      </w:r>
      <w:r w:rsidRPr="004142F0">
        <w:rPr>
          <w:rFonts w:eastAsia="Calibri"/>
          <w:lang w:val="sr-Cyrl-RS"/>
        </w:rPr>
        <w:t>сви ученици наставу похађају у матичној школи</w:t>
      </w:r>
      <w:r w:rsidRPr="004142F0">
        <w:rPr>
          <w:rFonts w:eastAsia="Calibri"/>
        </w:rPr>
        <w:t xml:space="preserve">. Настава се одвијала </w:t>
      </w:r>
      <w:r w:rsidRPr="004142F0">
        <w:rPr>
          <w:rFonts w:eastAsia="Calibri"/>
          <w:lang w:val="sr-Cyrl-RS"/>
        </w:rPr>
        <w:t>непосредно у учионици од почетка школске године</w:t>
      </w:r>
      <w:r w:rsidRPr="004142F0">
        <w:rPr>
          <w:rFonts w:eastAsia="Calibri"/>
        </w:rPr>
        <w:t>.</w:t>
      </w:r>
      <w:r w:rsidRPr="004142F0">
        <w:rPr>
          <w:rFonts w:eastAsia="Calibri"/>
          <w:lang w:val="sr-Cyrl-RS"/>
        </w:rPr>
        <w:t xml:space="preserve"> Сви планирани часови реализовани су успешно. </w:t>
      </w:r>
    </w:p>
    <w:p w:rsidR="00A151AD" w:rsidRPr="004142F0" w:rsidRDefault="00153D1E">
      <w:pPr>
        <w:pStyle w:val="BodyText"/>
        <w:spacing w:line="360" w:lineRule="auto"/>
        <w:jc w:val="both"/>
      </w:pPr>
      <w:r w:rsidRPr="004142F0">
        <w:t xml:space="preserve">Међу наставним јединицама и садржајима се издваја: Песмице са текстом-модели за савладавање тактирања на 2, 3 и 4; Бројалице, сликовите ноте и песмице модели за савладавање основних ритмичких појмова; Песмице модели за </w:t>
      </w:r>
      <w:r w:rsidRPr="004142F0">
        <w:rPr>
          <w:spacing w:val="-3"/>
        </w:rPr>
        <w:t xml:space="preserve">учење </w:t>
      </w:r>
      <w:r w:rsidRPr="004142F0">
        <w:t xml:space="preserve">тонских висина и усвајање звучних појмова. </w:t>
      </w:r>
      <w:r w:rsidRPr="004142F0">
        <w:rPr>
          <w:spacing w:val="-3"/>
        </w:rPr>
        <w:t xml:space="preserve">Музичке </w:t>
      </w:r>
      <w:r w:rsidRPr="004142F0">
        <w:t>игре и музичке приче. Повезивање музичке и ликовне уметности и развијање креативности у наставним садржајима. Од наставних средстава су коришћени: Клавир, глас, бела табла, уџбеник, блок и свеска, металофон и други музички инструменти и</w:t>
      </w:r>
      <w:r w:rsidRPr="004142F0">
        <w:rPr>
          <w:spacing w:val="1"/>
        </w:rPr>
        <w:t xml:space="preserve"> </w:t>
      </w:r>
      <w:r w:rsidRPr="004142F0">
        <w:t>реквизити.</w:t>
      </w:r>
    </w:p>
    <w:p w:rsidR="00A151AD" w:rsidRPr="004142F0" w:rsidRDefault="00153D1E">
      <w:pPr>
        <w:pStyle w:val="BodyText"/>
        <w:spacing w:line="360" w:lineRule="auto"/>
        <w:jc w:val="both"/>
      </w:pPr>
      <w:r w:rsidRPr="004142F0">
        <w:t xml:space="preserve">Све време смо, паралелно учећи музичке појмове и живу музику, развијали музички бонтон. Деца </w:t>
      </w:r>
      <w:r w:rsidRPr="004142F0">
        <w:rPr>
          <w:spacing w:val="-4"/>
        </w:rPr>
        <w:t>су,</w:t>
      </w:r>
      <w:r w:rsidRPr="004142F0">
        <w:rPr>
          <w:spacing w:val="52"/>
        </w:rPr>
        <w:t xml:space="preserve"> </w:t>
      </w:r>
      <w:r w:rsidRPr="004142F0">
        <w:t>иако понекад нестрпљива да искажу своје умеће, показивала жељу да уче музички бонтон слушајући своје другове, музичку причу или неки други музички садржај у</w:t>
      </w:r>
      <w:r w:rsidRPr="004142F0">
        <w:rPr>
          <w:spacing w:val="-2"/>
        </w:rPr>
        <w:t xml:space="preserve"> </w:t>
      </w:r>
      <w:r w:rsidRPr="004142F0">
        <w:t>презентовању.</w:t>
      </w:r>
    </w:p>
    <w:p w:rsidR="00A151AD" w:rsidRPr="004142F0" w:rsidRDefault="00153D1E">
      <w:pPr>
        <w:pStyle w:val="BodyText"/>
        <w:spacing w:line="360" w:lineRule="auto"/>
        <w:jc w:val="both"/>
      </w:pPr>
      <w:r w:rsidRPr="004142F0">
        <w:t xml:space="preserve">Паралелно са </w:t>
      </w:r>
      <w:r w:rsidRPr="004142F0">
        <w:rPr>
          <w:spacing w:val="-3"/>
        </w:rPr>
        <w:t xml:space="preserve">учењем </w:t>
      </w:r>
      <w:r w:rsidRPr="004142F0">
        <w:t xml:space="preserve">постојећих песмица из литературе, значајно место у нашем раду су заузеле песмице </w:t>
      </w:r>
      <w:r w:rsidRPr="004142F0">
        <w:rPr>
          <w:spacing w:val="-4"/>
        </w:rPr>
        <w:t xml:space="preserve">које </w:t>
      </w:r>
      <w:r w:rsidRPr="004142F0">
        <w:t>су мотивационог карактера или имају дидакички значај у описмењавању ученика овог</w:t>
      </w:r>
      <w:r w:rsidRPr="004142F0">
        <w:rPr>
          <w:spacing w:val="-11"/>
        </w:rPr>
        <w:t xml:space="preserve"> </w:t>
      </w:r>
      <w:r w:rsidRPr="004142F0">
        <w:t>узраста.</w:t>
      </w:r>
    </w:p>
    <w:p w:rsidR="00A151AD" w:rsidRPr="004142F0" w:rsidRDefault="00E24148">
      <w:pPr>
        <w:pStyle w:val="BodyText"/>
        <w:spacing w:line="360" w:lineRule="auto"/>
        <w:jc w:val="both"/>
        <w:rPr>
          <w:lang w:val="sr-Cyrl-RS"/>
        </w:rPr>
        <w:sectPr w:rsidR="00A151AD" w:rsidRPr="004142F0">
          <w:type w:val="continuous"/>
          <w:pgSz w:w="12240" w:h="15840"/>
          <w:pgMar w:top="1440" w:right="1440" w:bottom="1440" w:left="1440" w:header="340" w:footer="913" w:gutter="0"/>
          <w:cols w:space="720"/>
          <w:docGrid w:linePitch="299"/>
        </w:sectPr>
      </w:pPr>
      <w:r w:rsidRPr="004142F0">
        <w:rPr>
          <w:lang w:val="sr-Cyrl-RS"/>
        </w:rPr>
        <w:t>Један концерт по полугодишту одржани су у сали Културног центра и т</w:t>
      </w:r>
      <w:r w:rsidR="0043398F" w:rsidRPr="004142F0">
        <w:rPr>
          <w:lang w:val="sr-Cyrl-RS"/>
        </w:rPr>
        <w:t xml:space="preserve">о </w:t>
      </w:r>
      <w:r w:rsidR="0043398F" w:rsidRPr="004142F0">
        <w:rPr>
          <w:rFonts w:eastAsia="Calibri"/>
          <w:lang w:val="sr-Cyrl-RS"/>
        </w:rPr>
        <w:t xml:space="preserve">29.12.2021.год </w:t>
      </w:r>
      <w:r w:rsidRPr="004142F0">
        <w:rPr>
          <w:lang w:val="sr-Cyrl-RS"/>
        </w:rPr>
        <w:t xml:space="preserve">  и 20.06.2022.године</w:t>
      </w:r>
      <w:r w:rsidR="008161C1" w:rsidRPr="004142F0">
        <w:rPr>
          <w:lang w:val="sr-Cyrl-RS"/>
        </w:rPr>
        <w:t>.</w:t>
      </w:r>
    </w:p>
    <w:p w:rsidR="00A151AD" w:rsidRPr="004142F0" w:rsidRDefault="00153D1E">
      <w:pPr>
        <w:pStyle w:val="BodyText"/>
        <w:spacing w:line="360" w:lineRule="auto"/>
        <w:jc w:val="both"/>
      </w:pPr>
      <w:r w:rsidRPr="004142F0">
        <w:lastRenderedPageBreak/>
        <w:t xml:space="preserve">Сарадња са родитељима </w:t>
      </w:r>
      <w:r w:rsidRPr="004142F0">
        <w:rPr>
          <w:spacing w:val="-5"/>
        </w:rPr>
        <w:t xml:space="preserve">је </w:t>
      </w:r>
      <w:r w:rsidRPr="004142F0">
        <w:t xml:space="preserve">била одлична. Родитељи су све време пратили постигнућа своје деце, долазили на консултације, у септембру </w:t>
      </w:r>
      <w:r w:rsidRPr="004142F0">
        <w:rPr>
          <w:spacing w:val="-3"/>
        </w:rPr>
        <w:t xml:space="preserve">је </w:t>
      </w:r>
      <w:r w:rsidRPr="004142F0">
        <w:t xml:space="preserve">реализован обавезан родитељски састанак. Родитељи </w:t>
      </w:r>
      <w:r w:rsidRPr="004142F0">
        <w:rPr>
          <w:spacing w:val="-3"/>
        </w:rPr>
        <w:t xml:space="preserve">су </w:t>
      </w:r>
      <w:r w:rsidRPr="004142F0">
        <w:t>са пажњом испратили проверу постигнућа на крају првог</w:t>
      </w:r>
      <w:r w:rsidRPr="004142F0">
        <w:rPr>
          <w:spacing w:val="-3"/>
        </w:rPr>
        <w:t xml:space="preserve"> </w:t>
      </w:r>
      <w:r w:rsidR="00B26550" w:rsidRPr="004142F0">
        <w:rPr>
          <w:spacing w:val="-3"/>
          <w:lang w:val="sr-Cyrl-RS"/>
        </w:rPr>
        <w:t xml:space="preserve">и другог </w:t>
      </w:r>
      <w:r w:rsidRPr="004142F0">
        <w:t>полугодишта.</w:t>
      </w:r>
    </w:p>
    <w:p w:rsidR="00A151AD" w:rsidRPr="004142F0" w:rsidRDefault="00153D1E">
      <w:pPr>
        <w:pStyle w:val="BodyText"/>
        <w:spacing w:line="360" w:lineRule="auto"/>
        <w:jc w:val="right"/>
        <w:rPr>
          <w:rFonts w:eastAsia="Calibri"/>
          <w:lang w:val="sr-Cyrl-RS"/>
        </w:rPr>
      </w:pPr>
      <w:r w:rsidRPr="004142F0">
        <w:rPr>
          <w:rFonts w:eastAsia="Calibri"/>
          <w:i/>
          <w:lang w:val="sr-Cyrl-RS"/>
        </w:rPr>
        <w:t>Извештај предао</w:t>
      </w:r>
      <w:r w:rsidRPr="004142F0">
        <w:rPr>
          <w:rFonts w:eastAsia="Calibri"/>
          <w:lang w:val="sr-Cyrl-RS"/>
        </w:rPr>
        <w:t>:</w:t>
      </w:r>
    </w:p>
    <w:p w:rsidR="00A151AD" w:rsidRDefault="00153D1E">
      <w:pPr>
        <w:pStyle w:val="BodyText"/>
        <w:spacing w:line="360" w:lineRule="auto"/>
        <w:jc w:val="right"/>
        <w:rPr>
          <w:rFonts w:eastAsia="Calibri"/>
          <w:lang w:val="sr-Cyrl-RS"/>
        </w:rPr>
      </w:pPr>
      <w:r w:rsidRPr="004142F0">
        <w:rPr>
          <w:rFonts w:eastAsia="Calibri"/>
          <w:lang w:val="sr-Cyrl-RS"/>
        </w:rPr>
        <w:t>Срђан Петровић, наставник солфеђа</w:t>
      </w:r>
    </w:p>
    <w:p w:rsidR="00DF7068" w:rsidRDefault="00DF7068">
      <w:pPr>
        <w:pStyle w:val="BodyText"/>
        <w:spacing w:line="360" w:lineRule="auto"/>
        <w:jc w:val="right"/>
        <w:rPr>
          <w:rFonts w:eastAsia="Calibri"/>
          <w:lang w:val="sr-Cyrl-RS"/>
        </w:rPr>
      </w:pPr>
    </w:p>
    <w:p w:rsidR="00DF7068" w:rsidRPr="004142F0" w:rsidRDefault="00DF7068">
      <w:pPr>
        <w:pStyle w:val="BodyText"/>
        <w:spacing w:line="360" w:lineRule="auto"/>
        <w:jc w:val="right"/>
        <w:rPr>
          <w:rFonts w:eastAsia="Calibri"/>
          <w:lang w:val="sr-Cyrl-RS"/>
        </w:rPr>
      </w:pPr>
    </w:p>
    <w:p w:rsidR="00A151AD" w:rsidRPr="004142F0" w:rsidRDefault="00A151AD">
      <w:pPr>
        <w:pStyle w:val="BodyText"/>
      </w:pPr>
    </w:p>
    <w:p w:rsidR="00A151AD" w:rsidRPr="004142F0" w:rsidRDefault="00153D1E">
      <w:pPr>
        <w:pStyle w:val="Heading3"/>
        <w:numPr>
          <w:ilvl w:val="2"/>
          <w:numId w:val="1"/>
        </w:numPr>
        <w:rPr>
          <w:lang w:val="sr-Cyrl-RS"/>
        </w:rPr>
      </w:pPr>
      <w:bookmarkStart w:id="22" w:name="_Toc113957475"/>
      <w:r w:rsidRPr="004142F0">
        <w:rPr>
          <w:lang w:val="sr-Cyrl-RS"/>
        </w:rPr>
        <w:lastRenderedPageBreak/>
        <w:t>Музичко забавиште</w:t>
      </w:r>
      <w:bookmarkEnd w:id="22"/>
    </w:p>
    <w:p w:rsidR="00A151AD" w:rsidRPr="004142F0" w:rsidRDefault="00A151AD">
      <w:pPr>
        <w:pStyle w:val="Heading3"/>
        <w:ind w:left="0"/>
        <w:rPr>
          <w:lang w:val="sr-Cyrl-RS"/>
        </w:rPr>
      </w:pPr>
    </w:p>
    <w:p w:rsidR="00071D70" w:rsidRPr="004142F0" w:rsidRDefault="00071D70">
      <w:pPr>
        <w:pStyle w:val="BodyText"/>
        <w:spacing w:line="360" w:lineRule="auto"/>
        <w:jc w:val="both"/>
        <w:rPr>
          <w:rFonts w:eastAsia="Calibri"/>
          <w:lang w:val="sr-Cyrl-RS"/>
        </w:rPr>
      </w:pPr>
    </w:p>
    <w:p w:rsidR="00A151AD" w:rsidRPr="004142F0" w:rsidRDefault="00153D1E">
      <w:pPr>
        <w:pStyle w:val="BodyText"/>
        <w:spacing w:line="360" w:lineRule="auto"/>
        <w:jc w:val="both"/>
        <w:rPr>
          <w:rFonts w:eastAsia="Calibri"/>
          <w:lang w:val="sr-Cyrl-RS"/>
        </w:rPr>
      </w:pPr>
      <w:r w:rsidRPr="004142F0">
        <w:rPr>
          <w:rFonts w:eastAsia="Calibri"/>
        </w:rPr>
        <w:t xml:space="preserve">У </w:t>
      </w:r>
      <w:r w:rsidRPr="004142F0">
        <w:rPr>
          <w:rFonts w:eastAsia="Calibri"/>
          <w:lang w:val="sr-Cyrl-RS"/>
        </w:rPr>
        <w:t xml:space="preserve">току 2021/22, </w:t>
      </w:r>
      <w:r w:rsidRPr="004142F0">
        <w:rPr>
          <w:rFonts w:eastAsia="Calibri"/>
        </w:rPr>
        <w:t>музичко забавишт</w:t>
      </w:r>
      <w:r w:rsidRPr="004142F0">
        <w:rPr>
          <w:rFonts w:eastAsia="Calibri"/>
          <w:lang w:val="sr-Cyrl-RS"/>
        </w:rPr>
        <w:t>е похађало је</w:t>
      </w:r>
      <w:r w:rsidRPr="004142F0">
        <w:rPr>
          <w:rFonts w:eastAsia="Calibri"/>
        </w:rPr>
        <w:t xml:space="preserve"> 1</w:t>
      </w:r>
      <w:r w:rsidRPr="004142F0">
        <w:rPr>
          <w:rFonts w:eastAsia="Calibri"/>
          <w:lang w:val="sr-Cyrl-RS"/>
        </w:rPr>
        <w:t>7</w:t>
      </w:r>
      <w:r w:rsidRPr="004142F0">
        <w:rPr>
          <w:rFonts w:eastAsia="Calibri"/>
        </w:rPr>
        <w:t xml:space="preserve"> ученика, подељених у две групе</w:t>
      </w:r>
      <w:r w:rsidRPr="004142F0">
        <w:rPr>
          <w:rFonts w:eastAsia="Calibri"/>
          <w:lang w:val="sr-Cyrl-RS"/>
        </w:rPr>
        <w:t xml:space="preserve">: </w:t>
      </w:r>
      <w:r w:rsidRPr="004142F0">
        <w:rPr>
          <w:rFonts w:eastAsia="Calibri"/>
        </w:rPr>
        <w:t>млађу (</w:t>
      </w:r>
      <w:r w:rsidRPr="004142F0">
        <w:rPr>
          <w:rFonts w:eastAsia="Calibri"/>
          <w:lang w:val="sr-Cyrl-RS"/>
        </w:rPr>
        <w:t xml:space="preserve">узраста </w:t>
      </w:r>
      <w:r w:rsidRPr="004142F0">
        <w:rPr>
          <w:rFonts w:eastAsia="Calibri"/>
        </w:rPr>
        <w:t xml:space="preserve">5 и 6 година) и старију (7 година). Настава се одвијала од </w:t>
      </w:r>
      <w:r w:rsidRPr="004142F0">
        <w:rPr>
          <w:rFonts w:eastAsia="Calibri"/>
          <w:lang w:val="sr-Cyrl-RS"/>
        </w:rPr>
        <w:t>6</w:t>
      </w:r>
      <w:r w:rsidRPr="004142F0">
        <w:rPr>
          <w:rFonts w:eastAsia="Calibri"/>
        </w:rPr>
        <w:t>.10.</w:t>
      </w:r>
      <w:r w:rsidRPr="004142F0">
        <w:rPr>
          <w:rFonts w:eastAsia="Calibri"/>
          <w:lang w:val="sr-Cyrl-RS"/>
        </w:rPr>
        <w:t>2021.</w:t>
      </w:r>
      <w:r w:rsidRPr="004142F0">
        <w:rPr>
          <w:rFonts w:eastAsia="Calibri"/>
        </w:rPr>
        <w:t xml:space="preserve"> до </w:t>
      </w:r>
      <w:r w:rsidRPr="004142F0">
        <w:rPr>
          <w:rFonts w:eastAsia="Calibri"/>
          <w:lang w:val="sr-Cyrl-RS"/>
        </w:rPr>
        <w:t>краја маја месеца, непосредним радом у учионици, сваке среде.</w:t>
      </w:r>
      <w:r w:rsidR="00593413" w:rsidRPr="004142F0">
        <w:rPr>
          <w:rFonts w:eastAsia="Calibri"/>
          <w:lang w:val="sr-Cyrl-RS"/>
        </w:rPr>
        <w:t xml:space="preserve"> </w:t>
      </w:r>
      <w:r w:rsidR="00E24148" w:rsidRPr="004142F0">
        <w:rPr>
          <w:rFonts w:eastAsia="Calibri"/>
          <w:lang w:val="sr-Cyrl-RS"/>
        </w:rPr>
        <w:t xml:space="preserve">Све своје научене активности представили су публици на одржаним концертима </w:t>
      </w:r>
      <w:r w:rsidR="00BA4022" w:rsidRPr="004142F0">
        <w:rPr>
          <w:rFonts w:eastAsia="Calibri"/>
          <w:lang w:val="sr-Cyrl-RS"/>
        </w:rPr>
        <w:t>поводом Новогодишњег празника 29.12.2021.год  и завршног концета</w:t>
      </w:r>
      <w:r w:rsidR="00E24148" w:rsidRPr="004142F0">
        <w:rPr>
          <w:rFonts w:eastAsia="Calibri"/>
          <w:lang w:val="sr-Cyrl-RS"/>
        </w:rPr>
        <w:t xml:space="preserve"> 25.05.2022.год. у сали Поморавског одсека.</w:t>
      </w:r>
    </w:p>
    <w:p w:rsidR="00A151AD" w:rsidRPr="004142F0" w:rsidRDefault="00153D1E">
      <w:pPr>
        <w:widowControl/>
        <w:autoSpaceDE/>
        <w:autoSpaceDN/>
        <w:spacing w:after="29" w:line="360" w:lineRule="auto"/>
        <w:jc w:val="right"/>
        <w:rPr>
          <w:rFonts w:eastAsia="Calibri"/>
          <w:lang w:val="sr-Cyrl-RS"/>
        </w:rPr>
      </w:pPr>
      <w:r w:rsidRPr="004142F0">
        <w:rPr>
          <w:rFonts w:eastAsia="Calibri"/>
          <w:i/>
          <w:lang w:val="sr-Cyrl-RS"/>
        </w:rPr>
        <w:t>Извештај предао</w:t>
      </w:r>
      <w:r w:rsidRPr="004142F0">
        <w:rPr>
          <w:rFonts w:eastAsia="Calibri"/>
          <w:lang w:val="sr-Cyrl-RS"/>
        </w:rPr>
        <w:t>:</w:t>
      </w:r>
    </w:p>
    <w:p w:rsidR="00A151AD" w:rsidRPr="004142F0" w:rsidRDefault="00153D1E">
      <w:pPr>
        <w:widowControl/>
        <w:autoSpaceDE/>
        <w:autoSpaceDN/>
        <w:spacing w:after="29" w:line="360" w:lineRule="auto"/>
        <w:jc w:val="right"/>
        <w:rPr>
          <w:rFonts w:eastAsia="Calibri"/>
          <w:lang w:val="sr-Cyrl-RS"/>
        </w:rPr>
      </w:pPr>
      <w:r w:rsidRPr="004142F0">
        <w:rPr>
          <w:rFonts w:eastAsia="Calibri"/>
          <w:lang w:val="sr-Cyrl-RS"/>
        </w:rPr>
        <w:t>Срђан Петровић, наставник солфеђа</w:t>
      </w:r>
    </w:p>
    <w:p w:rsidR="00A151AD" w:rsidRPr="004142F0" w:rsidRDefault="00153D1E">
      <w:pPr>
        <w:pStyle w:val="Heading3"/>
        <w:numPr>
          <w:ilvl w:val="2"/>
          <w:numId w:val="1"/>
        </w:numPr>
        <w:rPr>
          <w:lang w:val="sr-Cyrl-RS"/>
        </w:rPr>
      </w:pPr>
      <w:bookmarkStart w:id="23" w:name="_Toc113957476"/>
      <w:r w:rsidRPr="004142F0">
        <w:rPr>
          <w:lang w:val="sr-Cyrl-RS"/>
        </w:rPr>
        <w:t>Ванредни ученици</w:t>
      </w:r>
      <w:bookmarkEnd w:id="23"/>
    </w:p>
    <w:p w:rsidR="00A151AD" w:rsidRPr="004142F0" w:rsidRDefault="00A151AD">
      <w:pPr>
        <w:pStyle w:val="Heading3"/>
        <w:rPr>
          <w:lang w:val="sr-Cyrl-RS"/>
        </w:rPr>
      </w:pPr>
    </w:p>
    <w:p w:rsidR="00A151AD" w:rsidRPr="004142F0" w:rsidRDefault="00153D1E">
      <w:pPr>
        <w:widowControl/>
        <w:autoSpaceDE/>
        <w:autoSpaceDN/>
        <w:textAlignment w:val="baseline"/>
        <w:rPr>
          <w:sz w:val="24"/>
          <w:szCs w:val="24"/>
          <w:lang w:val="sr-Cyrl-RS" w:eastAsia="sr-Latn-RS"/>
        </w:rPr>
      </w:pPr>
      <w:r w:rsidRPr="004142F0">
        <w:rPr>
          <w:bCs/>
          <w:sz w:val="24"/>
          <w:szCs w:val="24"/>
          <w:lang w:val="sr-Cyrl-RS" w:eastAsia="sr-Latn-RS"/>
        </w:rPr>
        <w:t>У табели испод је дат приказ уписаних ученика у својству ванредних ученика у 2021/2022. школској години.</w:t>
      </w:r>
    </w:p>
    <w:p w:rsidR="00A151AD" w:rsidRPr="004142F0" w:rsidRDefault="00A151AD">
      <w:pPr>
        <w:widowControl/>
        <w:autoSpaceDE/>
        <w:autoSpaceDN/>
        <w:textAlignment w:val="baseline"/>
        <w:rPr>
          <w:sz w:val="18"/>
          <w:szCs w:val="18"/>
          <w:lang w:val="sr-Latn-RS" w:eastAsia="sr-Latn-RS"/>
        </w:rPr>
      </w:pPr>
    </w:p>
    <w:tbl>
      <w:tblPr>
        <w:tblW w:w="93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80"/>
      </w:tblGrid>
      <w:tr w:rsidR="00AC5D82" w:rsidRPr="004142F0" w:rsidTr="00AC5D82">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b/>
                <w:bCs/>
                <w:sz w:val="24"/>
                <w:szCs w:val="24"/>
                <w:lang w:eastAsia="sr-Latn-RS"/>
              </w:rPr>
              <w:t>Инструмент</w:t>
            </w:r>
          </w:p>
        </w:tc>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b/>
                <w:bCs/>
                <w:sz w:val="24"/>
                <w:szCs w:val="24"/>
                <w:lang w:eastAsia="sr-Latn-RS"/>
              </w:rPr>
              <w:t>Број уписаних ученика</w:t>
            </w:r>
          </w:p>
        </w:tc>
      </w:tr>
      <w:tr w:rsidR="00AC5D82" w:rsidRPr="004142F0" w:rsidTr="00AC5D82">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eastAsia="sr-Latn-RS"/>
              </w:rPr>
              <w:t>Гитара</w:t>
            </w:r>
          </w:p>
        </w:tc>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eastAsia="sr-Latn-RS"/>
              </w:rPr>
              <w:t>4</w:t>
            </w:r>
            <w:r w:rsidRPr="004142F0">
              <w:rPr>
                <w:rFonts w:ascii="Calibri" w:hAnsi="Calibri" w:cs="Calibri"/>
                <w:sz w:val="24"/>
                <w:szCs w:val="24"/>
                <w:lang w:val="sr-Latn-RS" w:eastAsia="sr-Latn-RS"/>
              </w:rPr>
              <w:t> </w:t>
            </w:r>
          </w:p>
        </w:tc>
      </w:tr>
      <w:tr w:rsidR="00AC5D82" w:rsidRPr="004142F0" w:rsidTr="00AC5D82">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eastAsia="sr-Latn-RS"/>
              </w:rPr>
              <w:t>Соло п</w:t>
            </w:r>
            <w:r w:rsidRPr="004142F0">
              <w:rPr>
                <w:rFonts w:ascii="Calibri" w:hAnsi="Calibri" w:cs="Calibri"/>
                <w:sz w:val="24"/>
                <w:szCs w:val="24"/>
                <w:lang w:val="sr-Cyrl-RS" w:eastAsia="sr-Latn-RS"/>
              </w:rPr>
              <w:t>е</w:t>
            </w:r>
            <w:r w:rsidRPr="004142F0">
              <w:rPr>
                <w:rFonts w:ascii="Calibri" w:hAnsi="Calibri" w:cs="Calibri"/>
                <w:sz w:val="24"/>
                <w:szCs w:val="24"/>
                <w:lang w:eastAsia="sr-Latn-RS"/>
              </w:rPr>
              <w:t>вање</w:t>
            </w:r>
            <w:r w:rsidRPr="004142F0">
              <w:rPr>
                <w:rFonts w:ascii="Calibri" w:hAnsi="Calibri" w:cs="Calibri"/>
                <w:sz w:val="24"/>
                <w:szCs w:val="24"/>
                <w:lang w:val="sr-Latn-RS" w:eastAsia="sr-Latn-RS"/>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eastAsia="sr-Latn-RS"/>
              </w:rPr>
              <w:t>3</w:t>
            </w:r>
            <w:r w:rsidRPr="004142F0">
              <w:rPr>
                <w:rFonts w:ascii="Calibri" w:hAnsi="Calibri" w:cs="Calibri"/>
                <w:sz w:val="24"/>
                <w:szCs w:val="24"/>
                <w:lang w:val="sr-Latn-RS" w:eastAsia="sr-Latn-RS"/>
              </w:rPr>
              <w:t> </w:t>
            </w:r>
          </w:p>
        </w:tc>
      </w:tr>
      <w:tr w:rsidR="00AC5D82" w:rsidRPr="004142F0" w:rsidTr="00AC5D82">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eastAsia="sr-Latn-RS"/>
              </w:rPr>
              <w:t>Виолина</w:t>
            </w:r>
          </w:p>
        </w:tc>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eastAsia="sr-Latn-RS"/>
              </w:rPr>
              <w:t>2</w:t>
            </w:r>
            <w:r w:rsidRPr="004142F0">
              <w:rPr>
                <w:rFonts w:ascii="Calibri" w:hAnsi="Calibri" w:cs="Calibri"/>
                <w:sz w:val="24"/>
                <w:szCs w:val="24"/>
                <w:lang w:val="sr-Latn-RS" w:eastAsia="sr-Latn-RS"/>
              </w:rPr>
              <w:t> </w:t>
            </w:r>
          </w:p>
        </w:tc>
      </w:tr>
      <w:tr w:rsidR="00AC5D82" w:rsidRPr="004142F0" w:rsidTr="00AC5D82">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val="sr-Cyrl-RS" w:eastAsia="sr-Latn-RS"/>
              </w:rPr>
              <w:t>Хармоника</w:t>
            </w:r>
            <w:r w:rsidRPr="004142F0">
              <w:rPr>
                <w:rFonts w:ascii="Calibri" w:hAnsi="Calibri" w:cs="Calibri"/>
                <w:sz w:val="24"/>
                <w:szCs w:val="24"/>
                <w:lang w:val="sr-Latn-RS" w:eastAsia="sr-Latn-RS"/>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textAlignment w:val="baseline"/>
              <w:rPr>
                <w:sz w:val="24"/>
                <w:szCs w:val="24"/>
                <w:lang w:val="sr-Latn-RS" w:eastAsia="sr-Latn-RS"/>
              </w:rPr>
            </w:pPr>
            <w:r w:rsidRPr="004142F0">
              <w:rPr>
                <w:rFonts w:ascii="Calibri" w:hAnsi="Calibri" w:cs="Calibri"/>
                <w:sz w:val="24"/>
                <w:szCs w:val="24"/>
                <w:lang w:eastAsia="sr-Latn-RS"/>
              </w:rPr>
              <w:t>2</w:t>
            </w:r>
            <w:r w:rsidRPr="004142F0">
              <w:rPr>
                <w:rFonts w:ascii="Calibri" w:hAnsi="Calibri" w:cs="Calibri"/>
                <w:sz w:val="24"/>
                <w:szCs w:val="24"/>
                <w:lang w:val="sr-Latn-RS" w:eastAsia="sr-Latn-RS"/>
              </w:rPr>
              <w:t> </w:t>
            </w:r>
          </w:p>
        </w:tc>
      </w:tr>
      <w:tr w:rsidR="00AC5D82" w:rsidRPr="004142F0" w:rsidTr="00AC5D82">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FD966"/>
          </w:tcPr>
          <w:p w:rsidR="00AC5D82" w:rsidRPr="004142F0" w:rsidRDefault="00AC5D82" w:rsidP="004142F0">
            <w:pPr>
              <w:textAlignment w:val="baseline"/>
              <w:rPr>
                <w:sz w:val="24"/>
                <w:szCs w:val="24"/>
                <w:lang w:val="sr-Latn-RS" w:eastAsia="sr-Latn-RS"/>
              </w:rPr>
            </w:pPr>
            <w:r w:rsidRPr="004142F0">
              <w:rPr>
                <w:rFonts w:ascii="Calibri" w:hAnsi="Calibri" w:cs="Calibri"/>
                <w:color w:val="000000"/>
                <w:sz w:val="24"/>
                <w:szCs w:val="24"/>
                <w:lang w:eastAsia="sr-Latn-RS"/>
              </w:rPr>
              <w:t>Укупно</w:t>
            </w:r>
          </w:p>
        </w:tc>
        <w:tc>
          <w:tcPr>
            <w:tcW w:w="4680" w:type="dxa"/>
            <w:tcBorders>
              <w:top w:val="single" w:sz="6" w:space="0" w:color="000000"/>
              <w:left w:val="single" w:sz="6" w:space="0" w:color="000000"/>
              <w:bottom w:val="single" w:sz="6" w:space="0" w:color="000000"/>
              <w:right w:val="single" w:sz="6" w:space="0" w:color="000000"/>
            </w:tcBorders>
            <w:shd w:val="clear" w:color="auto" w:fill="FFD966"/>
          </w:tcPr>
          <w:p w:rsidR="00AC5D82" w:rsidRPr="004142F0" w:rsidRDefault="00AC5D82" w:rsidP="004142F0">
            <w:pPr>
              <w:textAlignment w:val="baseline"/>
              <w:rPr>
                <w:sz w:val="24"/>
                <w:szCs w:val="24"/>
                <w:lang w:val="sr-Latn-RS" w:eastAsia="sr-Latn-RS"/>
              </w:rPr>
            </w:pPr>
            <w:r w:rsidRPr="004142F0">
              <w:rPr>
                <w:rFonts w:ascii="Calibri" w:hAnsi="Calibri" w:cs="Calibri"/>
                <w:color w:val="000000"/>
                <w:sz w:val="24"/>
                <w:szCs w:val="24"/>
                <w:lang w:eastAsia="sr-Latn-RS"/>
              </w:rPr>
              <w:t>11</w:t>
            </w:r>
            <w:r w:rsidRPr="004142F0">
              <w:rPr>
                <w:rFonts w:ascii="Calibri" w:hAnsi="Calibri" w:cs="Calibri"/>
                <w:color w:val="000000"/>
                <w:sz w:val="24"/>
                <w:szCs w:val="24"/>
                <w:lang w:val="sr-Latn-RS" w:eastAsia="sr-Latn-RS"/>
              </w:rPr>
              <w:t> </w:t>
            </w:r>
          </w:p>
        </w:tc>
      </w:tr>
    </w:tbl>
    <w:p w:rsidR="00A151AD" w:rsidRPr="004142F0" w:rsidRDefault="00153D1E">
      <w:pPr>
        <w:widowControl/>
        <w:autoSpaceDE/>
        <w:autoSpaceDN/>
        <w:textAlignment w:val="baseline"/>
        <w:rPr>
          <w:sz w:val="18"/>
          <w:szCs w:val="18"/>
          <w:lang w:val="sr-Latn-RS" w:eastAsia="sr-Latn-RS"/>
        </w:rPr>
      </w:pPr>
      <w:r w:rsidRPr="004142F0">
        <w:rPr>
          <w:sz w:val="24"/>
          <w:szCs w:val="24"/>
          <w:lang w:val="sr-Latn-RS" w:eastAsia="sr-Latn-RS"/>
        </w:rPr>
        <w:t> </w:t>
      </w:r>
    </w:p>
    <w:p w:rsidR="00A151AD" w:rsidRPr="004142F0" w:rsidRDefault="00153D1E">
      <w:pPr>
        <w:widowControl/>
        <w:autoSpaceDE/>
        <w:autoSpaceDN/>
        <w:textAlignment w:val="baseline"/>
        <w:rPr>
          <w:sz w:val="18"/>
          <w:szCs w:val="18"/>
          <w:lang w:val="sr-Latn-RS" w:eastAsia="sr-Latn-RS"/>
        </w:rPr>
      </w:pPr>
      <w:r w:rsidRPr="004142F0">
        <w:rPr>
          <w:b/>
          <w:bCs/>
          <w:sz w:val="24"/>
          <w:szCs w:val="24"/>
          <w:lang w:eastAsia="sr-Latn-RS"/>
        </w:rPr>
        <w:t>Ученици који су полагали годишње испите</w:t>
      </w:r>
      <w:r w:rsidRPr="004142F0">
        <w:rPr>
          <w:sz w:val="24"/>
          <w:szCs w:val="24"/>
          <w:lang w:val="sr-Latn-RS" w:eastAsia="sr-Latn-RS"/>
        </w:rPr>
        <w:t> </w:t>
      </w:r>
    </w:p>
    <w:p w:rsidR="00A151AD" w:rsidRPr="004142F0" w:rsidRDefault="00153D1E">
      <w:pPr>
        <w:widowControl/>
        <w:autoSpaceDE/>
        <w:autoSpaceDN/>
        <w:textAlignment w:val="baseline"/>
        <w:rPr>
          <w:sz w:val="18"/>
          <w:szCs w:val="18"/>
          <w:lang w:val="sr-Latn-RS" w:eastAsia="sr-Latn-RS"/>
        </w:rPr>
      </w:pPr>
      <w:r w:rsidRPr="004142F0">
        <w:rPr>
          <w:sz w:val="24"/>
          <w:szCs w:val="24"/>
          <w:lang w:val="sr-Latn-RS" w:eastAsia="sr-Latn-RS"/>
        </w:rPr>
        <w:t>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1965"/>
        <w:gridCol w:w="1575"/>
        <w:gridCol w:w="1575"/>
        <w:gridCol w:w="1620"/>
        <w:gridCol w:w="1620"/>
      </w:tblGrid>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b/>
                <w:bCs/>
                <w:sz w:val="24"/>
                <w:szCs w:val="24"/>
                <w:lang w:eastAsia="sr-Latn-RS"/>
              </w:rPr>
              <w:t>Разред</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b/>
                <w:bCs/>
                <w:sz w:val="24"/>
                <w:szCs w:val="24"/>
                <w:lang w:eastAsia="sr-Latn-RS"/>
              </w:rPr>
              <w:t>Име ученика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b/>
                <w:bCs/>
                <w:sz w:val="24"/>
                <w:szCs w:val="24"/>
                <w:lang w:eastAsia="sr-Latn-RS"/>
              </w:rPr>
              <w:t>Инструмент</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b/>
                <w:bCs/>
                <w:sz w:val="24"/>
                <w:szCs w:val="24"/>
                <w:lang w:eastAsia="sr-Latn-RS"/>
              </w:rPr>
              <w:t>Оцена из гл. предмета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b/>
                <w:bCs/>
                <w:sz w:val="24"/>
                <w:szCs w:val="24"/>
                <w:lang w:eastAsia="sr-Latn-RS"/>
              </w:rPr>
              <w:t>Оцена из солфеђа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b/>
                <w:bCs/>
                <w:sz w:val="24"/>
                <w:szCs w:val="24"/>
                <w:lang w:eastAsia="sr-Latn-RS"/>
              </w:rPr>
              <w:t>Оцена из хора/оркестра</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Баић Михајло</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Гитара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Описна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Ашанин Вељко</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Хармоника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Описна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Описна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1.</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Марковић Немања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Гитара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Описна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Описна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Марија Ћеха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Соло певање</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Здравковић Анђела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Клавир</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Марковић Луна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Виолина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Миладиновић Јулија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Флаута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Редовна је на клавиру</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2.</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Милошевић Лола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Соло певање</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sz w:val="24"/>
                <w:szCs w:val="24"/>
                <w:lang w:val="sr-Latn-RS" w:eastAsia="sr-Latn-RS"/>
              </w:rPr>
            </w:pPr>
            <w:r w:rsidRPr="004142F0">
              <w:rPr>
                <w:rFonts w:ascii="Calibri" w:hAnsi="Calibri" w:cs="Calibri"/>
                <w:sz w:val="24"/>
                <w:szCs w:val="24"/>
                <w:lang w:eastAsia="sr-Latn-RS"/>
              </w:rPr>
              <w:t>/</w:t>
            </w:r>
          </w:p>
        </w:tc>
      </w:tr>
      <w:tr w:rsidR="00AC5D82" w:rsidRPr="004142F0" w:rsidTr="00AC5D82">
        <w:tc>
          <w:tcPr>
            <w:tcW w:w="94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eastAsia="sr-Latn-RS"/>
              </w:rPr>
            </w:pPr>
            <w:r w:rsidRPr="004142F0">
              <w:rPr>
                <w:rFonts w:ascii="Calibri" w:hAnsi="Calibri" w:cs="Calibri"/>
                <w:sz w:val="24"/>
                <w:szCs w:val="24"/>
                <w:lang w:eastAsia="sr-Latn-RS"/>
              </w:rPr>
              <w:t>3.</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Јевђић Анђела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Гитара</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C5D82" w:rsidRPr="004142F0" w:rsidRDefault="00AC5D82" w:rsidP="004142F0">
            <w:pPr>
              <w:jc w:val="center"/>
              <w:textAlignment w:val="baseline"/>
              <w:rPr>
                <w:rFonts w:ascii="Calibri" w:hAnsi="Calibri" w:cs="Calibri"/>
                <w:sz w:val="24"/>
                <w:szCs w:val="24"/>
                <w:lang w:val="sr-Cyrl-RS" w:eastAsia="sr-Latn-RS"/>
              </w:rPr>
            </w:pPr>
            <w:r w:rsidRPr="004142F0">
              <w:rPr>
                <w:rFonts w:ascii="Calibri" w:hAnsi="Calibri" w:cs="Calibri"/>
                <w:sz w:val="24"/>
                <w:szCs w:val="24"/>
                <w:lang w:val="sr-Cyrl-RS" w:eastAsia="sr-Latn-RS"/>
              </w:rPr>
              <w:t>/</w:t>
            </w:r>
          </w:p>
        </w:tc>
      </w:tr>
    </w:tbl>
    <w:p w:rsidR="00A151AD" w:rsidRPr="004142F0" w:rsidRDefault="00153D1E">
      <w:pPr>
        <w:widowControl/>
        <w:autoSpaceDE/>
        <w:autoSpaceDN/>
        <w:textAlignment w:val="baseline"/>
        <w:rPr>
          <w:sz w:val="18"/>
          <w:szCs w:val="18"/>
          <w:lang w:val="sr-Latn-RS" w:eastAsia="sr-Latn-RS"/>
        </w:rPr>
      </w:pPr>
      <w:r w:rsidRPr="004142F0">
        <w:rPr>
          <w:sz w:val="24"/>
          <w:szCs w:val="24"/>
          <w:lang w:val="sr-Latn-RS" w:eastAsia="sr-Latn-RS"/>
        </w:rPr>
        <w:t> </w:t>
      </w:r>
    </w:p>
    <w:p w:rsidR="00AC5D82" w:rsidRPr="004142F0" w:rsidRDefault="00AC5D82" w:rsidP="00AC5D82">
      <w:pPr>
        <w:jc w:val="both"/>
        <w:textAlignment w:val="baseline"/>
        <w:rPr>
          <w:sz w:val="24"/>
          <w:szCs w:val="24"/>
          <w:lang w:val="sr-Latn-RS" w:eastAsia="sr-Latn-RS"/>
        </w:rPr>
      </w:pPr>
      <w:r w:rsidRPr="004142F0">
        <w:rPr>
          <w:sz w:val="24"/>
          <w:szCs w:val="24"/>
          <w:lang w:eastAsia="sr-Latn-RS"/>
        </w:rPr>
        <w:t>Марковић Немања ће од следеће године бити редован ученик другог разреда гитаре.</w:t>
      </w:r>
      <w:r w:rsidRPr="004142F0">
        <w:rPr>
          <w:sz w:val="24"/>
          <w:szCs w:val="24"/>
          <w:lang w:val="sr-Latn-RS" w:eastAsia="sr-Latn-RS"/>
        </w:rPr>
        <w:t> </w:t>
      </w:r>
    </w:p>
    <w:p w:rsidR="00AC5D82" w:rsidRPr="004142F0" w:rsidRDefault="00AC5D82" w:rsidP="00AC5D82">
      <w:pPr>
        <w:jc w:val="both"/>
        <w:textAlignment w:val="baseline"/>
        <w:rPr>
          <w:sz w:val="24"/>
          <w:szCs w:val="24"/>
          <w:lang w:val="sr-Cyrl-RS" w:eastAsia="sr-Latn-RS"/>
        </w:rPr>
      </w:pPr>
      <w:r w:rsidRPr="004142F0">
        <w:rPr>
          <w:sz w:val="24"/>
          <w:szCs w:val="24"/>
          <w:lang w:val="sr-Cyrl-RS" w:eastAsia="sr-Latn-RS"/>
        </w:rPr>
        <w:t>Ашанин Вељко ће од следеће године бити редован ученик хармонике.</w:t>
      </w:r>
    </w:p>
    <w:p w:rsidR="00A151AD" w:rsidRPr="004142F0" w:rsidRDefault="00AC5D82" w:rsidP="00AC5D82">
      <w:pPr>
        <w:widowControl/>
        <w:autoSpaceDE/>
        <w:autoSpaceDN/>
        <w:jc w:val="both"/>
        <w:textAlignment w:val="baseline"/>
        <w:rPr>
          <w:sz w:val="18"/>
          <w:szCs w:val="18"/>
          <w:lang w:val="sr-Cyrl-RS" w:eastAsia="sr-Latn-RS"/>
        </w:rPr>
      </w:pPr>
      <w:r w:rsidRPr="004142F0">
        <w:rPr>
          <w:sz w:val="24"/>
          <w:szCs w:val="24"/>
          <w:lang w:val="sr-Cyrl-RS" w:eastAsia="sr-Latn-RS"/>
        </w:rPr>
        <w:lastRenderedPageBreak/>
        <w:t>Анђела Јевђић ће од следеће године бити редован ученик гитаре</w:t>
      </w:r>
      <w:r w:rsidR="00153D1E" w:rsidRPr="004142F0">
        <w:rPr>
          <w:sz w:val="24"/>
          <w:szCs w:val="24"/>
          <w:lang w:val="sr-Cyrl-RS" w:eastAsia="sr-Latn-RS"/>
        </w:rPr>
        <w:t>.</w:t>
      </w:r>
    </w:p>
    <w:p w:rsidR="00A151AD" w:rsidRPr="004142F0" w:rsidRDefault="00153D1E">
      <w:pPr>
        <w:widowControl/>
        <w:autoSpaceDE/>
        <w:autoSpaceDN/>
        <w:textAlignment w:val="baseline"/>
        <w:rPr>
          <w:sz w:val="18"/>
          <w:szCs w:val="18"/>
          <w:lang w:val="sr-Latn-RS" w:eastAsia="sr-Latn-RS"/>
        </w:rPr>
      </w:pPr>
      <w:r w:rsidRPr="004142F0">
        <w:rPr>
          <w:sz w:val="24"/>
          <w:szCs w:val="24"/>
          <w:lang w:val="sr-Latn-RS" w:eastAsia="sr-Latn-RS"/>
        </w:rPr>
        <w:t> </w:t>
      </w:r>
    </w:p>
    <w:p w:rsidR="00A151AD" w:rsidRPr="004142F0" w:rsidRDefault="00153D1E">
      <w:pPr>
        <w:pStyle w:val="BodyText"/>
        <w:spacing w:line="360" w:lineRule="auto"/>
        <w:jc w:val="right"/>
        <w:rPr>
          <w:i/>
          <w:lang w:val="sr-Cyrl-RS"/>
        </w:rPr>
      </w:pPr>
      <w:r w:rsidRPr="004142F0">
        <w:rPr>
          <w:i/>
          <w:lang w:val="sr-Cyrl-RS"/>
        </w:rPr>
        <w:t>Извештај предала</w:t>
      </w:r>
    </w:p>
    <w:p w:rsidR="00A151AD" w:rsidRPr="004142F0" w:rsidRDefault="00153D1E">
      <w:pPr>
        <w:pStyle w:val="BodyText"/>
        <w:spacing w:line="360" w:lineRule="auto"/>
        <w:jc w:val="right"/>
        <w:rPr>
          <w:lang w:val="sr-Cyrl-RS"/>
        </w:rPr>
      </w:pPr>
      <w:r w:rsidRPr="004142F0">
        <w:rPr>
          <w:lang w:val="sr-Cyrl-RS"/>
        </w:rPr>
        <w:t>Ђурђија Љубисаљевић, нототекар</w:t>
      </w:r>
    </w:p>
    <w:p w:rsidR="009B62A2" w:rsidRPr="004142F0" w:rsidRDefault="009B62A2" w:rsidP="00E24148">
      <w:pPr>
        <w:pStyle w:val="BodyText"/>
        <w:spacing w:line="360" w:lineRule="auto"/>
        <w:rPr>
          <w:lang w:val="sr-Cyrl-RS"/>
        </w:rPr>
      </w:pPr>
    </w:p>
    <w:p w:rsidR="00A151AD" w:rsidRPr="004142F0" w:rsidRDefault="00153D1E">
      <w:pPr>
        <w:pStyle w:val="Heading1"/>
        <w:numPr>
          <w:ilvl w:val="0"/>
          <w:numId w:val="1"/>
        </w:numPr>
        <w:rPr>
          <w:lang w:val="sr-Cyrl-RS"/>
        </w:rPr>
      </w:pPr>
      <w:bookmarkStart w:id="24" w:name="_Toc113957477"/>
      <w:r w:rsidRPr="004142F0">
        <w:rPr>
          <w:lang w:val="sr-Cyrl-RS"/>
        </w:rPr>
        <w:t>Реализација планова</w:t>
      </w:r>
      <w:bookmarkEnd w:id="24"/>
    </w:p>
    <w:p w:rsidR="00A151AD" w:rsidRPr="004142F0" w:rsidRDefault="00A151AD">
      <w:pPr>
        <w:pStyle w:val="Heading2"/>
        <w:rPr>
          <w:lang w:val="sr-Cyrl-RS"/>
        </w:rPr>
      </w:pPr>
    </w:p>
    <w:p w:rsidR="00A151AD" w:rsidRPr="004142F0" w:rsidRDefault="00153D1E">
      <w:pPr>
        <w:pStyle w:val="Heading2"/>
        <w:numPr>
          <w:ilvl w:val="1"/>
          <w:numId w:val="1"/>
        </w:numPr>
        <w:rPr>
          <w:lang w:val="sr-Cyrl-RS"/>
        </w:rPr>
      </w:pPr>
      <w:bookmarkStart w:id="25" w:name="_Toc113957478"/>
      <w:r w:rsidRPr="004142F0">
        <w:rPr>
          <w:lang w:val="sr-Cyrl-RS"/>
        </w:rPr>
        <w:t>Извештаји о раду стручних, руководећих, управних и</w:t>
      </w:r>
      <w:bookmarkEnd w:id="25"/>
    </w:p>
    <w:p w:rsidR="00A151AD" w:rsidRPr="004142F0" w:rsidRDefault="00153D1E">
      <w:pPr>
        <w:pStyle w:val="Heading2"/>
        <w:rPr>
          <w:lang w:val="sr-Cyrl-RS"/>
        </w:rPr>
      </w:pPr>
      <w:bookmarkStart w:id="26" w:name="_Toc113957479"/>
      <w:r w:rsidRPr="004142F0">
        <w:rPr>
          <w:lang w:val="sr-Cyrl-RS"/>
        </w:rPr>
        <w:t>саветодавних органа школе</w:t>
      </w:r>
      <w:bookmarkEnd w:id="26"/>
    </w:p>
    <w:p w:rsidR="00A151AD" w:rsidRPr="004142F0" w:rsidRDefault="00A151AD">
      <w:pPr>
        <w:pStyle w:val="Heading2"/>
        <w:rPr>
          <w:lang w:val="sr-Cyrl-RS"/>
        </w:rPr>
      </w:pPr>
    </w:p>
    <w:p w:rsidR="00A151AD" w:rsidRPr="004142F0" w:rsidRDefault="00A151AD">
      <w:pPr>
        <w:pStyle w:val="Heading2"/>
        <w:rPr>
          <w:lang w:val="sr-Cyrl-RS"/>
        </w:rPr>
      </w:pPr>
    </w:p>
    <w:p w:rsidR="00A151AD" w:rsidRPr="004142F0" w:rsidRDefault="00153D1E">
      <w:pPr>
        <w:pStyle w:val="Heading3"/>
        <w:numPr>
          <w:ilvl w:val="2"/>
          <w:numId w:val="1"/>
        </w:numPr>
        <w:rPr>
          <w:lang w:val="sr-Cyrl-RS"/>
        </w:rPr>
      </w:pPr>
      <w:bookmarkStart w:id="27" w:name="_Toc113957480"/>
      <w:r w:rsidRPr="004142F0">
        <w:rPr>
          <w:lang w:val="sr-Cyrl-RS"/>
        </w:rPr>
        <w:t>Наставничко веће</w:t>
      </w:r>
      <w:bookmarkEnd w:id="27"/>
    </w:p>
    <w:p w:rsidR="00A151AD" w:rsidRPr="004142F0" w:rsidRDefault="00A151AD">
      <w:pPr>
        <w:pStyle w:val="Heading3"/>
        <w:spacing w:line="360" w:lineRule="auto"/>
        <w:jc w:val="both"/>
        <w:rPr>
          <w:lang w:val="sr-Cyrl-RS"/>
        </w:rPr>
      </w:pPr>
    </w:p>
    <w:p w:rsidR="00A151AD" w:rsidRPr="004142F0" w:rsidRDefault="00153D1E">
      <w:pPr>
        <w:pStyle w:val="BodyText"/>
        <w:spacing w:line="360" w:lineRule="auto"/>
        <w:jc w:val="both"/>
      </w:pPr>
      <w:r w:rsidRPr="004142F0">
        <w:rPr>
          <w:lang w:val="sr-Cyrl-RS"/>
        </w:rPr>
        <w:t xml:space="preserve">Наставничко веће ОМШ „Владимир Петровић“ одржало је 5 седница у току првог полугодишта, све седнице одржане су путем електронских платформи ЗУМ и Вибер.  </w:t>
      </w:r>
    </w:p>
    <w:p w:rsidR="00A151AD" w:rsidRPr="004142F0" w:rsidRDefault="00A151AD">
      <w:pPr>
        <w:pStyle w:val="BodyText"/>
        <w:spacing w:line="360" w:lineRule="auto"/>
        <w:jc w:val="both"/>
      </w:pPr>
    </w:p>
    <w:p w:rsidR="00A151AD" w:rsidRPr="004142F0" w:rsidRDefault="00153D1E">
      <w:pPr>
        <w:pStyle w:val="BodyText"/>
        <w:spacing w:line="360" w:lineRule="auto"/>
        <w:jc w:val="both"/>
        <w:rPr>
          <w:lang w:val="sr-Cyrl-RS"/>
        </w:rPr>
      </w:pPr>
      <w:r w:rsidRPr="004142F0">
        <w:rPr>
          <w:lang w:val="sr-Cyrl-RS"/>
        </w:rPr>
        <w:t>На првој седници одржаној 15.09.2021. извршен је избор и именовање свих обавезних тимова школе и стручних актива. Разматрани су: Извештај о реализацији ГПР-а за протеклу школску годину, Извештај о раду директора у 2020/21. као и Годишњи план рада за 2021/22. годину. Усвојен је распоред за индивидуалну и групну наставу, наставници су упознати са правилником о календару васпитно-образовног рада за текућу школску годину. Верификовани су ученици који ће у току године убрзано напредовати, запослени су обавештени о одлукама и препорукама кризног штаба у вези са епидемиолошком ситуацијом, као и о коначном бројном стању уписаних ученика.</w:t>
      </w:r>
    </w:p>
    <w:p w:rsidR="00A151AD" w:rsidRPr="004142F0" w:rsidRDefault="00153D1E">
      <w:pPr>
        <w:pStyle w:val="BodyText"/>
        <w:spacing w:line="360" w:lineRule="auto"/>
        <w:jc w:val="both"/>
        <w:rPr>
          <w:lang w:val="sr-Cyrl-RS"/>
        </w:rPr>
      </w:pPr>
      <w:r w:rsidRPr="004142F0">
        <w:rPr>
          <w:lang w:val="sr-Cyrl-RS"/>
        </w:rPr>
        <w:t>На другој седници одржаној 08.10.2021. разматран је предлог Анекса ГПР-а по налогу спољног просветног савеника.</w:t>
      </w:r>
    </w:p>
    <w:p w:rsidR="00A151AD" w:rsidRPr="004142F0" w:rsidRDefault="00153D1E">
      <w:pPr>
        <w:pStyle w:val="BodyText"/>
        <w:spacing w:line="360" w:lineRule="auto"/>
        <w:jc w:val="both"/>
        <w:rPr>
          <w:lang w:val="sr-Cyrl-RS"/>
        </w:rPr>
      </w:pPr>
      <w:r w:rsidRPr="004142F0">
        <w:rPr>
          <w:lang w:val="sr-Cyrl-RS"/>
        </w:rPr>
        <w:t>Трећа седница, 03.11.2021. одржана је поводом завршетка првог класификационог периода, где је анализиран успех и дисциплина ђака у протеклом периоду а најављени су и предстојећи концерти (Дан школе, новогодишњи концерт).</w:t>
      </w:r>
    </w:p>
    <w:p w:rsidR="00A151AD" w:rsidRPr="004142F0" w:rsidRDefault="00153D1E">
      <w:pPr>
        <w:pStyle w:val="BodyText"/>
        <w:spacing w:line="360" w:lineRule="auto"/>
        <w:jc w:val="both"/>
        <w:rPr>
          <w:lang w:val="sr-Cyrl-RS"/>
        </w:rPr>
      </w:pPr>
      <w:r w:rsidRPr="004142F0">
        <w:rPr>
          <w:lang w:val="sr-Cyrl-RS"/>
        </w:rPr>
        <w:t>Четврта ванредна седница одржана је поводом разматрања Анекса ГПР-а који се тицао промене календара васпитно-образовног рада услед продужетка јесењег распуста.</w:t>
      </w:r>
    </w:p>
    <w:p w:rsidR="00A151AD" w:rsidRPr="004142F0" w:rsidRDefault="00153D1E">
      <w:pPr>
        <w:pStyle w:val="BodyText"/>
        <w:spacing w:line="360" w:lineRule="auto"/>
        <w:jc w:val="both"/>
        <w:rPr>
          <w:lang w:val="sr-Cyrl-RS"/>
        </w:rPr>
      </w:pPr>
      <w:r w:rsidRPr="004142F0">
        <w:rPr>
          <w:lang w:val="sr-Cyrl-RS"/>
        </w:rPr>
        <w:t xml:space="preserve">Пета седница, одржана 21.01.2022. односила се на усвајање успеха и дисциплине ученика на крају 1. полугодишта, представљен је Извештај о раду стручних већа, евидентирани су </w:t>
      </w:r>
      <w:r w:rsidRPr="004142F0">
        <w:rPr>
          <w:lang w:val="sr-Cyrl-RS"/>
        </w:rPr>
        <w:lastRenderedPageBreak/>
        <w:t>приправници, разматране су допуне ШП-а и ГПР-а по налогу просветне инспекције, предложени су наставници за чланове жирија за републичко такмичење и фестивал музичких школа Србије.</w:t>
      </w:r>
      <w:r w:rsidR="003D3544" w:rsidRPr="004142F0">
        <w:rPr>
          <w:lang w:val="sr-Cyrl-RS"/>
        </w:rPr>
        <w:tab/>
      </w:r>
      <w:r w:rsidR="003D3544" w:rsidRPr="004142F0">
        <w:rPr>
          <w:lang w:val="sr-Cyrl-RS"/>
        </w:rPr>
        <w:br/>
        <w:t xml:space="preserve">Шеста седница, одржана 28.02.2022. онлајн на којој се разматрао предлог анекса 4, </w:t>
      </w:r>
      <w:r w:rsidR="00B8633B" w:rsidRPr="004142F0">
        <w:rPr>
          <w:lang w:val="sr-Cyrl-RS"/>
        </w:rPr>
        <w:t>Г</w:t>
      </w:r>
      <w:r w:rsidR="003D3544" w:rsidRPr="004142F0">
        <w:rPr>
          <w:lang w:val="sr-Cyrl-RS"/>
        </w:rPr>
        <w:t>одишњи план рада школе, разматрање извештаја о реализацији ГПР за прво полугодиште, разматрање извештаја о раду директора за п</w:t>
      </w:r>
      <w:r w:rsidR="00B8633B" w:rsidRPr="004142F0">
        <w:rPr>
          <w:lang w:val="sr-Cyrl-RS"/>
        </w:rPr>
        <w:t>рво пол</w:t>
      </w:r>
      <w:r w:rsidR="003D3544" w:rsidRPr="004142F0">
        <w:rPr>
          <w:lang w:val="sr-Cyrl-RS"/>
        </w:rPr>
        <w:t>угодиште и разматрање предлога Пословника о раду тима за организацију школских свечаности</w:t>
      </w:r>
      <w:r w:rsidR="00B8633B" w:rsidRPr="004142F0">
        <w:rPr>
          <w:lang w:val="sr-Cyrl-RS"/>
        </w:rPr>
        <w:t>, затим пријављивање ученика за Републичко такмичење, Фестивал и друга такмичења.</w:t>
      </w:r>
      <w:r w:rsidR="00B8633B" w:rsidRPr="004142F0">
        <w:rPr>
          <w:lang w:val="sr-Cyrl-RS"/>
        </w:rPr>
        <w:br/>
        <w:t>На седмој седници одржаној онлајн, 25.03.2022., разматрало се о предлогу развојног плана школе за период 2022/2027 година.</w:t>
      </w:r>
      <w:r w:rsidR="00B8633B" w:rsidRPr="004142F0">
        <w:rPr>
          <w:lang w:val="sr-Cyrl-RS"/>
        </w:rPr>
        <w:tab/>
      </w:r>
      <w:r w:rsidR="00B8633B" w:rsidRPr="004142F0">
        <w:rPr>
          <w:lang w:val="sr-Cyrl-RS"/>
        </w:rPr>
        <w:br/>
        <w:t>Осма седница одржана је онлајн, 01.04.2022., поводом успеха и дисциплине ученика на крају трећег класификационог периода, изнете су информације са састанка скупштине ЗМБШ и о усклађивању законских аката са изменама и допунама ЗОСОВ-а, о терминима за реализацију уписа и пријемног испита за Средњу музичку школу и конкурс за упис ученика у први разред ОМШ.</w:t>
      </w:r>
      <w:r w:rsidR="00B8633B" w:rsidRPr="004142F0">
        <w:rPr>
          <w:lang w:val="sr-Cyrl-RS"/>
        </w:rPr>
        <w:tab/>
      </w:r>
      <w:r w:rsidR="00B8633B" w:rsidRPr="004142F0">
        <w:rPr>
          <w:lang w:val="sr-Cyrl-RS"/>
        </w:rPr>
        <w:br/>
        <w:t>Девета седница одржана је 13.05.2022. на којој се вршио избор представника Наставничког већа у нови сазив</w:t>
      </w:r>
      <w:r w:rsidR="00EF4A52" w:rsidRPr="004142F0">
        <w:rPr>
          <w:lang w:val="sr-Cyrl-RS"/>
        </w:rPr>
        <w:t xml:space="preserve"> Школског</w:t>
      </w:r>
      <w:r w:rsidR="00B8633B" w:rsidRPr="004142F0">
        <w:rPr>
          <w:lang w:val="sr-Cyrl-RS"/>
        </w:rPr>
        <w:t xml:space="preserve"> одбора</w:t>
      </w:r>
      <w:r w:rsidR="00EF4A52" w:rsidRPr="004142F0">
        <w:rPr>
          <w:lang w:val="sr-Cyrl-RS"/>
        </w:rPr>
        <w:t>.</w:t>
      </w:r>
      <w:r w:rsidR="00EF4A52" w:rsidRPr="004142F0">
        <w:rPr>
          <w:lang w:val="sr-Cyrl-RS"/>
        </w:rPr>
        <w:br/>
        <w:t xml:space="preserve">Десета седница, 10.06.2022., на којој је извршена анализа успеха и дисциплине за ученике завршних разреда и предлог ученика за похваљивање и награђивање, избор ђака генерације и наставника године, верификација исписаних ученика свих разреда, као и информације о предстојећим концертима. </w:t>
      </w:r>
      <w:r w:rsidR="00EF4A52" w:rsidRPr="004142F0">
        <w:rPr>
          <w:lang w:val="sr-Cyrl-RS"/>
        </w:rPr>
        <w:tab/>
      </w:r>
      <w:r w:rsidR="00EF4A52" w:rsidRPr="004142F0">
        <w:rPr>
          <w:lang w:val="sr-Cyrl-RS"/>
        </w:rPr>
        <w:br/>
        <w:t>Једанаеста седница, 24.06.2022., поводом усвајања успеха и дисциплине ученика од првог до петог разреда на крају школске 2021/22 и за реализацију наставног плана и програма, упис првака 2022/23.</w:t>
      </w:r>
      <w:r w:rsidR="00EF4A52" w:rsidRPr="004142F0">
        <w:rPr>
          <w:lang w:val="sr-Cyrl-RS"/>
        </w:rPr>
        <w:tab/>
      </w:r>
      <w:r w:rsidR="00EF4A52" w:rsidRPr="004142F0">
        <w:rPr>
          <w:lang w:val="sr-Cyrl-RS"/>
        </w:rPr>
        <w:br/>
        <w:t>Дванаеста седница одржана је 22.08.2022., поднет је извештај о припремљености школе за 2022/23, припреми за израду новог ГПР-а, разматрање предлога Правилника о сталном стручном усавршавању унутар установе, обавештење о изменама и допунама Пословника о раду Савета родитеља, Пословника о раду Школског одбора, Правилника о раду ОМШ '' Владимир Ђорђевић'' , Статуту школе.</w:t>
      </w:r>
      <w:r w:rsidR="00F73897" w:rsidRPr="004142F0">
        <w:rPr>
          <w:lang w:val="sr-Cyrl-RS"/>
        </w:rPr>
        <w:tab/>
      </w:r>
      <w:r w:rsidR="00F73897" w:rsidRPr="004142F0">
        <w:rPr>
          <w:lang w:val="sr-Cyrl-RS"/>
        </w:rPr>
        <w:br/>
        <w:t xml:space="preserve">Тринаеста седница одржана је 31.08.2022., на којој је верификован успех и дисциплина редовних и ванредних ученика, као и припрема за почетак школске године. </w:t>
      </w:r>
    </w:p>
    <w:p w:rsidR="00A151AD" w:rsidRPr="004142F0" w:rsidRDefault="00A151AD">
      <w:pPr>
        <w:pStyle w:val="BodyText"/>
        <w:spacing w:line="360" w:lineRule="auto"/>
        <w:jc w:val="both"/>
        <w:rPr>
          <w:lang w:val="sr-Cyrl-RS"/>
        </w:rPr>
      </w:pPr>
    </w:p>
    <w:p w:rsidR="00A151AD" w:rsidRPr="004142F0" w:rsidRDefault="00A151AD">
      <w:pPr>
        <w:pStyle w:val="BodyText"/>
        <w:rPr>
          <w:lang w:val="sr-Cyrl-RS"/>
        </w:rPr>
      </w:pPr>
    </w:p>
    <w:p w:rsidR="00A151AD" w:rsidRPr="004142F0" w:rsidRDefault="00153D1E">
      <w:pPr>
        <w:pStyle w:val="Heading3"/>
        <w:numPr>
          <w:ilvl w:val="2"/>
          <w:numId w:val="1"/>
        </w:numPr>
        <w:rPr>
          <w:lang w:val="sr-Cyrl-RS"/>
        </w:rPr>
      </w:pPr>
      <w:bookmarkStart w:id="28" w:name="_Toc113957481"/>
      <w:r w:rsidRPr="004142F0">
        <w:rPr>
          <w:lang w:val="sr-Cyrl-RS"/>
        </w:rPr>
        <w:t>Стручни активи</w:t>
      </w:r>
      <w:bookmarkEnd w:id="28"/>
    </w:p>
    <w:p w:rsidR="00A151AD" w:rsidRPr="004142F0" w:rsidRDefault="00A151AD">
      <w:pPr>
        <w:pStyle w:val="Heading3"/>
        <w:ind w:left="0"/>
        <w:rPr>
          <w:lang w:val="sr-Cyrl-RS"/>
        </w:rPr>
      </w:pPr>
    </w:p>
    <w:p w:rsidR="00A151AD" w:rsidRPr="004142F0" w:rsidRDefault="00153D1E">
      <w:pPr>
        <w:pStyle w:val="Heading3"/>
        <w:ind w:left="0"/>
        <w:rPr>
          <w:lang w:val="sr-Cyrl-RS"/>
        </w:rPr>
      </w:pPr>
      <w:bookmarkStart w:id="29" w:name="_Toc113957482"/>
      <w:r w:rsidRPr="004142F0">
        <w:rPr>
          <w:lang w:val="sr-Cyrl-RS"/>
        </w:rPr>
        <w:t>а) Стручни актив за развој школског програма</w:t>
      </w:r>
      <w:bookmarkEnd w:id="29"/>
    </w:p>
    <w:p w:rsidR="00A151AD" w:rsidRPr="004142F0" w:rsidRDefault="00A151AD">
      <w:pPr>
        <w:widowControl/>
        <w:autoSpaceDE/>
        <w:autoSpaceDN/>
        <w:spacing w:after="200" w:line="276" w:lineRule="auto"/>
        <w:jc w:val="right"/>
        <w:rPr>
          <w:rFonts w:eastAsia="Calibri"/>
          <w:sz w:val="24"/>
          <w:szCs w:val="24"/>
          <w:lang w:val="sr-Cyrl-RS"/>
        </w:rPr>
      </w:pPr>
    </w:p>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 xml:space="preserve">Стручни актив чине: </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Емица Јовановић-наставник хармонике и помоћник директора, руководилац Стручног актива</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Олга Тодоровић-стручни сарадник психолог</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Јелена Србиноска-руководилац Стручног већа хармонике, записничар</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Ирена Стојиљковић-руководилац Стручног већа гудача</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Гордана Г. Миловановић-руководилац Стручног већа дувача</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Ирена Васиљевић-руководилац Стручног већа клавира</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Маријана Давинић-руководилац Стручног већа соло певања</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Даница Славковић-руководилац Стручног већа гитаре</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Срђан Петровић-руководилац Стручног већа теоретских предмета</w:t>
      </w:r>
    </w:p>
    <w:p w:rsidR="00A151AD" w:rsidRPr="004142F0" w:rsidRDefault="00153D1E">
      <w:pPr>
        <w:widowControl/>
        <w:numPr>
          <w:ilvl w:val="0"/>
          <w:numId w:val="17"/>
        </w:numPr>
        <w:autoSpaceDE/>
        <w:autoSpaceDN/>
        <w:spacing w:after="200" w:line="276" w:lineRule="auto"/>
        <w:contextualSpacing/>
        <w:rPr>
          <w:rFonts w:eastAsia="Calibri"/>
          <w:sz w:val="24"/>
          <w:szCs w:val="24"/>
          <w:lang w:val="sr-Cyrl-RS"/>
        </w:rPr>
      </w:pPr>
      <w:r w:rsidRPr="004142F0">
        <w:rPr>
          <w:rFonts w:eastAsia="Calibri"/>
          <w:sz w:val="24"/>
          <w:szCs w:val="24"/>
          <w:lang w:val="sr-Cyrl-RS"/>
        </w:rPr>
        <w:t>Марина Васић-представник Савета родитеља</w:t>
      </w:r>
    </w:p>
    <w:p w:rsidR="00A151AD" w:rsidRPr="004142F0" w:rsidRDefault="00153D1E">
      <w:pPr>
        <w:widowControl/>
        <w:autoSpaceDE/>
        <w:autoSpaceDN/>
        <w:spacing w:after="200" w:line="276" w:lineRule="auto"/>
        <w:ind w:left="720"/>
        <w:contextualSpacing/>
        <w:rPr>
          <w:rFonts w:eastAsia="Calibri"/>
          <w:sz w:val="24"/>
          <w:szCs w:val="24"/>
          <w:lang w:val="sr-Cyrl-RS"/>
        </w:rPr>
      </w:pPr>
      <w:r w:rsidRPr="004142F0">
        <w:rPr>
          <w:rFonts w:eastAsia="Calibri"/>
          <w:sz w:val="24"/>
          <w:szCs w:val="24"/>
          <w:lang w:val="sr-Cyrl-RS"/>
        </w:rPr>
        <w:t>Рад Стручног актива усмерава Љиљана М. Марковић-директор школе.</w:t>
      </w:r>
    </w:p>
    <w:p w:rsidR="00A151AD" w:rsidRPr="004142F0" w:rsidRDefault="00A151AD">
      <w:pPr>
        <w:widowControl/>
        <w:autoSpaceDE/>
        <w:autoSpaceDN/>
        <w:spacing w:after="200" w:line="276" w:lineRule="auto"/>
        <w:ind w:left="720"/>
        <w:contextualSpacing/>
        <w:rPr>
          <w:rFonts w:eastAsia="Calibri"/>
          <w:sz w:val="24"/>
          <w:szCs w:val="24"/>
          <w:lang w:val="sr-Cyrl-RS"/>
        </w:rPr>
      </w:pPr>
    </w:p>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Одржано је 7 састанака Стручног актива за развој Школског програма непосредно у просторијама школе.</w:t>
      </w:r>
    </w:p>
    <w:tbl>
      <w:tblPr>
        <w:tblStyle w:val="TableGrid6"/>
        <w:tblW w:w="0" w:type="auto"/>
        <w:tblLook w:val="04A0" w:firstRow="1" w:lastRow="0" w:firstColumn="1" w:lastColumn="0" w:noHBand="0" w:noVBand="1"/>
      </w:tblPr>
      <w:tblGrid>
        <w:gridCol w:w="4788"/>
        <w:gridCol w:w="4788"/>
      </w:tblGrid>
      <w:tr w:rsidR="00A151AD" w:rsidRPr="004142F0">
        <w:tc>
          <w:tcPr>
            <w:tcW w:w="4788" w:type="dxa"/>
            <w:shd w:val="clear" w:color="auto" w:fill="E4E4E5" w:themeFill="accent1" w:themeFillTint="33"/>
            <w:vAlign w:val="center"/>
          </w:tcPr>
          <w:p w:rsidR="00A151AD" w:rsidRPr="004142F0" w:rsidRDefault="00153D1E">
            <w:pPr>
              <w:widowControl/>
              <w:autoSpaceDE/>
              <w:autoSpaceDN/>
              <w:spacing w:after="200" w:line="276" w:lineRule="auto"/>
              <w:jc w:val="center"/>
              <w:rPr>
                <w:rFonts w:eastAsia="Calibri"/>
                <w:b/>
                <w:sz w:val="24"/>
                <w:szCs w:val="24"/>
                <w:lang w:val="sr-Cyrl-RS"/>
              </w:rPr>
            </w:pPr>
            <w:r w:rsidRPr="004142F0">
              <w:rPr>
                <w:rFonts w:eastAsia="Calibri"/>
                <w:b/>
                <w:sz w:val="24"/>
                <w:szCs w:val="24"/>
                <w:lang w:val="sr-Cyrl-RS"/>
              </w:rPr>
              <w:t>Редни број састанка</w:t>
            </w:r>
          </w:p>
        </w:tc>
        <w:tc>
          <w:tcPr>
            <w:tcW w:w="4788" w:type="dxa"/>
            <w:shd w:val="clear" w:color="auto" w:fill="E4E4E5" w:themeFill="accent1" w:themeFillTint="33"/>
            <w:vAlign w:val="center"/>
          </w:tcPr>
          <w:p w:rsidR="00A151AD" w:rsidRPr="004142F0" w:rsidRDefault="00153D1E">
            <w:pPr>
              <w:widowControl/>
              <w:autoSpaceDE/>
              <w:autoSpaceDN/>
              <w:spacing w:after="200" w:line="276" w:lineRule="auto"/>
              <w:jc w:val="center"/>
              <w:rPr>
                <w:rFonts w:eastAsia="Calibri"/>
                <w:b/>
                <w:sz w:val="24"/>
                <w:szCs w:val="24"/>
                <w:lang w:val="sr-Cyrl-RS"/>
              </w:rPr>
            </w:pPr>
            <w:r w:rsidRPr="004142F0">
              <w:rPr>
                <w:rFonts w:eastAsia="Calibri"/>
                <w:b/>
                <w:sz w:val="24"/>
                <w:szCs w:val="24"/>
                <w:lang w:val="sr-Cyrl-RS"/>
              </w:rPr>
              <w:t>Датум одржавања састанка</w:t>
            </w:r>
          </w:p>
        </w:tc>
      </w:tr>
      <w:tr w:rsidR="00A151AD" w:rsidRPr="004142F0">
        <w:tc>
          <w:tcPr>
            <w:tcW w:w="4788" w:type="dxa"/>
          </w:tcPr>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Прелазни састанак</w:t>
            </w:r>
          </w:p>
        </w:tc>
        <w:tc>
          <w:tcPr>
            <w:tcW w:w="4788" w:type="dxa"/>
          </w:tcPr>
          <w:p w:rsidR="00A151AD" w:rsidRPr="004142F0" w:rsidRDefault="00153D1E">
            <w:pPr>
              <w:widowControl/>
              <w:autoSpaceDE/>
              <w:autoSpaceDN/>
              <w:spacing w:after="200" w:line="276" w:lineRule="auto"/>
              <w:jc w:val="center"/>
              <w:rPr>
                <w:rFonts w:eastAsia="Calibri"/>
                <w:sz w:val="24"/>
                <w:szCs w:val="24"/>
                <w:lang w:val="sr-Cyrl-RS"/>
              </w:rPr>
            </w:pPr>
            <w:r w:rsidRPr="004142F0">
              <w:rPr>
                <w:rFonts w:eastAsia="Calibri"/>
                <w:sz w:val="24"/>
                <w:szCs w:val="24"/>
                <w:lang w:val="sr-Cyrl-RS"/>
              </w:rPr>
              <w:t>26.08.2021.</w:t>
            </w:r>
          </w:p>
        </w:tc>
      </w:tr>
      <w:tr w:rsidR="00A151AD" w:rsidRPr="004142F0">
        <w:tc>
          <w:tcPr>
            <w:tcW w:w="4788" w:type="dxa"/>
          </w:tcPr>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Први састанак</w:t>
            </w:r>
          </w:p>
        </w:tc>
        <w:tc>
          <w:tcPr>
            <w:tcW w:w="4788" w:type="dxa"/>
          </w:tcPr>
          <w:p w:rsidR="00A151AD" w:rsidRPr="004142F0" w:rsidRDefault="00153D1E">
            <w:pPr>
              <w:widowControl/>
              <w:autoSpaceDE/>
              <w:autoSpaceDN/>
              <w:spacing w:after="200" w:line="276" w:lineRule="auto"/>
              <w:jc w:val="center"/>
              <w:rPr>
                <w:rFonts w:eastAsia="Calibri"/>
                <w:sz w:val="24"/>
                <w:szCs w:val="24"/>
                <w:lang w:val="sr-Cyrl-RS"/>
              </w:rPr>
            </w:pPr>
            <w:r w:rsidRPr="004142F0">
              <w:rPr>
                <w:rFonts w:eastAsia="Calibri"/>
                <w:sz w:val="24"/>
                <w:szCs w:val="24"/>
                <w:lang w:val="sr-Cyrl-RS"/>
              </w:rPr>
              <w:t>22.11.2021.</w:t>
            </w:r>
          </w:p>
        </w:tc>
      </w:tr>
      <w:tr w:rsidR="00A151AD" w:rsidRPr="004142F0">
        <w:tc>
          <w:tcPr>
            <w:tcW w:w="4788" w:type="dxa"/>
          </w:tcPr>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Други састанак</w:t>
            </w:r>
          </w:p>
        </w:tc>
        <w:tc>
          <w:tcPr>
            <w:tcW w:w="4788" w:type="dxa"/>
          </w:tcPr>
          <w:p w:rsidR="00A151AD" w:rsidRPr="004142F0" w:rsidRDefault="00153D1E">
            <w:pPr>
              <w:widowControl/>
              <w:autoSpaceDE/>
              <w:autoSpaceDN/>
              <w:spacing w:after="200" w:line="276" w:lineRule="auto"/>
              <w:jc w:val="center"/>
              <w:rPr>
                <w:rFonts w:eastAsia="Calibri"/>
                <w:sz w:val="24"/>
                <w:szCs w:val="24"/>
                <w:lang w:val="sr-Cyrl-RS"/>
              </w:rPr>
            </w:pPr>
            <w:r w:rsidRPr="004142F0">
              <w:rPr>
                <w:rFonts w:eastAsia="Calibri"/>
                <w:sz w:val="24"/>
                <w:szCs w:val="24"/>
                <w:lang w:val="sr-Cyrl-RS"/>
              </w:rPr>
              <w:t>28.01.2022.</w:t>
            </w:r>
          </w:p>
        </w:tc>
      </w:tr>
      <w:tr w:rsidR="00A151AD" w:rsidRPr="004142F0">
        <w:tc>
          <w:tcPr>
            <w:tcW w:w="4788" w:type="dxa"/>
          </w:tcPr>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Трећи састанак</w:t>
            </w:r>
          </w:p>
        </w:tc>
        <w:tc>
          <w:tcPr>
            <w:tcW w:w="4788" w:type="dxa"/>
          </w:tcPr>
          <w:p w:rsidR="00A151AD" w:rsidRPr="004142F0" w:rsidRDefault="00153D1E">
            <w:pPr>
              <w:widowControl/>
              <w:autoSpaceDE/>
              <w:autoSpaceDN/>
              <w:spacing w:after="200" w:line="276" w:lineRule="auto"/>
              <w:jc w:val="center"/>
              <w:rPr>
                <w:rFonts w:eastAsia="Calibri"/>
                <w:sz w:val="24"/>
                <w:szCs w:val="24"/>
                <w:lang w:val="sr-Cyrl-RS"/>
              </w:rPr>
            </w:pPr>
            <w:r w:rsidRPr="004142F0">
              <w:rPr>
                <w:rFonts w:eastAsia="Calibri"/>
                <w:sz w:val="24"/>
                <w:szCs w:val="24"/>
                <w:lang w:val="sr-Cyrl-RS"/>
              </w:rPr>
              <w:t>18.04.2022.</w:t>
            </w:r>
          </w:p>
        </w:tc>
      </w:tr>
      <w:tr w:rsidR="00A151AD" w:rsidRPr="004142F0">
        <w:tc>
          <w:tcPr>
            <w:tcW w:w="4788" w:type="dxa"/>
          </w:tcPr>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Четврти састанак</w:t>
            </w:r>
          </w:p>
        </w:tc>
        <w:tc>
          <w:tcPr>
            <w:tcW w:w="4788" w:type="dxa"/>
          </w:tcPr>
          <w:p w:rsidR="00A151AD" w:rsidRPr="004142F0" w:rsidRDefault="00153D1E">
            <w:pPr>
              <w:widowControl/>
              <w:autoSpaceDE/>
              <w:autoSpaceDN/>
              <w:spacing w:after="200" w:line="276" w:lineRule="auto"/>
              <w:jc w:val="center"/>
              <w:rPr>
                <w:rFonts w:eastAsia="Calibri"/>
                <w:sz w:val="24"/>
                <w:szCs w:val="24"/>
                <w:lang w:val="sr-Cyrl-RS"/>
              </w:rPr>
            </w:pPr>
            <w:r w:rsidRPr="004142F0">
              <w:rPr>
                <w:rFonts w:eastAsia="Calibri"/>
                <w:sz w:val="24"/>
                <w:szCs w:val="24"/>
                <w:lang w:val="sr-Cyrl-RS"/>
              </w:rPr>
              <w:t>09.05.2022.</w:t>
            </w:r>
          </w:p>
        </w:tc>
      </w:tr>
      <w:tr w:rsidR="00A151AD" w:rsidRPr="004142F0">
        <w:tc>
          <w:tcPr>
            <w:tcW w:w="4788" w:type="dxa"/>
          </w:tcPr>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Пети састанак</w:t>
            </w:r>
          </w:p>
        </w:tc>
        <w:tc>
          <w:tcPr>
            <w:tcW w:w="4788" w:type="dxa"/>
          </w:tcPr>
          <w:p w:rsidR="00A151AD" w:rsidRPr="004142F0" w:rsidRDefault="00153D1E">
            <w:pPr>
              <w:widowControl/>
              <w:autoSpaceDE/>
              <w:autoSpaceDN/>
              <w:spacing w:after="200" w:line="276" w:lineRule="auto"/>
              <w:jc w:val="center"/>
              <w:rPr>
                <w:rFonts w:eastAsia="Calibri"/>
                <w:sz w:val="24"/>
                <w:szCs w:val="24"/>
                <w:lang w:val="sr-Cyrl-RS"/>
              </w:rPr>
            </w:pPr>
            <w:r w:rsidRPr="004142F0">
              <w:rPr>
                <w:rFonts w:eastAsia="Calibri"/>
                <w:sz w:val="24"/>
                <w:szCs w:val="24"/>
                <w:lang w:val="sr-Cyrl-RS"/>
              </w:rPr>
              <w:t>27.06.2022.</w:t>
            </w:r>
          </w:p>
        </w:tc>
      </w:tr>
      <w:tr w:rsidR="00A151AD" w:rsidRPr="004142F0">
        <w:tc>
          <w:tcPr>
            <w:tcW w:w="4788" w:type="dxa"/>
          </w:tcPr>
          <w:p w:rsidR="00A151AD" w:rsidRPr="004142F0" w:rsidRDefault="00153D1E">
            <w:pPr>
              <w:widowControl/>
              <w:autoSpaceDE/>
              <w:autoSpaceDN/>
              <w:spacing w:after="200" w:line="276" w:lineRule="auto"/>
              <w:rPr>
                <w:rFonts w:eastAsia="Calibri"/>
                <w:sz w:val="24"/>
                <w:szCs w:val="24"/>
                <w:lang w:val="sr-Cyrl-RS"/>
              </w:rPr>
            </w:pPr>
            <w:r w:rsidRPr="004142F0">
              <w:rPr>
                <w:rFonts w:eastAsia="Calibri"/>
                <w:sz w:val="24"/>
                <w:szCs w:val="24"/>
                <w:lang w:val="sr-Cyrl-RS"/>
              </w:rPr>
              <w:t>Шести састанак</w:t>
            </w:r>
          </w:p>
        </w:tc>
        <w:tc>
          <w:tcPr>
            <w:tcW w:w="4788" w:type="dxa"/>
          </w:tcPr>
          <w:p w:rsidR="00A151AD" w:rsidRPr="004142F0" w:rsidRDefault="00153D1E">
            <w:pPr>
              <w:widowControl/>
              <w:autoSpaceDE/>
              <w:autoSpaceDN/>
              <w:spacing w:after="200" w:line="276" w:lineRule="auto"/>
              <w:jc w:val="center"/>
              <w:rPr>
                <w:rFonts w:eastAsia="Calibri"/>
                <w:sz w:val="24"/>
                <w:szCs w:val="24"/>
                <w:lang w:val="sr-Cyrl-RS"/>
              </w:rPr>
            </w:pPr>
            <w:r w:rsidRPr="004142F0">
              <w:rPr>
                <w:rFonts w:eastAsia="Calibri"/>
                <w:sz w:val="24"/>
                <w:szCs w:val="24"/>
                <w:lang w:val="sr-Cyrl-RS"/>
              </w:rPr>
              <w:t>26.08.2022.</w:t>
            </w:r>
          </w:p>
        </w:tc>
      </w:tr>
    </w:tbl>
    <w:p w:rsidR="00A151AD" w:rsidRPr="004142F0" w:rsidRDefault="00A151AD">
      <w:pPr>
        <w:widowControl/>
        <w:autoSpaceDE/>
        <w:autoSpaceDN/>
        <w:spacing w:after="200" w:line="276" w:lineRule="auto"/>
        <w:jc w:val="both"/>
        <w:rPr>
          <w:rFonts w:eastAsia="Calibri"/>
          <w:sz w:val="24"/>
          <w:szCs w:val="24"/>
          <w:lang w:val="sr-Cyrl-RS"/>
        </w:rPr>
      </w:pP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Израђен је и усвојен План рада Стручног актива за развој школског програма за текућу школску годину. </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lastRenderedPageBreak/>
        <w:t>Извшрен је увид у квалитет Глобалних и оперативних планова рада наставника, отклоњени су мањи недостаци. Глобални и оперативни планови рада су рађени на месечном нивоу.</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Проверавана је педагошка документација кроз посету часов</w:t>
      </w:r>
      <w:r w:rsidRPr="004142F0">
        <w:rPr>
          <w:rFonts w:eastAsia="Calibri"/>
          <w:sz w:val="24"/>
          <w:szCs w:val="24"/>
          <w:lang w:val="sr-Latn-RS"/>
        </w:rPr>
        <w:t>a</w:t>
      </w:r>
      <w:r w:rsidRPr="004142F0">
        <w:rPr>
          <w:rFonts w:eastAsia="Calibri"/>
          <w:sz w:val="24"/>
          <w:szCs w:val="24"/>
          <w:lang w:val="sr-Cyrl-RS"/>
        </w:rPr>
        <w:t xml:space="preserve"> и кроз преглед припрема за час и дневника наставника.</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Прегледане су матичне књиге и отклоњени су мањи недостаци.</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Анализиране су смотре, годишњи и завршни испити на свим одсецима. </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Унос описних оцена за ученике првог разреда је уредно обављен у Електронском дневнику као и оцењивање свих осталих ученика.</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Анализиран је успех ученика на крају другог полугодишта. (Графикон успеха и дисциплине на крају другог полугодишта )</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Анализирана је реализација плана и програма на крају другог полугодишта. Настава је реализована непосредно у просторијама школе. </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Анализирани су јавни наступи у оквиру школе и ван ње. (Прилог 5 – Анализа рада стручних већа за крај школске године и 6-Јавни наступи у оквиру школе и ван ње)</w:t>
      </w:r>
    </w:p>
    <w:p w:rsidR="00A151AD" w:rsidRPr="004142F0" w:rsidRDefault="00153D1E">
      <w:pPr>
        <w:widowControl/>
        <w:numPr>
          <w:ilvl w:val="0"/>
          <w:numId w:val="19"/>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Ове школске године се такмичио 51 ученик на 45 републичких и међународних такмичења. Њих је припремало 15 наставника, а освојена су 3 лауреата, 41 прва</w:t>
      </w:r>
    </w:p>
    <w:p w:rsidR="00A151AD" w:rsidRPr="004142F0" w:rsidRDefault="00153D1E">
      <w:pPr>
        <w:widowControl/>
        <w:autoSpaceDE/>
        <w:autoSpaceDN/>
        <w:spacing w:after="200" w:line="276" w:lineRule="auto"/>
        <w:ind w:left="720"/>
        <w:contextualSpacing/>
        <w:jc w:val="both"/>
        <w:rPr>
          <w:rFonts w:eastAsia="Calibri"/>
          <w:sz w:val="24"/>
          <w:szCs w:val="24"/>
          <w:lang w:val="sr-Cyrl-RS"/>
        </w:rPr>
      </w:pPr>
      <w:r w:rsidRPr="004142F0">
        <w:rPr>
          <w:rFonts w:eastAsia="Calibri"/>
          <w:sz w:val="24"/>
          <w:szCs w:val="24"/>
          <w:lang w:val="sr-Cyrl-RS"/>
        </w:rPr>
        <w:t xml:space="preserve">Награда, 32 друге награде, 13 трећих и 2 похвале. Укупно 91 награда. </w:t>
      </w:r>
    </w:p>
    <w:p w:rsidR="00A151AD" w:rsidRPr="004142F0" w:rsidRDefault="00153D1E">
      <w:pPr>
        <w:pStyle w:val="ListParagraph"/>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Пријемним испитима су присуствовали сви наставници школе. Пријемни испити су одржани по одсецима, испитивачи су били наставници теоретске наставе, а чланови комисије сви наставници са одсека. Пријемни испити су одржани 28.5. и 4.6.2022. године у матичној школи и 1. и 7.6.2022.године у издвојеном одељењу у Белушићу. Као и предходних школских година пропагандни матерјал је прослеђен директорима и учитељима основних школа, како би они, на својим часовима музичког васпитања, обавестили ученике о пријему у музичку школу. Ученици су се пријављивали онлајн. Одржана су 2 промотивна концерата у КЦ, за ученике другог разреда основних школа у Јагодини и по 1 у Белушићу, Опарићу и Рековцу. Средњу музичку школу уписало је 4 ученика:</w:t>
      </w:r>
    </w:p>
    <w:p w:rsidR="00A151AD" w:rsidRPr="004142F0" w:rsidRDefault="00153D1E">
      <w:pPr>
        <w:widowControl/>
        <w:numPr>
          <w:ilvl w:val="0"/>
          <w:numId w:val="20"/>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Татјана Јовановић,  класа Луке Златановића </w:t>
      </w:r>
    </w:p>
    <w:p w:rsidR="00A151AD" w:rsidRPr="004142F0" w:rsidRDefault="00153D1E">
      <w:pPr>
        <w:widowControl/>
        <w:numPr>
          <w:ilvl w:val="0"/>
          <w:numId w:val="20"/>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Павле Богосављевић, класа Младена Милошевића</w:t>
      </w:r>
    </w:p>
    <w:p w:rsidR="00A151AD" w:rsidRPr="004142F0" w:rsidRDefault="00153D1E">
      <w:pPr>
        <w:widowControl/>
        <w:numPr>
          <w:ilvl w:val="0"/>
          <w:numId w:val="20"/>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Вук Станојевић, класа Јелене Србиноске</w:t>
      </w:r>
    </w:p>
    <w:p w:rsidR="00A151AD" w:rsidRPr="004142F0" w:rsidRDefault="00153D1E">
      <w:pPr>
        <w:widowControl/>
        <w:numPr>
          <w:ilvl w:val="0"/>
          <w:numId w:val="20"/>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Коста Стојиљковић, класа Александре Ивановић</w:t>
      </w:r>
    </w:p>
    <w:p w:rsidR="00A151AD" w:rsidRPr="004142F0" w:rsidRDefault="00153D1E">
      <w:pPr>
        <w:widowControl/>
        <w:numPr>
          <w:ilvl w:val="0"/>
          <w:numId w:val="19"/>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За ученика генерације (комисија је предложила, а Наставничко веће усвојило) изабрана је, ученица соло певања,  Милица Вулић из класе Маријане Давинић. </w:t>
      </w:r>
    </w:p>
    <w:p w:rsidR="00A151AD" w:rsidRPr="004142F0" w:rsidRDefault="00153D1E">
      <w:pPr>
        <w:widowControl/>
        <w:numPr>
          <w:ilvl w:val="0"/>
          <w:numId w:val="19"/>
        </w:numPr>
        <w:autoSpaceDE/>
        <w:autoSpaceDN/>
        <w:spacing w:after="200" w:line="276" w:lineRule="auto"/>
        <w:contextualSpacing/>
        <w:jc w:val="both"/>
        <w:rPr>
          <w:rFonts w:eastAsia="Calibri"/>
          <w:color w:val="000000"/>
          <w:sz w:val="24"/>
          <w:szCs w:val="24"/>
          <w:lang w:val="sr-Cyrl-RS"/>
        </w:rPr>
      </w:pPr>
      <w:r w:rsidRPr="004142F0">
        <w:rPr>
          <w:rFonts w:eastAsia="Calibri"/>
          <w:color w:val="000000"/>
          <w:sz w:val="24"/>
          <w:szCs w:val="24"/>
          <w:lang w:val="sr-Cyrl-RS"/>
        </w:rPr>
        <w:t>За наставника године изабран је Ђорђе Јовановић</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 xml:space="preserve">Анализирано је стање опремљености наставним средствима  по одсецима и дати су предлози набавки за следећу школску годину </w:t>
      </w:r>
    </w:p>
    <w:p w:rsidR="00A151AD" w:rsidRPr="004142F0" w:rsidRDefault="00153D1E">
      <w:pPr>
        <w:widowControl/>
        <w:numPr>
          <w:ilvl w:val="0"/>
          <w:numId w:val="18"/>
        </w:numPr>
        <w:autoSpaceDE/>
        <w:autoSpaceDN/>
        <w:spacing w:after="200" w:line="276" w:lineRule="auto"/>
        <w:contextualSpacing/>
        <w:jc w:val="both"/>
        <w:rPr>
          <w:rFonts w:eastAsia="Calibri"/>
          <w:sz w:val="24"/>
          <w:szCs w:val="24"/>
          <w:lang w:val="sr-Cyrl-RS"/>
        </w:rPr>
      </w:pPr>
      <w:r w:rsidRPr="004142F0">
        <w:rPr>
          <w:rFonts w:eastAsia="Calibri"/>
          <w:sz w:val="24"/>
          <w:szCs w:val="24"/>
          <w:lang w:val="sr-Cyrl-RS"/>
        </w:rPr>
        <w:t>Разматране су кадровске потребе за наредну школску годину</w:t>
      </w:r>
    </w:p>
    <w:p w:rsidR="00A151AD" w:rsidRPr="004142F0" w:rsidRDefault="00A151AD">
      <w:pPr>
        <w:widowControl/>
        <w:autoSpaceDE/>
        <w:autoSpaceDN/>
        <w:spacing w:after="200" w:line="276" w:lineRule="auto"/>
        <w:ind w:left="1080"/>
        <w:contextualSpacing/>
        <w:jc w:val="both"/>
        <w:rPr>
          <w:rFonts w:eastAsia="Calibri"/>
          <w:sz w:val="24"/>
          <w:szCs w:val="24"/>
          <w:lang w:val="sr-Cyrl-RS"/>
        </w:rPr>
      </w:pPr>
    </w:p>
    <w:p w:rsidR="00A151AD" w:rsidRPr="004142F0" w:rsidRDefault="00A151AD">
      <w:pPr>
        <w:widowControl/>
        <w:autoSpaceDE/>
        <w:autoSpaceDN/>
        <w:spacing w:after="200" w:line="276" w:lineRule="auto"/>
        <w:ind w:left="1080"/>
        <w:contextualSpacing/>
        <w:jc w:val="both"/>
        <w:rPr>
          <w:rFonts w:eastAsia="Calibri"/>
          <w:sz w:val="24"/>
          <w:szCs w:val="24"/>
          <w:lang w:val="sr-Cyrl-RS"/>
        </w:rPr>
      </w:pPr>
    </w:p>
    <w:p w:rsidR="00A151AD" w:rsidRPr="004142F0" w:rsidRDefault="00153D1E">
      <w:pPr>
        <w:widowControl/>
        <w:tabs>
          <w:tab w:val="left" w:pos="6255"/>
        </w:tabs>
        <w:autoSpaceDE/>
        <w:autoSpaceDN/>
        <w:spacing w:after="200" w:line="276" w:lineRule="auto"/>
        <w:contextualSpacing/>
        <w:rPr>
          <w:rFonts w:eastAsia="Calibri"/>
          <w:i/>
          <w:sz w:val="24"/>
          <w:szCs w:val="24"/>
          <w:lang w:val="sr-Cyrl-RS"/>
        </w:rPr>
      </w:pPr>
      <w:r w:rsidRPr="004142F0">
        <w:rPr>
          <w:rFonts w:eastAsia="Calibri"/>
          <w:sz w:val="24"/>
          <w:szCs w:val="24"/>
          <w:lang w:val="sr-Cyrl-RS"/>
        </w:rPr>
        <w:tab/>
      </w:r>
      <w:r w:rsidRPr="004142F0">
        <w:rPr>
          <w:rFonts w:eastAsia="Calibri"/>
          <w:i/>
          <w:sz w:val="24"/>
          <w:szCs w:val="24"/>
          <w:lang w:val="sr-Cyrl-RS"/>
        </w:rPr>
        <w:t>Извештај поднела:</w:t>
      </w:r>
    </w:p>
    <w:p w:rsidR="00A151AD" w:rsidRPr="004142F0" w:rsidRDefault="00153D1E">
      <w:pPr>
        <w:widowControl/>
        <w:tabs>
          <w:tab w:val="left" w:pos="6255"/>
        </w:tabs>
        <w:autoSpaceDE/>
        <w:autoSpaceDN/>
        <w:spacing w:after="200" w:line="276" w:lineRule="auto"/>
        <w:contextualSpacing/>
        <w:jc w:val="right"/>
        <w:rPr>
          <w:rFonts w:eastAsia="Calibri"/>
          <w:sz w:val="24"/>
          <w:szCs w:val="24"/>
          <w:lang w:val="sr-Cyrl-RS"/>
        </w:rPr>
      </w:pPr>
      <w:r w:rsidRPr="004142F0">
        <w:rPr>
          <w:rFonts w:eastAsia="Calibri"/>
          <w:sz w:val="24"/>
          <w:szCs w:val="24"/>
          <w:lang w:val="sr-Cyrl-RS"/>
        </w:rPr>
        <w:t xml:space="preserve">Емица Јовановић, координатор Актива </w:t>
      </w:r>
    </w:p>
    <w:p w:rsidR="00A151AD" w:rsidRPr="004142F0" w:rsidRDefault="00A151AD">
      <w:pPr>
        <w:widowControl/>
        <w:autoSpaceDE/>
        <w:autoSpaceDN/>
        <w:spacing w:after="200" w:line="360" w:lineRule="auto"/>
        <w:contextualSpacing/>
        <w:jc w:val="both"/>
        <w:rPr>
          <w:rFonts w:eastAsia="Calibri"/>
          <w:sz w:val="24"/>
          <w:szCs w:val="24"/>
          <w:lang w:val="sr-Cyrl-RS"/>
        </w:rPr>
      </w:pPr>
    </w:p>
    <w:p w:rsidR="00976B06" w:rsidRPr="004142F0" w:rsidRDefault="00976B06" w:rsidP="00976B06">
      <w:pPr>
        <w:jc w:val="center"/>
        <w:rPr>
          <w:sz w:val="28"/>
          <w:szCs w:val="28"/>
          <w:lang w:val="sr-Cyrl-RS"/>
        </w:rPr>
      </w:pPr>
    </w:p>
    <w:p w:rsidR="00976B06" w:rsidRPr="004142F0" w:rsidRDefault="00976B06" w:rsidP="00976B06">
      <w:pPr>
        <w:jc w:val="center"/>
        <w:rPr>
          <w:sz w:val="28"/>
          <w:szCs w:val="28"/>
          <w:lang w:val="sr-Cyrl-RS"/>
        </w:rPr>
      </w:pPr>
      <w:r w:rsidRPr="004142F0">
        <w:rPr>
          <w:sz w:val="28"/>
          <w:szCs w:val="28"/>
          <w:lang w:val="sr-Cyrl-RS"/>
        </w:rPr>
        <w:t>ГРАФИКОН УСПЕХА И ДИСЦИПЛИНЕ НА КРАЈУ ДРУГОГ ПОЛУГОДИШТА</w:t>
      </w:r>
    </w:p>
    <w:p w:rsidR="00976B06" w:rsidRPr="004142F0" w:rsidRDefault="00976B06" w:rsidP="00976B06">
      <w:pPr>
        <w:rPr>
          <w:lang w:val="sr-Cyrl-RS"/>
        </w:rPr>
      </w:pPr>
    </w:p>
    <w:p w:rsidR="00976B06" w:rsidRPr="004142F0" w:rsidRDefault="00976B06" w:rsidP="00976B06">
      <w:pPr>
        <w:jc w:val="center"/>
        <w:rPr>
          <w:lang w:val="sr-Cyrl-RS"/>
        </w:rPr>
      </w:pPr>
    </w:p>
    <w:p w:rsidR="00976B06" w:rsidRPr="004142F0" w:rsidRDefault="00976B06" w:rsidP="00976B06">
      <w:r w:rsidRPr="004142F0">
        <w:rPr>
          <w:noProof/>
          <w:lang w:val="sr-Latn-RS" w:eastAsia="sr-Latn-RS"/>
        </w:rPr>
        <w:drawing>
          <wp:inline distT="0" distB="0" distL="0" distR="0" wp14:anchorId="0FA0FC0E" wp14:editId="2DF25C29">
            <wp:extent cx="6038850" cy="4025900"/>
            <wp:effectExtent l="0" t="0" r="1905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6B06" w:rsidRPr="004142F0" w:rsidRDefault="00976B06" w:rsidP="00976B06"/>
    <w:p w:rsidR="00976B06" w:rsidRPr="004142F0" w:rsidRDefault="00976B06" w:rsidP="00976B06"/>
    <w:tbl>
      <w:tblPr>
        <w:tblStyle w:val="TableGrid"/>
        <w:tblW w:w="9781" w:type="dxa"/>
        <w:tblInd w:w="108" w:type="dxa"/>
        <w:tblLook w:val="04A0" w:firstRow="1" w:lastRow="0" w:firstColumn="1" w:lastColumn="0" w:noHBand="0" w:noVBand="1"/>
      </w:tblPr>
      <w:tblGrid>
        <w:gridCol w:w="4890"/>
        <w:gridCol w:w="4891"/>
      </w:tblGrid>
      <w:tr w:rsidR="00976B06" w:rsidRPr="004142F0" w:rsidTr="004142F0">
        <w:tc>
          <w:tcPr>
            <w:tcW w:w="4890" w:type="dxa"/>
            <w:shd w:val="clear" w:color="auto" w:fill="BFBFBF" w:themeFill="background1" w:themeFillShade="BF"/>
          </w:tcPr>
          <w:p w:rsidR="00976B06" w:rsidRPr="004142F0" w:rsidRDefault="00976B06" w:rsidP="004142F0">
            <w:pPr>
              <w:jc w:val="center"/>
              <w:rPr>
                <w:b/>
                <w:sz w:val="28"/>
                <w:szCs w:val="28"/>
                <w:lang w:val="sr-Cyrl-RS"/>
              </w:rPr>
            </w:pPr>
            <w:r w:rsidRPr="004142F0">
              <w:rPr>
                <w:b/>
                <w:sz w:val="28"/>
                <w:szCs w:val="28"/>
                <w:lang w:val="sr-Cyrl-RS"/>
              </w:rPr>
              <w:t>Школска година</w:t>
            </w:r>
          </w:p>
        </w:tc>
        <w:tc>
          <w:tcPr>
            <w:tcW w:w="4891" w:type="dxa"/>
            <w:shd w:val="clear" w:color="auto" w:fill="BFBFBF" w:themeFill="background1" w:themeFillShade="BF"/>
          </w:tcPr>
          <w:p w:rsidR="00976B06" w:rsidRPr="004142F0" w:rsidRDefault="00976B06" w:rsidP="004142F0">
            <w:pPr>
              <w:jc w:val="center"/>
              <w:rPr>
                <w:b/>
                <w:sz w:val="28"/>
                <w:szCs w:val="28"/>
                <w:lang w:val="sr-Cyrl-RS"/>
              </w:rPr>
            </w:pPr>
            <w:r w:rsidRPr="004142F0">
              <w:rPr>
                <w:b/>
                <w:sz w:val="28"/>
                <w:szCs w:val="28"/>
                <w:lang w:val="sr-Cyrl-RS"/>
              </w:rPr>
              <w:t>Уписано ученика</w:t>
            </w:r>
          </w:p>
        </w:tc>
      </w:tr>
      <w:tr w:rsidR="00976B06" w:rsidRPr="004142F0" w:rsidTr="004142F0">
        <w:tc>
          <w:tcPr>
            <w:tcW w:w="4890" w:type="dxa"/>
          </w:tcPr>
          <w:p w:rsidR="00976B06" w:rsidRPr="004142F0" w:rsidRDefault="00976B06" w:rsidP="004142F0">
            <w:pPr>
              <w:jc w:val="center"/>
              <w:rPr>
                <w:sz w:val="24"/>
                <w:szCs w:val="24"/>
                <w:lang w:val="sr-Cyrl-RS"/>
              </w:rPr>
            </w:pPr>
            <w:r w:rsidRPr="004142F0">
              <w:rPr>
                <w:sz w:val="24"/>
                <w:szCs w:val="24"/>
                <w:lang w:val="sr-Cyrl-RS"/>
              </w:rPr>
              <w:t>2019-2020.</w:t>
            </w:r>
          </w:p>
        </w:tc>
        <w:tc>
          <w:tcPr>
            <w:tcW w:w="4891" w:type="dxa"/>
          </w:tcPr>
          <w:p w:rsidR="00976B06" w:rsidRPr="004142F0" w:rsidRDefault="00976B06" w:rsidP="004142F0">
            <w:pPr>
              <w:jc w:val="center"/>
              <w:rPr>
                <w:sz w:val="24"/>
                <w:szCs w:val="24"/>
                <w:lang w:val="sr-Cyrl-RS"/>
              </w:rPr>
            </w:pPr>
            <w:r w:rsidRPr="004142F0">
              <w:rPr>
                <w:sz w:val="24"/>
                <w:szCs w:val="24"/>
                <w:lang w:val="sr-Cyrl-RS"/>
              </w:rPr>
              <w:t>274</w:t>
            </w:r>
          </w:p>
        </w:tc>
      </w:tr>
      <w:tr w:rsidR="00976B06" w:rsidRPr="004142F0" w:rsidTr="004142F0">
        <w:tc>
          <w:tcPr>
            <w:tcW w:w="4890" w:type="dxa"/>
          </w:tcPr>
          <w:p w:rsidR="00976B06" w:rsidRPr="004142F0" w:rsidRDefault="00976B06" w:rsidP="004142F0">
            <w:pPr>
              <w:jc w:val="center"/>
              <w:rPr>
                <w:sz w:val="24"/>
                <w:szCs w:val="24"/>
                <w:lang w:val="sr-Cyrl-RS"/>
              </w:rPr>
            </w:pPr>
            <w:r w:rsidRPr="004142F0">
              <w:rPr>
                <w:sz w:val="24"/>
                <w:szCs w:val="24"/>
                <w:lang w:val="sr-Cyrl-RS"/>
              </w:rPr>
              <w:t>2020-2021.</w:t>
            </w:r>
          </w:p>
        </w:tc>
        <w:tc>
          <w:tcPr>
            <w:tcW w:w="4891" w:type="dxa"/>
          </w:tcPr>
          <w:p w:rsidR="00976B06" w:rsidRPr="004142F0" w:rsidRDefault="00976B06" w:rsidP="004142F0">
            <w:pPr>
              <w:jc w:val="center"/>
              <w:rPr>
                <w:sz w:val="24"/>
                <w:szCs w:val="24"/>
                <w:lang w:val="sr-Cyrl-RS"/>
              </w:rPr>
            </w:pPr>
            <w:r w:rsidRPr="004142F0">
              <w:rPr>
                <w:sz w:val="24"/>
                <w:szCs w:val="24"/>
                <w:lang w:val="sr-Cyrl-RS"/>
              </w:rPr>
              <w:t>298</w:t>
            </w:r>
          </w:p>
        </w:tc>
      </w:tr>
      <w:tr w:rsidR="00976B06" w:rsidRPr="004142F0" w:rsidTr="004142F0">
        <w:tc>
          <w:tcPr>
            <w:tcW w:w="4890" w:type="dxa"/>
          </w:tcPr>
          <w:p w:rsidR="00976B06" w:rsidRPr="004142F0" w:rsidRDefault="00976B06" w:rsidP="004142F0">
            <w:pPr>
              <w:jc w:val="center"/>
              <w:rPr>
                <w:sz w:val="24"/>
                <w:szCs w:val="24"/>
                <w:lang w:val="sr-Cyrl-RS"/>
              </w:rPr>
            </w:pPr>
            <w:r w:rsidRPr="004142F0">
              <w:rPr>
                <w:sz w:val="24"/>
                <w:szCs w:val="24"/>
                <w:lang w:val="sr-Cyrl-RS"/>
              </w:rPr>
              <w:t>2021-2022</w:t>
            </w:r>
          </w:p>
        </w:tc>
        <w:tc>
          <w:tcPr>
            <w:tcW w:w="4891" w:type="dxa"/>
          </w:tcPr>
          <w:p w:rsidR="00976B06" w:rsidRPr="004142F0" w:rsidRDefault="00976B06" w:rsidP="004142F0">
            <w:pPr>
              <w:jc w:val="center"/>
              <w:rPr>
                <w:sz w:val="24"/>
                <w:szCs w:val="24"/>
                <w:lang w:val="sr-Cyrl-RS"/>
              </w:rPr>
            </w:pPr>
            <w:r w:rsidRPr="004142F0">
              <w:rPr>
                <w:sz w:val="24"/>
                <w:szCs w:val="24"/>
                <w:lang w:val="sr-Cyrl-RS"/>
              </w:rPr>
              <w:t>313</w:t>
            </w:r>
          </w:p>
        </w:tc>
      </w:tr>
    </w:tbl>
    <w:p w:rsidR="00976B06" w:rsidRPr="004142F0" w:rsidRDefault="00976B06" w:rsidP="00976B06"/>
    <w:p w:rsidR="00976B06" w:rsidRPr="004142F0" w:rsidRDefault="00976B06" w:rsidP="00976B06">
      <w:pPr>
        <w:rPr>
          <w:lang w:val="sr-Cyrl-RS"/>
        </w:rPr>
      </w:pPr>
    </w:p>
    <w:p w:rsidR="00976B06" w:rsidRPr="004142F0" w:rsidRDefault="00976B06" w:rsidP="00976B06"/>
    <w:p w:rsidR="00976B06" w:rsidRPr="004142F0" w:rsidRDefault="00976B06" w:rsidP="00976B06">
      <w:pPr>
        <w:tabs>
          <w:tab w:val="left" w:pos="5580"/>
        </w:tabs>
        <w:rPr>
          <w:lang w:val="sr-Cyrl-RS"/>
        </w:rPr>
      </w:pPr>
      <w:r w:rsidRPr="004142F0">
        <w:rPr>
          <w:lang w:val="sr-Cyrl-RS"/>
        </w:rPr>
        <w:t xml:space="preserve">24.06.2022. </w:t>
      </w:r>
      <w:r w:rsidRPr="004142F0">
        <w:rPr>
          <w:lang w:val="sr-Cyrl-RS"/>
        </w:rPr>
        <w:tab/>
        <w:t>Изцештај поднела координатор</w:t>
      </w:r>
    </w:p>
    <w:p w:rsidR="00976B06" w:rsidRPr="004142F0" w:rsidRDefault="00976B06" w:rsidP="00976B06">
      <w:pPr>
        <w:tabs>
          <w:tab w:val="left" w:pos="5580"/>
        </w:tabs>
        <w:rPr>
          <w:lang w:val="sr-Cyrl-RS"/>
        </w:rPr>
      </w:pPr>
      <w:r w:rsidRPr="004142F0">
        <w:rPr>
          <w:lang w:val="sr-Cyrl-RS"/>
        </w:rPr>
        <w:tab/>
        <w:t xml:space="preserve">           Емица Јовановић</w:t>
      </w:r>
    </w:p>
    <w:p w:rsidR="00A21611" w:rsidRPr="004142F0" w:rsidRDefault="00A21611">
      <w:pPr>
        <w:widowControl/>
        <w:autoSpaceDE/>
        <w:autoSpaceDN/>
        <w:spacing w:after="200" w:line="360" w:lineRule="auto"/>
        <w:contextualSpacing/>
        <w:jc w:val="both"/>
        <w:rPr>
          <w:rFonts w:eastAsia="Calibri"/>
          <w:sz w:val="24"/>
          <w:szCs w:val="24"/>
          <w:lang w:val="sr-Cyrl-RS"/>
        </w:rPr>
      </w:pPr>
    </w:p>
    <w:p w:rsidR="00A151AD" w:rsidRPr="004142F0" w:rsidRDefault="00A151AD">
      <w:pPr>
        <w:widowControl/>
        <w:autoSpaceDE/>
        <w:autoSpaceDN/>
        <w:spacing w:after="200" w:line="360" w:lineRule="auto"/>
        <w:contextualSpacing/>
        <w:jc w:val="both"/>
        <w:rPr>
          <w:rFonts w:eastAsia="Calibri"/>
          <w:sz w:val="24"/>
          <w:szCs w:val="24"/>
        </w:rPr>
      </w:pPr>
    </w:p>
    <w:p w:rsidR="00A151AD" w:rsidRPr="004142F0" w:rsidRDefault="00A151AD">
      <w:pPr>
        <w:pStyle w:val="Heading3"/>
        <w:ind w:left="0"/>
        <w:rPr>
          <w:lang w:val="sr-Cyrl-RS"/>
        </w:rPr>
      </w:pPr>
    </w:p>
    <w:p w:rsidR="00A151AD" w:rsidRPr="004142F0" w:rsidRDefault="00153D1E">
      <w:pPr>
        <w:pStyle w:val="Heading3"/>
        <w:ind w:left="0"/>
        <w:rPr>
          <w:lang w:val="sr-Cyrl-RS"/>
        </w:rPr>
      </w:pPr>
      <w:bookmarkStart w:id="30" w:name="_Toc113957483"/>
      <w:r w:rsidRPr="004142F0">
        <w:rPr>
          <w:lang w:val="sr-Cyrl-RS"/>
        </w:rPr>
        <w:t>б) Стручни актив за развојно планирање</w:t>
      </w:r>
      <w:bookmarkEnd w:id="30"/>
    </w:p>
    <w:p w:rsidR="00A151AD" w:rsidRPr="004142F0" w:rsidRDefault="00A151AD">
      <w:pPr>
        <w:pStyle w:val="Heading3"/>
        <w:ind w:left="0"/>
        <w:rPr>
          <w:lang w:val="sr-Cyrl-RS"/>
        </w:rPr>
      </w:pPr>
    </w:p>
    <w:p w:rsidR="00A151AD" w:rsidRPr="004142F0" w:rsidRDefault="00153D1E">
      <w:pPr>
        <w:pStyle w:val="BodyText"/>
        <w:spacing w:line="360" w:lineRule="auto"/>
        <w:jc w:val="both"/>
        <w:rPr>
          <w:lang w:val="sr-Cyrl-RS"/>
        </w:rPr>
      </w:pPr>
      <w:r w:rsidRPr="004142F0">
        <w:rPr>
          <w:lang w:val="sr-Cyrl-RS"/>
        </w:rPr>
        <w:t>Стручни актив за развојно планирање је у току школске године  имао два састанка, један одржан онлајн, 15.12.2021. и један уживо у просторијама школе 07.02.20222. Координатор актива је сваком члану актива на маил послао анализу реализације развојног планирања, чланови су узвратили маилове и сложили се са наведеним. На првом састанку је одређена динамика рада тима и циљ – континуирано праћење и анализа реализације развојног плана у 2021/22. школској години, остварених активностии планираних развојних циљева. У другом полугодишту Актив се активно бавио креирањем развојног плана школе које је важећи за период 2022-2027. године. На састанцима се на основу извештаја о самовредновању од протеклих година, у складу са ГПР-ом и Школским програмом, на основу актуелног стања као и на основу СВОТ анализе дошло до приоритетних области и развојних задатака на којима ће се радити у наредних 5 година.</w:t>
      </w:r>
    </w:p>
    <w:p w:rsidR="00A151AD" w:rsidRPr="004142F0" w:rsidRDefault="00A151AD">
      <w:pPr>
        <w:pStyle w:val="BodyText"/>
        <w:spacing w:line="360" w:lineRule="auto"/>
        <w:jc w:val="both"/>
        <w:rPr>
          <w:lang w:val="sr-Cyrl-RS"/>
        </w:rPr>
      </w:pPr>
    </w:p>
    <w:p w:rsidR="00A151AD" w:rsidRPr="004142F0" w:rsidRDefault="00153D1E">
      <w:pPr>
        <w:pStyle w:val="Heading3"/>
        <w:jc w:val="center"/>
        <w:rPr>
          <w:lang w:val="sr-Latn-RS"/>
        </w:rPr>
      </w:pPr>
      <w:bookmarkStart w:id="31" w:name="_Toc113957484"/>
      <w:r w:rsidRPr="004142F0">
        <w:rPr>
          <w:lang w:val="sr-Cyrl-RS"/>
        </w:rPr>
        <w:t>Извештај о развојном планирању за 2021/2022.</w:t>
      </w:r>
      <w:bookmarkEnd w:id="31"/>
    </w:p>
    <w:p w:rsidR="00A151AD" w:rsidRPr="004142F0" w:rsidRDefault="00A151AD">
      <w:pPr>
        <w:pStyle w:val="BodyText"/>
        <w:spacing w:line="360" w:lineRule="auto"/>
        <w:rPr>
          <w:b/>
          <w:lang w:val="sr-Cyrl-RS"/>
        </w:rPr>
      </w:pPr>
    </w:p>
    <w:p w:rsidR="00A151AD" w:rsidRPr="004142F0" w:rsidRDefault="00153D1E">
      <w:pPr>
        <w:pStyle w:val="BodyText"/>
        <w:spacing w:line="360" w:lineRule="auto"/>
        <w:rPr>
          <w:b/>
          <w:lang w:val="sr-Cyrl-RS"/>
        </w:rPr>
      </w:pPr>
      <w:r w:rsidRPr="004142F0">
        <w:rPr>
          <w:b/>
          <w:lang w:val="sr-Cyrl-RS"/>
        </w:rPr>
        <w:t>Анализа по кључним областима:</w:t>
      </w:r>
    </w:p>
    <w:p w:rsidR="00A151AD" w:rsidRPr="004142F0" w:rsidRDefault="00153D1E">
      <w:pPr>
        <w:widowControl/>
        <w:numPr>
          <w:ilvl w:val="1"/>
          <w:numId w:val="21"/>
        </w:numPr>
        <w:autoSpaceDE/>
        <w:autoSpaceDN/>
        <w:spacing w:after="200" w:line="276" w:lineRule="auto"/>
        <w:contextualSpacing/>
        <w:jc w:val="both"/>
        <w:rPr>
          <w:rFonts w:eastAsia="Calibri"/>
          <w:b/>
          <w:lang w:val="sr-Cyrl-RS"/>
        </w:rPr>
      </w:pPr>
      <w:r w:rsidRPr="004142F0">
        <w:rPr>
          <w:rFonts w:eastAsia="Calibri"/>
          <w:b/>
          <w:lang w:val="sr-Latn-RS"/>
        </w:rPr>
        <w:t>I</w:t>
      </w:r>
      <w:r w:rsidRPr="004142F0">
        <w:rPr>
          <w:rFonts w:eastAsia="Calibri"/>
          <w:b/>
          <w:lang w:val="sr-Cyrl-RS"/>
        </w:rPr>
        <w:t xml:space="preserve"> Програмирање, планирање и извештавање</w:t>
      </w:r>
    </w:p>
    <w:p w:rsidR="00A151AD" w:rsidRPr="004142F0" w:rsidRDefault="00153D1E">
      <w:pPr>
        <w:widowControl/>
        <w:autoSpaceDE/>
        <w:autoSpaceDN/>
        <w:spacing w:after="200" w:line="276" w:lineRule="auto"/>
        <w:ind w:left="360" w:firstLine="720"/>
        <w:rPr>
          <w:rFonts w:eastAsia="Calibri"/>
          <w:i/>
          <w:u w:val="single"/>
          <w:lang w:val="sr-Cyrl-RS"/>
        </w:rPr>
      </w:pPr>
      <w:r w:rsidRPr="004142F0">
        <w:rPr>
          <w:rFonts w:eastAsia="Calibri"/>
          <w:i/>
          <w:u w:val="single"/>
          <w:lang w:val="sr-Cyrl-RS"/>
        </w:rPr>
        <w:t>Развојни циљ: Унапређивање школске документације</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усвојена су сва важна документа у законски дефинисаном року, и постоји јасна корелација између ГПР-а, развојног плана школе и школског програма</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извештаји о раду свих органа школе се пишу и редовно предају на крају сваког класификационог периода, прецизни су и јасни</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сви запослени предали су личне планове стручног усавршавања</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Ова област представљала је и изабрану област самовредновања ове школске године, резултати самовредновања користиће се у циљу унапређења области.</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формиран је и усвојен нови развојни план школе за период 2022-2027.</w:t>
      </w:r>
    </w:p>
    <w:p w:rsidR="00A151AD" w:rsidRPr="004142F0" w:rsidRDefault="00A151AD">
      <w:pPr>
        <w:widowControl/>
        <w:autoSpaceDE/>
        <w:autoSpaceDN/>
        <w:spacing w:after="200" w:line="276" w:lineRule="auto"/>
        <w:ind w:left="1440"/>
        <w:contextualSpacing/>
        <w:jc w:val="both"/>
        <w:rPr>
          <w:rFonts w:eastAsia="Calibri"/>
          <w:lang w:val="sr-Cyrl-RS"/>
        </w:rPr>
      </w:pPr>
    </w:p>
    <w:p w:rsidR="00A151AD" w:rsidRPr="004142F0" w:rsidRDefault="00153D1E">
      <w:pPr>
        <w:widowControl/>
        <w:numPr>
          <w:ilvl w:val="1"/>
          <w:numId w:val="21"/>
        </w:numPr>
        <w:autoSpaceDE/>
        <w:autoSpaceDN/>
        <w:spacing w:after="200" w:line="276" w:lineRule="auto"/>
        <w:contextualSpacing/>
        <w:jc w:val="both"/>
        <w:rPr>
          <w:rFonts w:eastAsia="Calibri"/>
          <w:b/>
          <w:lang w:val="sr-Cyrl-RS"/>
        </w:rPr>
      </w:pPr>
      <w:r w:rsidRPr="004142F0">
        <w:rPr>
          <w:rFonts w:eastAsia="Calibri"/>
          <w:b/>
          <w:lang w:val="sr-Latn-RS"/>
        </w:rPr>
        <w:t xml:space="preserve">II </w:t>
      </w:r>
      <w:r w:rsidRPr="004142F0">
        <w:rPr>
          <w:rFonts w:eastAsia="Calibri"/>
          <w:b/>
          <w:lang w:val="sr-Cyrl-RS"/>
        </w:rPr>
        <w:t>Настава и учење</w:t>
      </w:r>
    </w:p>
    <w:p w:rsidR="00A151AD" w:rsidRPr="004142F0" w:rsidRDefault="00153D1E">
      <w:pPr>
        <w:widowControl/>
        <w:autoSpaceDE/>
        <w:autoSpaceDN/>
        <w:spacing w:after="200"/>
        <w:ind w:left="1080"/>
        <w:jc w:val="both"/>
        <w:rPr>
          <w:rFonts w:eastAsia="Calibri"/>
          <w:b/>
          <w:i/>
          <w:lang w:val="sr-Cyrl-RS"/>
        </w:rPr>
      </w:pPr>
      <w:r w:rsidRPr="004142F0">
        <w:rPr>
          <w:rFonts w:eastAsia="Calibri"/>
          <w:i/>
          <w:u w:val="single"/>
          <w:lang w:val="sr-Cyrl-RS"/>
        </w:rPr>
        <w:t>Развојни циљ: Унапређивање и одржавање квалитета настава</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 xml:space="preserve">у свакодневној настави, посебно онлајн часовима који су се реализовали у ситуацији када су наставнци односно ученици били у изолацији у протеклом периоду као и за време извођења техничких радова у школи, користиле су се информационе технологије, односно разноврсни веб алати како би настава била </w:t>
      </w:r>
      <w:r w:rsidRPr="004142F0">
        <w:rPr>
          <w:rFonts w:eastAsia="Calibri"/>
          <w:lang w:val="sr-Cyrl-RS"/>
        </w:rPr>
        <w:lastRenderedPageBreak/>
        <w:t>што квалитетније реализована. Током непосредног рада у учионици наставници се служе ПП презентацијама, аудио и видео материјалом и сл.</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у току школске године, на нивоу свих одсека испланирано је одржавање огледних/угледних часов</w:t>
      </w:r>
      <w:r w:rsidRPr="004142F0">
        <w:rPr>
          <w:rFonts w:eastAsia="Calibri"/>
          <w:lang w:val="sr-Latn-RS"/>
        </w:rPr>
        <w:t>a</w:t>
      </w:r>
      <w:r w:rsidRPr="004142F0">
        <w:rPr>
          <w:rFonts w:eastAsia="Calibri"/>
          <w:lang w:val="sr-Cyrl-RS"/>
        </w:rPr>
        <w:t xml:space="preserve"> – реализована су 3 огледна и 1 угледни час у току школске године</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 xml:space="preserve">Усаглашавања критеријума оцењивања на свим одсецима реализује се на првим састанцима наставника са истих одсека </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директор и психолог школе обишли су у новембру и у априлу месецу часове индивидуалне и групне наставе у матичној школи и издвојеном одељењу. Закључак је да наставници у већини имају уредну педагошку документацији, припремају часове, и наставу прилагођавају потребама ученика. Ученици су активни и спремни на сарадњу. Јасно се истичу циљеви часа, ученици добијају јасну повратну информацију која знања треба да усвоје, наставници усмеравају ученике о циљевима у учењу која треба да остваре.</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обављена је контрола вођења евиденције у п</w:t>
      </w:r>
      <w:r w:rsidRPr="004142F0">
        <w:rPr>
          <w:rFonts w:eastAsia="Calibri"/>
          <w:lang w:val="sr-Latn-RS"/>
        </w:rPr>
        <w:t>e</w:t>
      </w:r>
      <w:r w:rsidRPr="004142F0">
        <w:rPr>
          <w:rFonts w:eastAsia="Calibri"/>
          <w:lang w:val="sr-Cyrl-RS"/>
        </w:rPr>
        <w:t>риоду 15.-30.11, прегледањем електронских дневника, наставници су упућени да евентуалне грешке/пропусте отклоне у што краћем року. Контрола вођења евиденције обављена је и у јуну месецу, приликом издавања сведочанстава и завршетка школске године.</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Одржана је презентација психолога о успешном вођењу педагошке документације наставника на одељенским већима 17. и 18.01.</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Обављен је надзор просветне инспекције и урађена провера вођења педагошке документације, 23.12.2021.</w:t>
      </w:r>
    </w:p>
    <w:p w:rsidR="00A151AD" w:rsidRPr="004142F0" w:rsidRDefault="00A151AD">
      <w:pPr>
        <w:widowControl/>
        <w:autoSpaceDE/>
        <w:autoSpaceDN/>
        <w:spacing w:after="200" w:line="276" w:lineRule="auto"/>
        <w:ind w:left="1080"/>
        <w:contextualSpacing/>
        <w:jc w:val="both"/>
        <w:rPr>
          <w:rFonts w:eastAsia="Calibri"/>
          <w:lang w:val="sr-Cyrl-RS"/>
        </w:rPr>
      </w:pPr>
    </w:p>
    <w:p w:rsidR="00A151AD" w:rsidRPr="004142F0" w:rsidRDefault="00A151AD">
      <w:pPr>
        <w:widowControl/>
        <w:autoSpaceDE/>
        <w:autoSpaceDN/>
        <w:spacing w:after="200" w:line="276" w:lineRule="auto"/>
        <w:ind w:left="1440"/>
        <w:contextualSpacing/>
        <w:jc w:val="both"/>
        <w:rPr>
          <w:rFonts w:eastAsia="Calibri"/>
          <w:lang w:val="sr-Cyrl-RS"/>
        </w:rPr>
      </w:pPr>
    </w:p>
    <w:p w:rsidR="00A151AD" w:rsidRPr="004142F0" w:rsidRDefault="00153D1E">
      <w:pPr>
        <w:widowControl/>
        <w:numPr>
          <w:ilvl w:val="1"/>
          <w:numId w:val="21"/>
        </w:numPr>
        <w:autoSpaceDE/>
        <w:autoSpaceDN/>
        <w:spacing w:after="200" w:line="276" w:lineRule="auto"/>
        <w:contextualSpacing/>
        <w:jc w:val="both"/>
        <w:rPr>
          <w:rFonts w:eastAsia="Calibri"/>
          <w:b/>
          <w:lang w:val="sr-Cyrl-RS"/>
        </w:rPr>
      </w:pPr>
      <w:r w:rsidRPr="004142F0">
        <w:rPr>
          <w:rFonts w:eastAsia="Calibri"/>
          <w:b/>
          <w:lang w:val="sr-Latn-RS"/>
        </w:rPr>
        <w:t>III</w:t>
      </w:r>
      <w:r w:rsidRPr="004142F0">
        <w:rPr>
          <w:rFonts w:eastAsia="Calibri"/>
          <w:b/>
          <w:lang w:val="sr-Cyrl-RS"/>
        </w:rPr>
        <w:t xml:space="preserve"> Образовна постигнућа ученика</w:t>
      </w:r>
    </w:p>
    <w:p w:rsidR="00A151AD" w:rsidRPr="004142F0" w:rsidRDefault="00153D1E">
      <w:pPr>
        <w:widowControl/>
        <w:autoSpaceDE/>
        <w:autoSpaceDN/>
        <w:spacing w:after="200" w:line="276" w:lineRule="auto"/>
        <w:ind w:left="1080"/>
        <w:jc w:val="both"/>
        <w:rPr>
          <w:rFonts w:eastAsia="Calibri"/>
          <w:i/>
          <w:u w:val="single"/>
          <w:lang w:val="sr-Cyrl-RS"/>
        </w:rPr>
      </w:pPr>
      <w:r w:rsidRPr="004142F0">
        <w:rPr>
          <w:rFonts w:eastAsia="Calibri"/>
          <w:i/>
          <w:u w:val="single"/>
          <w:lang w:val="sr-Cyrl-RS"/>
        </w:rPr>
        <w:t>Развојни циљ: Школско и окружно такмичење из инструменталних и теоретских предмета</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овај циљ остаје за наредни период</w:t>
      </w:r>
    </w:p>
    <w:p w:rsidR="00A151AD" w:rsidRPr="004142F0" w:rsidRDefault="00A151AD">
      <w:pPr>
        <w:widowControl/>
        <w:autoSpaceDE/>
        <w:autoSpaceDN/>
        <w:spacing w:after="200" w:line="276" w:lineRule="auto"/>
        <w:ind w:left="1080"/>
        <w:contextualSpacing/>
        <w:jc w:val="both"/>
        <w:rPr>
          <w:rFonts w:eastAsia="Calibri"/>
          <w:lang w:val="sr-Cyrl-RS"/>
        </w:rPr>
      </w:pPr>
    </w:p>
    <w:p w:rsidR="00A151AD" w:rsidRPr="004142F0" w:rsidRDefault="00153D1E">
      <w:pPr>
        <w:widowControl/>
        <w:autoSpaceDE/>
        <w:autoSpaceDN/>
        <w:spacing w:after="200" w:line="276" w:lineRule="auto"/>
        <w:ind w:left="1080"/>
        <w:jc w:val="both"/>
        <w:rPr>
          <w:rFonts w:eastAsia="Calibri"/>
          <w:i/>
          <w:u w:val="single"/>
          <w:lang w:val="sr-Cyrl-RS"/>
        </w:rPr>
      </w:pPr>
      <w:r w:rsidRPr="004142F0">
        <w:rPr>
          <w:rFonts w:eastAsia="Calibri"/>
          <w:i/>
          <w:u w:val="single"/>
          <w:lang w:val="sr-Cyrl-RS"/>
        </w:rPr>
        <w:t>Развојни циљ: Промоција постигнућа и награда ученика</w:t>
      </w:r>
    </w:p>
    <w:p w:rsidR="00A151AD" w:rsidRPr="004142F0" w:rsidRDefault="00153D1E">
      <w:pPr>
        <w:widowControl/>
        <w:autoSpaceDE/>
        <w:autoSpaceDN/>
        <w:spacing w:after="200" w:line="276" w:lineRule="auto"/>
        <w:ind w:left="720" w:firstLine="360"/>
        <w:jc w:val="both"/>
        <w:rPr>
          <w:rFonts w:eastAsia="Calibri"/>
          <w:lang w:val="sr-Cyrl-RS"/>
        </w:rPr>
      </w:pPr>
      <w:r w:rsidRPr="004142F0">
        <w:rPr>
          <w:rFonts w:eastAsia="Calibri"/>
          <w:lang w:val="sr-Cyrl-RS"/>
        </w:rPr>
        <w:t>- све запажене активности ученика континуирано се промовишу на друштвеним мрежама, сајту школе као и на локалним медијским станицама, као и кроз јавне наступе доступне широј публици.</w:t>
      </w:r>
    </w:p>
    <w:p w:rsidR="00A151AD" w:rsidRPr="004142F0" w:rsidRDefault="00153D1E">
      <w:pPr>
        <w:widowControl/>
        <w:numPr>
          <w:ilvl w:val="1"/>
          <w:numId w:val="21"/>
        </w:numPr>
        <w:autoSpaceDE/>
        <w:autoSpaceDN/>
        <w:spacing w:after="200" w:line="276" w:lineRule="auto"/>
        <w:contextualSpacing/>
        <w:jc w:val="both"/>
        <w:rPr>
          <w:rFonts w:eastAsia="Calibri"/>
          <w:b/>
          <w:lang w:val="sr-Cyrl-RS"/>
        </w:rPr>
      </w:pPr>
      <w:r w:rsidRPr="004142F0">
        <w:rPr>
          <w:rFonts w:eastAsia="Calibri"/>
          <w:b/>
          <w:lang w:val="sr-Latn-RS"/>
        </w:rPr>
        <w:t>IV</w:t>
      </w:r>
      <w:r w:rsidRPr="004142F0">
        <w:rPr>
          <w:rFonts w:eastAsia="Calibri"/>
          <w:b/>
          <w:lang w:val="sr-Cyrl-RS"/>
        </w:rPr>
        <w:t xml:space="preserve"> Подршка ученицима</w:t>
      </w:r>
    </w:p>
    <w:p w:rsidR="00A151AD" w:rsidRPr="004142F0" w:rsidRDefault="00153D1E">
      <w:pPr>
        <w:widowControl/>
        <w:autoSpaceDE/>
        <w:autoSpaceDN/>
        <w:spacing w:after="200" w:line="276" w:lineRule="auto"/>
        <w:ind w:left="1080"/>
        <w:jc w:val="both"/>
        <w:rPr>
          <w:rFonts w:eastAsia="Calibri"/>
          <w:i/>
          <w:u w:val="single"/>
          <w:lang w:val="sr-Cyrl-RS"/>
        </w:rPr>
      </w:pPr>
      <w:r w:rsidRPr="004142F0">
        <w:rPr>
          <w:rFonts w:eastAsia="Calibri"/>
          <w:i/>
          <w:u w:val="single"/>
          <w:lang w:val="sr-Cyrl-RS"/>
        </w:rPr>
        <w:t>Развојни циљ: Подстицање личног, професионалног и социјалног развоја ученика</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наставници прилагођавају наставу индивидуалним карактеристикама, воде педагошку свеску за сваког ученика, у електронском дневнику или у интеној документацији, прате напредак и подстичу развој и учење</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наставници дају подршку ученицима код којих је могуће убрзано напредовање. Ове године имамо 5 ученица које убрзано напредују (1 соло певање, 2 на виолини, 2 на флаути)</w:t>
      </w:r>
    </w:p>
    <w:p w:rsidR="00A151AD" w:rsidRPr="004142F0" w:rsidRDefault="00A151AD">
      <w:pPr>
        <w:widowControl/>
        <w:autoSpaceDE/>
        <w:autoSpaceDN/>
        <w:spacing w:after="200" w:line="276" w:lineRule="auto"/>
        <w:ind w:left="1440"/>
        <w:contextualSpacing/>
        <w:jc w:val="both"/>
        <w:rPr>
          <w:rFonts w:eastAsia="Calibri"/>
          <w:lang w:val="sr-Cyrl-RS"/>
        </w:rPr>
      </w:pPr>
    </w:p>
    <w:p w:rsidR="00A151AD" w:rsidRPr="004142F0" w:rsidRDefault="00153D1E">
      <w:pPr>
        <w:widowControl/>
        <w:autoSpaceDE/>
        <w:autoSpaceDN/>
        <w:spacing w:after="200" w:line="276" w:lineRule="auto"/>
        <w:ind w:left="1080"/>
        <w:jc w:val="both"/>
        <w:rPr>
          <w:rFonts w:eastAsia="Calibri"/>
          <w:i/>
          <w:u w:val="single"/>
          <w:lang w:val="sr-Cyrl-RS"/>
        </w:rPr>
      </w:pPr>
      <w:r w:rsidRPr="004142F0">
        <w:rPr>
          <w:rFonts w:eastAsia="Calibri"/>
          <w:i/>
          <w:u w:val="single"/>
          <w:lang w:val="sr-Cyrl-RS"/>
        </w:rPr>
        <w:t>Развојни циљ: Увођење ваннаставних активности</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укључивање Ученичког парламента и испитивање интересовања за ваннаставне активности у организацији школе</w:t>
      </w:r>
    </w:p>
    <w:p w:rsidR="00A151AD" w:rsidRPr="004142F0" w:rsidRDefault="00A151AD">
      <w:pPr>
        <w:widowControl/>
        <w:autoSpaceDE/>
        <w:autoSpaceDN/>
        <w:spacing w:after="200" w:line="276" w:lineRule="auto"/>
        <w:ind w:left="1440"/>
        <w:contextualSpacing/>
        <w:jc w:val="both"/>
        <w:rPr>
          <w:rFonts w:eastAsia="Calibri"/>
          <w:lang w:val="sr-Cyrl-RS"/>
        </w:rPr>
      </w:pPr>
    </w:p>
    <w:p w:rsidR="00A151AD" w:rsidRPr="004142F0" w:rsidRDefault="00153D1E">
      <w:pPr>
        <w:widowControl/>
        <w:numPr>
          <w:ilvl w:val="1"/>
          <w:numId w:val="21"/>
        </w:numPr>
        <w:autoSpaceDE/>
        <w:autoSpaceDN/>
        <w:spacing w:after="200" w:line="276" w:lineRule="auto"/>
        <w:contextualSpacing/>
        <w:jc w:val="both"/>
        <w:rPr>
          <w:rFonts w:eastAsia="Calibri"/>
          <w:b/>
          <w:lang w:val="sr-Cyrl-RS"/>
        </w:rPr>
      </w:pPr>
      <w:r w:rsidRPr="004142F0">
        <w:rPr>
          <w:rFonts w:eastAsia="Calibri"/>
          <w:b/>
          <w:lang w:val="sr-Latn-RS"/>
        </w:rPr>
        <w:t>V</w:t>
      </w:r>
      <w:r w:rsidRPr="004142F0">
        <w:rPr>
          <w:rFonts w:eastAsia="Calibri"/>
          <w:b/>
          <w:lang w:val="sr-Cyrl-RS"/>
        </w:rPr>
        <w:t xml:space="preserve">  Етос</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на основу резултата самовредновања обављеног претходне године добили смо податке да област калитета ЕТОС у великој мери отварена кроз присутност стандарда.</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израђен је план превенције насиља у оквиру ГПР-а</w:t>
      </w:r>
    </w:p>
    <w:p w:rsidR="00A151AD" w:rsidRPr="004142F0" w:rsidRDefault="00153D1E">
      <w:pPr>
        <w:widowControl/>
        <w:numPr>
          <w:ilvl w:val="0"/>
          <w:numId w:val="22"/>
        </w:numPr>
        <w:autoSpaceDE/>
        <w:autoSpaceDN/>
        <w:spacing w:after="200" w:line="276" w:lineRule="auto"/>
        <w:contextualSpacing/>
        <w:jc w:val="both"/>
        <w:rPr>
          <w:rFonts w:eastAsia="Calibri"/>
          <w:lang w:val="sr-Cyrl-RS"/>
        </w:rPr>
      </w:pPr>
      <w:r w:rsidRPr="004142F0">
        <w:rPr>
          <w:rFonts w:eastAsia="Calibri"/>
          <w:lang w:val="sr-Cyrl-RS"/>
        </w:rPr>
        <w:t>у школи се негује толеранција и разумевање међу запосленима и ученицима</w:t>
      </w:r>
    </w:p>
    <w:p w:rsidR="00A151AD" w:rsidRPr="004142F0" w:rsidRDefault="00A151AD">
      <w:pPr>
        <w:widowControl/>
        <w:autoSpaceDE/>
        <w:autoSpaceDN/>
        <w:spacing w:after="200" w:line="276" w:lineRule="auto"/>
        <w:ind w:left="1440"/>
        <w:contextualSpacing/>
        <w:jc w:val="both"/>
        <w:rPr>
          <w:rFonts w:eastAsia="Calibri"/>
          <w:lang w:val="sr-Cyrl-RS"/>
        </w:rPr>
      </w:pPr>
    </w:p>
    <w:p w:rsidR="00A151AD" w:rsidRPr="004142F0" w:rsidRDefault="00153D1E">
      <w:pPr>
        <w:widowControl/>
        <w:numPr>
          <w:ilvl w:val="1"/>
          <w:numId w:val="21"/>
        </w:numPr>
        <w:autoSpaceDE/>
        <w:autoSpaceDN/>
        <w:spacing w:after="200" w:line="276" w:lineRule="auto"/>
        <w:contextualSpacing/>
        <w:jc w:val="both"/>
        <w:rPr>
          <w:rFonts w:eastAsia="Calibri"/>
          <w:b/>
          <w:lang w:val="sr-Cyrl-RS"/>
        </w:rPr>
      </w:pPr>
      <w:r w:rsidRPr="004142F0">
        <w:rPr>
          <w:rFonts w:eastAsia="Calibri"/>
          <w:b/>
          <w:lang w:val="sr-Latn-RS"/>
        </w:rPr>
        <w:t>VI</w:t>
      </w:r>
      <w:r w:rsidRPr="004142F0">
        <w:rPr>
          <w:rFonts w:eastAsia="Calibri"/>
          <w:b/>
          <w:lang w:val="sr-Cyrl-RS"/>
        </w:rPr>
        <w:t xml:space="preserve">  Организација рада школе, управљање људским и материјалним ресурсима</w:t>
      </w:r>
    </w:p>
    <w:p w:rsidR="009B62A2" w:rsidRPr="004142F0" w:rsidRDefault="009B62A2">
      <w:pPr>
        <w:widowControl/>
        <w:autoSpaceDE/>
        <w:autoSpaceDN/>
        <w:spacing w:after="200" w:line="276" w:lineRule="auto"/>
        <w:ind w:left="1080"/>
        <w:jc w:val="both"/>
        <w:rPr>
          <w:rFonts w:eastAsia="Calibri"/>
          <w:i/>
          <w:u w:val="single"/>
          <w:lang w:val="sr-Cyrl-RS"/>
        </w:rPr>
      </w:pPr>
    </w:p>
    <w:p w:rsidR="00A151AD" w:rsidRPr="004142F0" w:rsidRDefault="00153D1E">
      <w:pPr>
        <w:widowControl/>
        <w:autoSpaceDE/>
        <w:autoSpaceDN/>
        <w:spacing w:after="200" w:line="276" w:lineRule="auto"/>
        <w:ind w:left="1080"/>
        <w:jc w:val="both"/>
        <w:rPr>
          <w:rFonts w:eastAsia="Calibri"/>
          <w:i/>
          <w:u w:val="single"/>
          <w:lang w:val="sr-Cyrl-RS"/>
        </w:rPr>
      </w:pPr>
      <w:r w:rsidRPr="004142F0">
        <w:rPr>
          <w:rFonts w:eastAsia="Calibri"/>
          <w:i/>
          <w:u w:val="single"/>
          <w:lang w:val="sr-Cyrl-RS"/>
        </w:rPr>
        <w:t>Развојни циљ: Повећање компетенција наставника за промене и иновације у школи</w:t>
      </w:r>
    </w:p>
    <w:p w:rsidR="00A151AD" w:rsidRPr="004142F0" w:rsidRDefault="00153D1E">
      <w:pPr>
        <w:widowControl/>
        <w:autoSpaceDE/>
        <w:autoSpaceDN/>
        <w:spacing w:after="200" w:line="276" w:lineRule="auto"/>
        <w:ind w:left="720" w:firstLine="360"/>
        <w:jc w:val="both"/>
        <w:rPr>
          <w:rFonts w:eastAsia="Calibri"/>
          <w:lang w:val="sr-Cyrl-RS"/>
        </w:rPr>
      </w:pPr>
      <w:r w:rsidRPr="004142F0">
        <w:rPr>
          <w:rFonts w:eastAsia="Calibri"/>
          <w:lang w:val="sr-Cyrl-RS"/>
        </w:rPr>
        <w:t>- организоване су две обуке од јавног значаја за све наставнике „Дигитално компетентан наставник - дигитална учионица“ и „ Оријентисаност на исходе у новим плановима наставе и учења“ у организацији Завода за унапређење образовања и васпитања и МПНТР.</w:t>
      </w:r>
    </w:p>
    <w:p w:rsidR="00A151AD" w:rsidRPr="004142F0" w:rsidRDefault="00153D1E">
      <w:pPr>
        <w:widowControl/>
        <w:autoSpaceDE/>
        <w:autoSpaceDN/>
        <w:spacing w:after="200" w:line="276" w:lineRule="auto"/>
        <w:ind w:left="1080"/>
        <w:jc w:val="both"/>
        <w:rPr>
          <w:rFonts w:eastAsia="Calibri"/>
          <w:i/>
          <w:u w:val="single"/>
          <w:lang w:val="sr-Cyrl-RS"/>
        </w:rPr>
      </w:pPr>
      <w:r w:rsidRPr="004142F0">
        <w:rPr>
          <w:rFonts w:eastAsia="Calibri"/>
          <w:i/>
          <w:u w:val="single"/>
          <w:lang w:val="sr-Cyrl-RS"/>
        </w:rPr>
        <w:t>Развојни циљ: Нов објекат музичке школе</w:t>
      </w:r>
    </w:p>
    <w:p w:rsidR="005E0810" w:rsidRPr="004142F0" w:rsidRDefault="00153D1E" w:rsidP="005E0810">
      <w:pPr>
        <w:widowControl/>
        <w:autoSpaceDE/>
        <w:autoSpaceDN/>
        <w:spacing w:after="200" w:line="276" w:lineRule="auto"/>
        <w:ind w:left="1080"/>
        <w:jc w:val="both"/>
        <w:rPr>
          <w:rFonts w:eastAsia="Calibri"/>
          <w:lang w:val="sr-Cyrl-RS"/>
        </w:rPr>
      </w:pPr>
      <w:r w:rsidRPr="004142F0">
        <w:rPr>
          <w:rFonts w:eastAsia="Calibri"/>
          <w:lang w:val="sr-Cyrl-RS"/>
        </w:rPr>
        <w:t>- локална самоуправа и надлежно министарство  обавештени</w:t>
      </w:r>
      <w:r w:rsidR="005E0810" w:rsidRPr="004142F0">
        <w:rPr>
          <w:rFonts w:eastAsia="Calibri"/>
          <w:lang w:val="sr-Cyrl-RS"/>
        </w:rPr>
        <w:t xml:space="preserve"> је</w:t>
      </w:r>
      <w:r w:rsidRPr="004142F0">
        <w:rPr>
          <w:rFonts w:eastAsia="Calibri"/>
          <w:lang w:val="sr-Cyrl-RS"/>
        </w:rPr>
        <w:t xml:space="preserve"> о потребама школе за новим објектом</w:t>
      </w:r>
      <w:r w:rsidR="005E0810" w:rsidRPr="004142F0">
        <w:rPr>
          <w:rFonts w:eastAsia="Calibri"/>
          <w:lang w:val="sr-Cyrl-RS"/>
        </w:rPr>
        <w:t xml:space="preserve"> и добијен  је одговор да је наша школа приоритет локалне самоуправе у наредном периоду и да ће изградња нове школе  бити приоритет у планирању средстава локалне самоуправе и Школске управе а управа школе наставиће да ради на решавању овог проблема.</w:t>
      </w:r>
    </w:p>
    <w:p w:rsidR="005E0810" w:rsidRPr="004142F0" w:rsidRDefault="005E0810">
      <w:pPr>
        <w:widowControl/>
        <w:autoSpaceDE/>
        <w:autoSpaceDN/>
        <w:spacing w:after="200" w:line="276" w:lineRule="auto"/>
        <w:ind w:left="1080"/>
        <w:jc w:val="both"/>
        <w:rPr>
          <w:rFonts w:eastAsia="Calibri"/>
          <w:lang w:val="sr-Cyrl-RS"/>
        </w:rPr>
      </w:pPr>
    </w:p>
    <w:p w:rsidR="00A151AD" w:rsidRPr="004142F0" w:rsidRDefault="00153D1E">
      <w:pPr>
        <w:widowControl/>
        <w:autoSpaceDE/>
        <w:autoSpaceDN/>
        <w:spacing w:after="200" w:line="276" w:lineRule="auto"/>
        <w:ind w:left="1080"/>
        <w:jc w:val="both"/>
        <w:rPr>
          <w:rFonts w:eastAsia="Calibri"/>
          <w:i/>
          <w:u w:val="single"/>
          <w:lang w:val="sr-Cyrl-RS"/>
        </w:rPr>
      </w:pPr>
      <w:r w:rsidRPr="004142F0">
        <w:rPr>
          <w:rFonts w:eastAsia="Calibri"/>
          <w:i/>
          <w:u w:val="single"/>
          <w:lang w:val="sr-Cyrl-RS"/>
        </w:rPr>
        <w:t>Развојни циљ: Обезбедити квалитетну промоцију школе</w:t>
      </w:r>
    </w:p>
    <w:p w:rsidR="00A151AD" w:rsidRPr="004142F0" w:rsidRDefault="00153D1E">
      <w:pPr>
        <w:widowControl/>
        <w:autoSpaceDE/>
        <w:autoSpaceDN/>
        <w:spacing w:after="200" w:line="276" w:lineRule="auto"/>
        <w:ind w:left="1080"/>
        <w:jc w:val="both"/>
        <w:rPr>
          <w:rFonts w:eastAsia="Calibri"/>
          <w:lang w:val="sr-Cyrl-RS"/>
        </w:rPr>
      </w:pPr>
      <w:r w:rsidRPr="004142F0">
        <w:rPr>
          <w:rFonts w:eastAsia="Calibri"/>
          <w:lang w:val="sr-Cyrl-RS"/>
        </w:rPr>
        <w:t>- обављена је комуникација и сарадња са ОШ и ПУ почетком октобра ради прибављања нових полазника;</w:t>
      </w:r>
    </w:p>
    <w:p w:rsidR="00A151AD" w:rsidRPr="004142F0" w:rsidRDefault="00153D1E">
      <w:pPr>
        <w:widowControl/>
        <w:autoSpaceDE/>
        <w:autoSpaceDN/>
        <w:spacing w:after="200" w:line="276" w:lineRule="auto"/>
        <w:ind w:left="1080"/>
        <w:jc w:val="both"/>
        <w:rPr>
          <w:rFonts w:eastAsia="Calibri"/>
          <w:lang w:val="sr-Cyrl-RS"/>
        </w:rPr>
      </w:pPr>
      <w:r w:rsidRPr="004142F0">
        <w:rPr>
          <w:rFonts w:eastAsia="Calibri"/>
          <w:lang w:val="sr-Cyrl-RS"/>
        </w:rPr>
        <w:t>- промоција школе и одсека континуирано се обавља на друштвеним мрежама;</w:t>
      </w:r>
    </w:p>
    <w:p w:rsidR="00A151AD" w:rsidRPr="004142F0" w:rsidRDefault="00153D1E">
      <w:pPr>
        <w:widowControl/>
        <w:autoSpaceDE/>
        <w:autoSpaceDN/>
        <w:spacing w:after="200" w:line="276" w:lineRule="auto"/>
        <w:ind w:left="1080"/>
        <w:jc w:val="both"/>
        <w:rPr>
          <w:rFonts w:eastAsia="Calibri"/>
          <w:lang w:val="sr-Cyrl-RS"/>
        </w:rPr>
      </w:pPr>
      <w:r w:rsidRPr="004142F0">
        <w:rPr>
          <w:rFonts w:eastAsia="Calibri"/>
          <w:lang w:val="sr-Cyrl-RS"/>
        </w:rPr>
        <w:t>- урађен је онлајн концерт за прваке</w:t>
      </w:r>
      <w:r w:rsidR="00815DA7" w:rsidRPr="004142F0">
        <w:rPr>
          <w:rFonts w:eastAsia="Calibri"/>
          <w:lang w:val="sr-Cyrl-RS"/>
        </w:rPr>
        <w:t>,</w:t>
      </w:r>
      <w:r w:rsidRPr="004142F0">
        <w:rPr>
          <w:rFonts w:eastAsia="Calibri"/>
          <w:lang w:val="sr-Cyrl-RS"/>
        </w:rPr>
        <w:t xml:space="preserve"> концерт поводом Дана школе</w:t>
      </w:r>
      <w:r w:rsidR="00815DA7" w:rsidRPr="004142F0">
        <w:rPr>
          <w:rFonts w:eastAsia="Calibri"/>
          <w:lang w:val="sr-Cyrl-RS"/>
        </w:rPr>
        <w:t xml:space="preserve"> и Светосавски концерт</w:t>
      </w:r>
      <w:r w:rsidRPr="004142F0">
        <w:rPr>
          <w:rFonts w:eastAsia="Calibri"/>
          <w:lang w:val="sr-Cyrl-RS"/>
        </w:rPr>
        <w:t>;</w:t>
      </w:r>
    </w:p>
    <w:p w:rsidR="00A151AD" w:rsidRPr="004142F0" w:rsidRDefault="00153D1E">
      <w:pPr>
        <w:widowControl/>
        <w:autoSpaceDE/>
        <w:autoSpaceDN/>
        <w:spacing w:after="200" w:line="276" w:lineRule="auto"/>
        <w:ind w:left="1080"/>
        <w:jc w:val="both"/>
        <w:rPr>
          <w:rFonts w:eastAsia="Calibri"/>
          <w:lang w:val="sr-Cyrl-RS"/>
        </w:rPr>
      </w:pPr>
      <w:r w:rsidRPr="004142F0">
        <w:rPr>
          <w:rFonts w:eastAsia="Calibri"/>
          <w:lang w:val="sr-Cyrl-RS"/>
        </w:rPr>
        <w:t>- одржани су новогодишњи концети;</w:t>
      </w:r>
    </w:p>
    <w:p w:rsidR="00A151AD" w:rsidRPr="004142F0" w:rsidRDefault="00153D1E" w:rsidP="00153D1E">
      <w:pPr>
        <w:widowControl/>
        <w:autoSpaceDE/>
        <w:autoSpaceDN/>
        <w:spacing w:after="200" w:line="276" w:lineRule="auto"/>
        <w:ind w:firstLine="720"/>
        <w:jc w:val="both"/>
        <w:rPr>
          <w:rFonts w:eastAsia="Calibri"/>
          <w:lang w:val="sr-Cyrl-RS"/>
        </w:rPr>
      </w:pPr>
      <w:r w:rsidRPr="004142F0">
        <w:rPr>
          <w:rFonts w:eastAsia="Calibri"/>
          <w:lang w:val="sr-Cyrl-RS"/>
        </w:rPr>
        <w:t xml:space="preserve">      -  одржан је концерт Меморијал “Милош Петровић”;</w:t>
      </w:r>
    </w:p>
    <w:p w:rsidR="00153D1E" w:rsidRPr="004142F0" w:rsidRDefault="00A15584" w:rsidP="00153D1E">
      <w:pPr>
        <w:widowControl/>
        <w:autoSpaceDE/>
        <w:autoSpaceDN/>
        <w:spacing w:after="200" w:line="276" w:lineRule="auto"/>
        <w:ind w:left="1080"/>
        <w:jc w:val="both"/>
        <w:rPr>
          <w:rFonts w:eastAsia="Calibri"/>
          <w:lang w:val="sr-Cyrl-RS"/>
        </w:rPr>
      </w:pPr>
      <w:r w:rsidRPr="004142F0">
        <w:rPr>
          <w:rFonts w:eastAsia="Calibri"/>
          <w:lang w:val="sr-Cyrl-RS"/>
        </w:rPr>
        <w:lastRenderedPageBreak/>
        <w:t>- одржана</w:t>
      </w:r>
      <w:r w:rsidR="00153D1E" w:rsidRPr="004142F0">
        <w:rPr>
          <w:rFonts w:eastAsia="Calibri"/>
          <w:lang w:val="sr-Cyrl-RS"/>
        </w:rPr>
        <w:t xml:space="preserve"> су </w:t>
      </w:r>
      <w:r w:rsidRPr="004142F0">
        <w:rPr>
          <w:rFonts w:eastAsia="Calibri"/>
          <w:lang w:val="sr-Cyrl-RS"/>
        </w:rPr>
        <w:t>2. промотивна концерта</w:t>
      </w:r>
      <w:r w:rsidR="00153D1E" w:rsidRPr="004142F0">
        <w:rPr>
          <w:rFonts w:eastAsia="Calibri"/>
          <w:lang w:val="sr-Cyrl-RS"/>
        </w:rPr>
        <w:t xml:space="preserve"> за будуће ђака прваке;</w:t>
      </w:r>
    </w:p>
    <w:p w:rsidR="00153D1E" w:rsidRPr="004142F0" w:rsidRDefault="00153D1E">
      <w:pPr>
        <w:widowControl/>
        <w:autoSpaceDE/>
        <w:autoSpaceDN/>
        <w:spacing w:after="200" w:line="276" w:lineRule="auto"/>
        <w:ind w:left="1080"/>
        <w:jc w:val="both"/>
        <w:rPr>
          <w:rFonts w:eastAsia="Calibri"/>
          <w:lang w:val="sr-Latn-RS"/>
        </w:rPr>
      </w:pPr>
      <w:r w:rsidRPr="004142F0">
        <w:rPr>
          <w:rFonts w:eastAsia="Calibri"/>
          <w:lang w:val="sr-Cyrl-RS"/>
        </w:rPr>
        <w:t>-  завршни концерти забавишта</w:t>
      </w:r>
      <w:r w:rsidRPr="004142F0">
        <w:rPr>
          <w:rFonts w:eastAsia="Calibri"/>
          <w:lang w:val="sr-Latn-RS"/>
        </w:rPr>
        <w:t xml:space="preserve"> </w:t>
      </w:r>
      <w:r w:rsidRPr="004142F0">
        <w:rPr>
          <w:rFonts w:eastAsia="Calibri"/>
          <w:lang w:val="sr-Cyrl-RS"/>
        </w:rPr>
        <w:t>и припремног разреда;</w:t>
      </w:r>
    </w:p>
    <w:p w:rsidR="00A151AD" w:rsidRPr="004142F0" w:rsidRDefault="00153D1E">
      <w:pPr>
        <w:widowControl/>
        <w:autoSpaceDE/>
        <w:autoSpaceDN/>
        <w:spacing w:after="200" w:line="276" w:lineRule="auto"/>
        <w:ind w:left="1080"/>
        <w:jc w:val="both"/>
        <w:rPr>
          <w:rFonts w:eastAsia="Calibri"/>
          <w:lang w:val="sr-Cyrl-RS"/>
        </w:rPr>
      </w:pPr>
      <w:r w:rsidRPr="004142F0">
        <w:rPr>
          <w:rFonts w:eastAsia="Calibri"/>
          <w:lang w:val="sr-Cyrl-RS"/>
        </w:rPr>
        <w:t xml:space="preserve">- одржан је концерт на отвореном у центру града; </w:t>
      </w:r>
    </w:p>
    <w:p w:rsidR="00A151AD" w:rsidRPr="004142F0" w:rsidRDefault="00153D1E">
      <w:pPr>
        <w:widowControl/>
        <w:autoSpaceDE/>
        <w:autoSpaceDN/>
        <w:spacing w:after="200" w:line="276" w:lineRule="auto"/>
        <w:ind w:left="1080"/>
        <w:jc w:val="both"/>
        <w:rPr>
          <w:rFonts w:eastAsia="Calibri"/>
          <w:lang w:val="sr-Cyrl-RS"/>
        </w:rPr>
      </w:pPr>
      <w:r w:rsidRPr="004142F0">
        <w:rPr>
          <w:rFonts w:eastAsia="Calibri"/>
          <w:lang w:val="sr-Cyrl-RS"/>
        </w:rPr>
        <w:t>- одржан је концерт ученика такмичара  који су освојили награде на такмичењима;</w:t>
      </w:r>
    </w:p>
    <w:p w:rsidR="00153D1E" w:rsidRPr="004142F0" w:rsidRDefault="00153D1E">
      <w:pPr>
        <w:widowControl/>
        <w:autoSpaceDE/>
        <w:autoSpaceDN/>
        <w:spacing w:after="200" w:line="276" w:lineRule="auto"/>
        <w:ind w:left="1080"/>
        <w:jc w:val="both"/>
        <w:rPr>
          <w:rFonts w:eastAsia="Calibri"/>
          <w:lang w:val="sr-Cyrl-RS"/>
        </w:rPr>
      </w:pPr>
      <w:r w:rsidRPr="004142F0">
        <w:rPr>
          <w:rFonts w:eastAsia="Calibri"/>
          <w:lang w:val="sr-Cyrl-RS"/>
        </w:rPr>
        <w:t>- одржан је завршни концерт школе.</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right"/>
        <w:rPr>
          <w:lang w:val="sr-Cyrl-RS"/>
        </w:rPr>
      </w:pPr>
      <w:r w:rsidRPr="004142F0">
        <w:rPr>
          <w:i/>
          <w:lang w:val="sr-Cyrl-RS"/>
        </w:rPr>
        <w:t>Извештај предала</w:t>
      </w:r>
      <w:r w:rsidRPr="004142F0">
        <w:rPr>
          <w:lang w:val="sr-Cyrl-RS"/>
        </w:rPr>
        <w:t>:</w:t>
      </w:r>
    </w:p>
    <w:p w:rsidR="00A151AD" w:rsidRPr="004142F0" w:rsidRDefault="00153D1E">
      <w:pPr>
        <w:pStyle w:val="BodyText"/>
        <w:spacing w:line="360" w:lineRule="auto"/>
        <w:jc w:val="right"/>
        <w:rPr>
          <w:lang w:val="sr-Cyrl-RS"/>
        </w:rPr>
      </w:pPr>
      <w:r w:rsidRPr="004142F0">
        <w:rPr>
          <w:lang w:val="sr-Cyrl-RS"/>
        </w:rPr>
        <w:t>координатор Актива, Тодоровић Олга</w:t>
      </w:r>
    </w:p>
    <w:p w:rsidR="00A151AD" w:rsidRPr="004142F0" w:rsidRDefault="00A151AD">
      <w:pPr>
        <w:pStyle w:val="BodyText"/>
        <w:spacing w:line="360" w:lineRule="auto"/>
        <w:jc w:val="right"/>
        <w:rPr>
          <w:lang w:val="sr-Cyrl-RS"/>
        </w:rPr>
      </w:pPr>
    </w:p>
    <w:p w:rsidR="00A151AD" w:rsidRPr="004142F0" w:rsidRDefault="00153D1E">
      <w:pPr>
        <w:pStyle w:val="Heading3"/>
        <w:numPr>
          <w:ilvl w:val="2"/>
          <w:numId w:val="1"/>
        </w:numPr>
        <w:rPr>
          <w:rFonts w:eastAsia="Calibri"/>
          <w:lang w:val="sr-Cyrl-RS"/>
        </w:rPr>
      </w:pPr>
      <w:bookmarkStart w:id="32" w:name="_Toc113957485"/>
      <w:r w:rsidRPr="004142F0">
        <w:rPr>
          <w:rFonts w:eastAsia="Calibri"/>
          <w:lang w:val="sr-Cyrl-RS"/>
        </w:rPr>
        <w:t>Анализа рада стручних већа за школску 2021/22.</w:t>
      </w:r>
      <w:bookmarkEnd w:id="32"/>
    </w:p>
    <w:p w:rsidR="00A151AD" w:rsidRPr="004142F0" w:rsidRDefault="00A151AD">
      <w:pPr>
        <w:pStyle w:val="Heading3"/>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Састанци стручних и одељенских већа</w:t>
      </w:r>
    </w:p>
    <w:tbl>
      <w:tblPr>
        <w:tblStyle w:val="TableGrid7"/>
        <w:tblW w:w="0" w:type="auto"/>
        <w:tblInd w:w="720" w:type="dxa"/>
        <w:tblLook w:val="04A0" w:firstRow="1" w:lastRow="0" w:firstColumn="1" w:lastColumn="0" w:noHBand="0" w:noVBand="1"/>
      </w:tblPr>
      <w:tblGrid>
        <w:gridCol w:w="2376"/>
        <w:gridCol w:w="1690"/>
        <w:gridCol w:w="2410"/>
        <w:gridCol w:w="2380"/>
      </w:tblGrid>
      <w:tr w:rsidR="00A151AD" w:rsidRPr="004142F0">
        <w:tc>
          <w:tcPr>
            <w:tcW w:w="2376" w:type="dxa"/>
            <w:tcBorders>
              <w:bottom w:val="double" w:sz="4" w:space="0" w:color="auto"/>
              <w:right w:val="double" w:sz="4" w:space="0" w:color="auto"/>
            </w:tcBorders>
            <w:shd w:val="clear" w:color="auto" w:fill="DAE1EB" w:themeFill="accent6" w:themeFillTint="33"/>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Одсек</w:t>
            </w:r>
          </w:p>
        </w:tc>
        <w:tc>
          <w:tcPr>
            <w:tcW w:w="1690" w:type="dxa"/>
            <w:tcBorders>
              <w:left w:val="double" w:sz="4" w:space="0" w:color="auto"/>
              <w:bottom w:val="double" w:sz="4" w:space="0" w:color="auto"/>
            </w:tcBorders>
            <w:shd w:val="clear" w:color="auto" w:fill="DAE1EB" w:themeFill="accent6" w:themeFillTint="33"/>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Број састанака стручног већа</w:t>
            </w:r>
          </w:p>
        </w:tc>
        <w:tc>
          <w:tcPr>
            <w:tcW w:w="2410" w:type="dxa"/>
            <w:tcBorders>
              <w:bottom w:val="double" w:sz="4" w:space="0" w:color="auto"/>
            </w:tcBorders>
            <w:shd w:val="clear" w:color="auto" w:fill="DAE1EB" w:themeFill="accent6" w:themeFillTint="33"/>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Датум</w:t>
            </w:r>
          </w:p>
        </w:tc>
        <w:tc>
          <w:tcPr>
            <w:tcW w:w="2380" w:type="dxa"/>
            <w:tcBorders>
              <w:bottom w:val="double" w:sz="4" w:space="0" w:color="auto"/>
            </w:tcBorders>
            <w:shd w:val="clear" w:color="auto" w:fill="DAE1EB" w:themeFill="accent6" w:themeFillTint="33"/>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Датум одржавања одељенског већа</w:t>
            </w:r>
          </w:p>
        </w:tc>
      </w:tr>
      <w:tr w:rsidR="00A151AD" w:rsidRPr="004142F0">
        <w:tc>
          <w:tcPr>
            <w:tcW w:w="2376" w:type="dxa"/>
            <w:tcBorders>
              <w:top w:val="double" w:sz="4" w:space="0" w:color="auto"/>
              <w:right w:val="double" w:sz="4" w:space="0" w:color="auto"/>
            </w:tcBorders>
            <w:shd w:val="clear" w:color="auto" w:fill="auto"/>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Гудачи</w:t>
            </w:r>
          </w:p>
        </w:tc>
        <w:tc>
          <w:tcPr>
            <w:tcW w:w="1690" w:type="dxa"/>
            <w:tcBorders>
              <w:top w:val="double" w:sz="4" w:space="0" w:color="auto"/>
              <w:left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6</w:t>
            </w:r>
          </w:p>
        </w:tc>
        <w:tc>
          <w:tcPr>
            <w:tcW w:w="2410" w:type="dxa"/>
            <w:tcBorders>
              <w:top w:val="double" w:sz="4" w:space="0" w:color="auto"/>
            </w:tcBorders>
            <w:shd w:val="clear" w:color="auto" w:fill="auto"/>
            <w:vAlign w:val="center"/>
          </w:tcPr>
          <w:p w:rsidR="00A151AD" w:rsidRPr="004142F0" w:rsidRDefault="00153D1E">
            <w:pPr>
              <w:widowControl/>
              <w:autoSpaceDE/>
              <w:autoSpaceDN/>
              <w:contextualSpacing/>
              <w:rPr>
                <w:rFonts w:eastAsia="Calibri"/>
                <w:lang w:val="sr-Latn-RS"/>
              </w:rPr>
            </w:pPr>
            <w:r w:rsidRPr="004142F0">
              <w:rPr>
                <w:rFonts w:eastAsia="Calibri"/>
                <w:lang w:val="sr-Latn-RS"/>
              </w:rPr>
              <w:t>3</w:t>
            </w:r>
            <w:r w:rsidRPr="004142F0">
              <w:rPr>
                <w:rFonts w:eastAsia="Calibri"/>
                <w:lang w:val="sr-Cyrl-RS"/>
              </w:rPr>
              <w:t xml:space="preserve">.09, </w:t>
            </w:r>
            <w:r w:rsidRPr="004142F0">
              <w:rPr>
                <w:rFonts w:eastAsia="Calibri"/>
                <w:lang w:val="sr-Latn-RS"/>
              </w:rPr>
              <w:t>10.09.</w:t>
            </w:r>
            <w:r w:rsidRPr="004142F0">
              <w:rPr>
                <w:rFonts w:eastAsia="Calibri"/>
                <w:lang w:val="sr-Cyrl-RS"/>
              </w:rPr>
              <w:t xml:space="preserve"> и 1.11, 17.01, 28.03, 13.05.</w:t>
            </w:r>
          </w:p>
        </w:tc>
        <w:tc>
          <w:tcPr>
            <w:tcW w:w="2380" w:type="dxa"/>
            <w:tcBorders>
              <w:top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Latn-RS"/>
              </w:rPr>
              <w:t>1</w:t>
            </w:r>
            <w:r w:rsidRPr="004142F0">
              <w:rPr>
                <w:rFonts w:eastAsia="Calibri"/>
                <w:lang w:val="sr-Cyrl-RS"/>
              </w:rPr>
              <w:t>.11, 17.01, 28.03.</w:t>
            </w:r>
          </w:p>
          <w:p w:rsidR="00A151AD" w:rsidRPr="004142F0" w:rsidRDefault="00153D1E">
            <w:pPr>
              <w:widowControl/>
              <w:autoSpaceDE/>
              <w:autoSpaceDN/>
              <w:contextualSpacing/>
              <w:jc w:val="center"/>
              <w:rPr>
                <w:rFonts w:eastAsia="Calibri"/>
                <w:lang w:val="sr-Cyrl-RS"/>
              </w:rPr>
            </w:pPr>
            <w:r w:rsidRPr="004142F0">
              <w:rPr>
                <w:rFonts w:eastAsia="Calibri"/>
                <w:lang w:val="sr-Cyrl-RS"/>
              </w:rPr>
              <w:t>08.06. и 21.06.</w:t>
            </w:r>
          </w:p>
        </w:tc>
      </w:tr>
      <w:tr w:rsidR="00A151AD" w:rsidRPr="004142F0">
        <w:tc>
          <w:tcPr>
            <w:tcW w:w="2376" w:type="dxa"/>
            <w:tcBorders>
              <w:right w:val="double" w:sz="4" w:space="0" w:color="auto"/>
            </w:tcBorders>
            <w:shd w:val="clear" w:color="auto" w:fill="auto"/>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Хармоника</w:t>
            </w:r>
          </w:p>
        </w:tc>
        <w:tc>
          <w:tcPr>
            <w:tcW w:w="1690" w:type="dxa"/>
            <w:tcBorders>
              <w:left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5</w:t>
            </w:r>
          </w:p>
        </w:tc>
        <w:tc>
          <w:tcPr>
            <w:tcW w:w="2410" w:type="dxa"/>
            <w:shd w:val="clear" w:color="auto" w:fill="auto"/>
            <w:vAlign w:val="center"/>
          </w:tcPr>
          <w:p w:rsidR="00A151AD" w:rsidRPr="004142F0" w:rsidRDefault="00153D1E">
            <w:pPr>
              <w:widowControl/>
              <w:autoSpaceDE/>
              <w:autoSpaceDN/>
              <w:contextualSpacing/>
              <w:rPr>
                <w:rFonts w:eastAsia="Calibri"/>
                <w:lang w:val="sr-Cyrl-RS"/>
              </w:rPr>
            </w:pPr>
            <w:r w:rsidRPr="004142F0">
              <w:rPr>
                <w:rFonts w:eastAsia="Calibri"/>
                <w:lang w:val="sr-Cyrl-RS"/>
              </w:rPr>
              <w:t>30.08, 9.10. и 28.12</w:t>
            </w:r>
            <w:r w:rsidRPr="004142F0">
              <w:rPr>
                <w:rFonts w:eastAsia="Calibri"/>
                <w:lang w:val="sr-Latn-RS"/>
              </w:rPr>
              <w:t>. 29.03.</w:t>
            </w:r>
            <w:r w:rsidRPr="004142F0">
              <w:rPr>
                <w:rFonts w:eastAsia="Calibri"/>
                <w:lang w:val="sr-Cyrl-RS"/>
              </w:rPr>
              <w:t xml:space="preserve"> и 24.06.</w:t>
            </w:r>
          </w:p>
        </w:tc>
        <w:tc>
          <w:tcPr>
            <w:tcW w:w="2380" w:type="dxa"/>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1.11,17.01</w:t>
            </w:r>
            <w:r w:rsidRPr="004142F0">
              <w:rPr>
                <w:rFonts w:eastAsia="Calibri"/>
                <w:lang w:val="sr-Latn-RS"/>
              </w:rPr>
              <w:t>, 2</w:t>
            </w:r>
            <w:r w:rsidRPr="004142F0">
              <w:rPr>
                <w:rFonts w:eastAsia="Calibri"/>
                <w:lang w:val="sr-Cyrl-RS"/>
              </w:rPr>
              <w:t>8</w:t>
            </w:r>
            <w:r w:rsidRPr="004142F0">
              <w:rPr>
                <w:rFonts w:eastAsia="Calibri"/>
                <w:lang w:val="sr-Latn-RS"/>
              </w:rPr>
              <w:t>.03.</w:t>
            </w:r>
          </w:p>
          <w:p w:rsidR="00A151AD" w:rsidRPr="004142F0" w:rsidRDefault="00153D1E">
            <w:pPr>
              <w:widowControl/>
              <w:autoSpaceDE/>
              <w:autoSpaceDN/>
              <w:contextualSpacing/>
              <w:jc w:val="center"/>
              <w:rPr>
                <w:rFonts w:eastAsia="Calibri"/>
                <w:lang w:val="sr-Cyrl-RS"/>
              </w:rPr>
            </w:pPr>
            <w:r w:rsidRPr="004142F0">
              <w:rPr>
                <w:rFonts w:eastAsia="Calibri"/>
                <w:lang w:val="sr-Cyrl-RS"/>
              </w:rPr>
              <w:t>7.06. и 21.06.</w:t>
            </w:r>
          </w:p>
        </w:tc>
      </w:tr>
      <w:tr w:rsidR="00A151AD" w:rsidRPr="004142F0">
        <w:tc>
          <w:tcPr>
            <w:tcW w:w="2376" w:type="dxa"/>
            <w:tcBorders>
              <w:right w:val="double" w:sz="4" w:space="0" w:color="auto"/>
            </w:tcBorders>
            <w:shd w:val="clear" w:color="auto" w:fill="auto"/>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Гитара</w:t>
            </w:r>
          </w:p>
        </w:tc>
        <w:tc>
          <w:tcPr>
            <w:tcW w:w="1690" w:type="dxa"/>
            <w:tcBorders>
              <w:left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6</w:t>
            </w:r>
          </w:p>
        </w:tc>
        <w:tc>
          <w:tcPr>
            <w:tcW w:w="2410" w:type="dxa"/>
            <w:shd w:val="clear" w:color="auto" w:fill="auto"/>
            <w:vAlign w:val="center"/>
          </w:tcPr>
          <w:p w:rsidR="00A151AD" w:rsidRPr="004142F0" w:rsidRDefault="00153D1E">
            <w:pPr>
              <w:widowControl/>
              <w:autoSpaceDE/>
              <w:autoSpaceDN/>
              <w:contextualSpacing/>
              <w:rPr>
                <w:rFonts w:eastAsia="Calibri"/>
                <w:lang w:val="sr-Cyrl-RS"/>
              </w:rPr>
            </w:pPr>
            <w:r w:rsidRPr="004142F0">
              <w:rPr>
                <w:rFonts w:eastAsia="Calibri"/>
                <w:lang w:val="sr-Cyrl-RS"/>
              </w:rPr>
              <w:t>03.</w:t>
            </w:r>
            <w:r w:rsidRPr="004142F0">
              <w:rPr>
                <w:rFonts w:eastAsia="Calibri"/>
                <w:lang w:val="sr-Latn-RS"/>
              </w:rPr>
              <w:t>09</w:t>
            </w:r>
            <w:r w:rsidRPr="004142F0">
              <w:rPr>
                <w:rFonts w:eastAsia="Calibri"/>
                <w:lang w:val="sr-Cyrl-RS"/>
              </w:rPr>
              <w:t>. и 15.11. 04.02.</w:t>
            </w:r>
          </w:p>
          <w:p w:rsidR="00A151AD" w:rsidRPr="004142F0" w:rsidRDefault="00153D1E">
            <w:pPr>
              <w:widowControl/>
              <w:autoSpaceDE/>
              <w:autoSpaceDN/>
              <w:contextualSpacing/>
              <w:rPr>
                <w:rFonts w:eastAsia="Calibri"/>
                <w:lang w:val="sr-Cyrl-RS"/>
              </w:rPr>
            </w:pPr>
            <w:r w:rsidRPr="004142F0">
              <w:rPr>
                <w:rFonts w:eastAsia="Calibri"/>
                <w:lang w:val="sr-Cyrl-RS"/>
              </w:rPr>
              <w:t>14.04, 28.05. и 23.06.</w:t>
            </w:r>
          </w:p>
        </w:tc>
        <w:tc>
          <w:tcPr>
            <w:tcW w:w="2380" w:type="dxa"/>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30.10, 17.01, 29.03, 08.06. и 21.06.</w:t>
            </w:r>
          </w:p>
        </w:tc>
      </w:tr>
      <w:tr w:rsidR="00A151AD" w:rsidRPr="004142F0">
        <w:tc>
          <w:tcPr>
            <w:tcW w:w="2376" w:type="dxa"/>
            <w:tcBorders>
              <w:right w:val="double" w:sz="4" w:space="0" w:color="auto"/>
            </w:tcBorders>
            <w:shd w:val="clear" w:color="auto" w:fill="auto"/>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Дувачи</w:t>
            </w:r>
          </w:p>
        </w:tc>
        <w:tc>
          <w:tcPr>
            <w:tcW w:w="1690" w:type="dxa"/>
            <w:tcBorders>
              <w:left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Latn-RS"/>
              </w:rPr>
            </w:pPr>
            <w:r w:rsidRPr="004142F0">
              <w:rPr>
                <w:rFonts w:eastAsia="Calibri"/>
                <w:lang w:val="sr-Latn-RS"/>
              </w:rPr>
              <w:t>6</w:t>
            </w:r>
          </w:p>
        </w:tc>
        <w:tc>
          <w:tcPr>
            <w:tcW w:w="2410" w:type="dxa"/>
            <w:shd w:val="clear" w:color="auto" w:fill="auto"/>
            <w:vAlign w:val="center"/>
          </w:tcPr>
          <w:p w:rsidR="00A151AD" w:rsidRPr="004142F0" w:rsidRDefault="00153D1E">
            <w:pPr>
              <w:widowControl/>
              <w:autoSpaceDE/>
              <w:autoSpaceDN/>
              <w:contextualSpacing/>
              <w:rPr>
                <w:rFonts w:eastAsia="Calibri"/>
                <w:lang w:val="sr-Cyrl-RS"/>
              </w:rPr>
            </w:pPr>
            <w:r w:rsidRPr="004142F0">
              <w:rPr>
                <w:rFonts w:eastAsia="Calibri"/>
                <w:lang w:val="sr-Cyrl-RS"/>
              </w:rPr>
              <w:t>01.09, 03.11, 17.01, 29.03,21.05. и 28.06.</w:t>
            </w:r>
          </w:p>
        </w:tc>
        <w:tc>
          <w:tcPr>
            <w:tcW w:w="2380" w:type="dxa"/>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1.11, 17.01, 29.03, 08.06. и 21.06.</w:t>
            </w:r>
          </w:p>
        </w:tc>
      </w:tr>
      <w:tr w:rsidR="00A151AD" w:rsidRPr="004142F0">
        <w:tc>
          <w:tcPr>
            <w:tcW w:w="2376" w:type="dxa"/>
            <w:tcBorders>
              <w:right w:val="double" w:sz="4" w:space="0" w:color="auto"/>
            </w:tcBorders>
            <w:shd w:val="clear" w:color="auto" w:fill="auto"/>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Соло певање</w:t>
            </w:r>
          </w:p>
        </w:tc>
        <w:tc>
          <w:tcPr>
            <w:tcW w:w="1690" w:type="dxa"/>
            <w:tcBorders>
              <w:left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6</w:t>
            </w:r>
          </w:p>
        </w:tc>
        <w:tc>
          <w:tcPr>
            <w:tcW w:w="2410" w:type="dxa"/>
            <w:shd w:val="clear" w:color="auto" w:fill="auto"/>
            <w:vAlign w:val="center"/>
          </w:tcPr>
          <w:p w:rsidR="00A151AD" w:rsidRPr="004142F0" w:rsidRDefault="00153D1E">
            <w:pPr>
              <w:widowControl/>
              <w:autoSpaceDE/>
              <w:autoSpaceDN/>
              <w:contextualSpacing/>
              <w:rPr>
                <w:rFonts w:eastAsia="Calibri"/>
                <w:lang w:val="sr-Latn-RS"/>
              </w:rPr>
            </w:pPr>
            <w:r w:rsidRPr="004142F0">
              <w:rPr>
                <w:rFonts w:eastAsia="Calibri"/>
                <w:lang w:val="sr-Cyrl-RS"/>
              </w:rPr>
              <w:t>1.09, 30.10, 18.12. и 17.01.28.03</w:t>
            </w:r>
            <w:r w:rsidRPr="004142F0">
              <w:rPr>
                <w:rFonts w:eastAsia="Calibri"/>
                <w:lang w:val="sr-Latn-RS"/>
              </w:rPr>
              <w:t>, 09.06.</w:t>
            </w:r>
          </w:p>
        </w:tc>
        <w:tc>
          <w:tcPr>
            <w:tcW w:w="2380" w:type="dxa"/>
            <w:shd w:val="clear" w:color="auto" w:fill="auto"/>
            <w:vAlign w:val="center"/>
          </w:tcPr>
          <w:p w:rsidR="00A151AD" w:rsidRPr="004142F0" w:rsidRDefault="00153D1E">
            <w:pPr>
              <w:widowControl/>
              <w:autoSpaceDE/>
              <w:autoSpaceDN/>
              <w:contextualSpacing/>
              <w:jc w:val="center"/>
              <w:rPr>
                <w:rFonts w:eastAsia="Calibri"/>
                <w:lang w:val="sr-Latn-RS"/>
              </w:rPr>
            </w:pPr>
            <w:r w:rsidRPr="004142F0">
              <w:rPr>
                <w:rFonts w:eastAsia="Calibri"/>
                <w:lang w:val="sr-Cyrl-RS"/>
              </w:rPr>
              <w:t>1.11, 17.01, 29.03.</w:t>
            </w:r>
          </w:p>
          <w:p w:rsidR="00A151AD" w:rsidRPr="004142F0" w:rsidRDefault="00153D1E">
            <w:pPr>
              <w:widowControl/>
              <w:autoSpaceDE/>
              <w:autoSpaceDN/>
              <w:contextualSpacing/>
              <w:jc w:val="center"/>
              <w:rPr>
                <w:rFonts w:eastAsia="Calibri"/>
                <w:lang w:val="sr-Cyrl-RS"/>
              </w:rPr>
            </w:pPr>
            <w:r w:rsidRPr="004142F0">
              <w:rPr>
                <w:rFonts w:eastAsia="Calibri"/>
                <w:lang w:val="sr-Latn-RS"/>
              </w:rPr>
              <w:t>08.06.</w:t>
            </w:r>
            <w:r w:rsidRPr="004142F0">
              <w:rPr>
                <w:rFonts w:eastAsia="Calibri"/>
                <w:lang w:val="sr-Cyrl-RS"/>
              </w:rPr>
              <w:t>и 21.06.</w:t>
            </w:r>
          </w:p>
        </w:tc>
      </w:tr>
      <w:tr w:rsidR="00A151AD" w:rsidRPr="004142F0">
        <w:tc>
          <w:tcPr>
            <w:tcW w:w="2376" w:type="dxa"/>
            <w:tcBorders>
              <w:right w:val="double" w:sz="4" w:space="0" w:color="auto"/>
            </w:tcBorders>
            <w:shd w:val="clear" w:color="auto" w:fill="auto"/>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Клавир</w:t>
            </w:r>
          </w:p>
        </w:tc>
        <w:tc>
          <w:tcPr>
            <w:tcW w:w="1690" w:type="dxa"/>
            <w:tcBorders>
              <w:left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5</w:t>
            </w:r>
          </w:p>
        </w:tc>
        <w:tc>
          <w:tcPr>
            <w:tcW w:w="2410" w:type="dxa"/>
            <w:shd w:val="clear" w:color="auto" w:fill="auto"/>
            <w:vAlign w:val="center"/>
          </w:tcPr>
          <w:p w:rsidR="00A151AD" w:rsidRPr="004142F0" w:rsidRDefault="00153D1E">
            <w:pPr>
              <w:widowControl/>
              <w:autoSpaceDE/>
              <w:autoSpaceDN/>
              <w:contextualSpacing/>
              <w:rPr>
                <w:rFonts w:eastAsia="Calibri"/>
                <w:lang w:val="sr-Cyrl-RS"/>
              </w:rPr>
            </w:pPr>
            <w:r w:rsidRPr="004142F0">
              <w:rPr>
                <w:rFonts w:eastAsia="Calibri"/>
                <w:lang w:val="sr-Cyrl-RS"/>
              </w:rPr>
              <w:t>1.09, 13.10. и 30.12, 21.02. и 19.08.</w:t>
            </w:r>
          </w:p>
        </w:tc>
        <w:tc>
          <w:tcPr>
            <w:tcW w:w="2380" w:type="dxa"/>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1.11, 17.01, 28.03. и 21.06.</w:t>
            </w:r>
          </w:p>
        </w:tc>
      </w:tr>
      <w:tr w:rsidR="00A151AD" w:rsidRPr="004142F0">
        <w:tc>
          <w:tcPr>
            <w:tcW w:w="2376" w:type="dxa"/>
            <w:tcBorders>
              <w:right w:val="double" w:sz="4" w:space="0" w:color="auto"/>
            </w:tcBorders>
            <w:shd w:val="clear" w:color="auto" w:fill="auto"/>
            <w:vAlign w:val="center"/>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Теоретски одсек</w:t>
            </w:r>
          </w:p>
        </w:tc>
        <w:tc>
          <w:tcPr>
            <w:tcW w:w="1690" w:type="dxa"/>
            <w:tcBorders>
              <w:left w:val="double" w:sz="4" w:space="0" w:color="auto"/>
            </w:tcBorders>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7</w:t>
            </w:r>
          </w:p>
        </w:tc>
        <w:tc>
          <w:tcPr>
            <w:tcW w:w="2410" w:type="dxa"/>
            <w:shd w:val="clear" w:color="auto" w:fill="auto"/>
            <w:vAlign w:val="center"/>
          </w:tcPr>
          <w:p w:rsidR="00A151AD" w:rsidRPr="004142F0" w:rsidRDefault="00153D1E">
            <w:pPr>
              <w:widowControl/>
              <w:autoSpaceDE/>
              <w:autoSpaceDN/>
              <w:contextualSpacing/>
              <w:rPr>
                <w:rFonts w:eastAsia="Calibri"/>
                <w:lang w:val="sr-Cyrl-RS"/>
              </w:rPr>
            </w:pPr>
            <w:r w:rsidRPr="004142F0">
              <w:rPr>
                <w:rFonts w:eastAsia="Calibri"/>
                <w:lang w:val="sr-Cyrl-RS"/>
              </w:rPr>
              <w:t>30.08, 8.09. и 2</w:t>
            </w:r>
            <w:r w:rsidRPr="004142F0">
              <w:rPr>
                <w:rFonts w:eastAsia="Calibri"/>
                <w:lang w:val="sr-Latn-RS"/>
              </w:rPr>
              <w:t>2</w:t>
            </w:r>
            <w:r w:rsidRPr="004142F0">
              <w:rPr>
                <w:rFonts w:eastAsia="Calibri"/>
                <w:lang w:val="sr-Cyrl-RS"/>
              </w:rPr>
              <w:t xml:space="preserve">.12, </w:t>
            </w:r>
            <w:r w:rsidRPr="004142F0">
              <w:rPr>
                <w:rFonts w:eastAsia="Calibri"/>
                <w:lang w:val="sr-Latn-RS"/>
              </w:rPr>
              <w:t>17</w:t>
            </w:r>
            <w:r w:rsidRPr="004142F0">
              <w:rPr>
                <w:rFonts w:eastAsia="Calibri"/>
                <w:lang w:val="sr-Cyrl-RS"/>
              </w:rPr>
              <w:t>.03</w:t>
            </w:r>
            <w:r w:rsidRPr="004142F0">
              <w:rPr>
                <w:rFonts w:eastAsia="Calibri"/>
                <w:lang w:val="sr-Latn-RS"/>
              </w:rPr>
              <w:t xml:space="preserve">, 7.4, 19.5. </w:t>
            </w:r>
            <w:r w:rsidRPr="004142F0">
              <w:rPr>
                <w:rFonts w:eastAsia="Calibri"/>
                <w:lang w:val="sr-Cyrl-RS"/>
              </w:rPr>
              <w:t>и 13.6.</w:t>
            </w:r>
          </w:p>
        </w:tc>
        <w:tc>
          <w:tcPr>
            <w:tcW w:w="2380" w:type="dxa"/>
            <w:shd w:val="clear" w:color="auto" w:fill="auto"/>
            <w:vAlign w:val="center"/>
          </w:tcPr>
          <w:p w:rsidR="00A151AD" w:rsidRPr="004142F0" w:rsidRDefault="00153D1E">
            <w:pPr>
              <w:widowControl/>
              <w:autoSpaceDE/>
              <w:autoSpaceDN/>
              <w:contextualSpacing/>
              <w:jc w:val="center"/>
              <w:rPr>
                <w:rFonts w:eastAsia="Calibri"/>
                <w:lang w:val="sr-Cyrl-RS"/>
              </w:rPr>
            </w:pPr>
            <w:r w:rsidRPr="004142F0">
              <w:rPr>
                <w:rFonts w:eastAsia="Calibri"/>
                <w:lang w:val="sr-Cyrl-RS"/>
              </w:rPr>
              <w:t>30.10, 1.11, 17.01, 28. и 29.03, 7.06. и 21.06.</w:t>
            </w:r>
          </w:p>
          <w:p w:rsidR="00A151AD" w:rsidRPr="004142F0" w:rsidRDefault="00A151AD">
            <w:pPr>
              <w:widowControl/>
              <w:autoSpaceDE/>
              <w:autoSpaceDN/>
              <w:contextualSpacing/>
              <w:jc w:val="center"/>
              <w:rPr>
                <w:rFonts w:eastAsia="Calibri"/>
                <w:lang w:val="sr-Cyrl-RS"/>
              </w:rPr>
            </w:pPr>
          </w:p>
        </w:tc>
      </w:tr>
    </w:tbl>
    <w:p w:rsidR="00A151AD" w:rsidRPr="004142F0" w:rsidRDefault="00A151AD">
      <w:pPr>
        <w:widowControl/>
        <w:autoSpaceDE/>
        <w:autoSpaceDN/>
        <w:spacing w:after="200" w:line="276" w:lineRule="auto"/>
        <w:ind w:left="720"/>
        <w:contextualSpacing/>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Одржани интерни часови и јавни наступи у организацији школе</w:t>
      </w:r>
    </w:p>
    <w:p w:rsidR="00A151AD" w:rsidRPr="004142F0" w:rsidRDefault="00A151AD">
      <w:pPr>
        <w:widowControl/>
        <w:autoSpaceDE/>
        <w:autoSpaceDN/>
        <w:spacing w:after="200" w:line="276" w:lineRule="auto"/>
        <w:ind w:left="1440"/>
        <w:contextualSpacing/>
        <w:rPr>
          <w:rFonts w:eastAsia="Calibri"/>
          <w:lang w:val="sr-Cyrl-RS"/>
        </w:rPr>
      </w:pPr>
    </w:p>
    <w:p w:rsidR="00A151AD" w:rsidRPr="004142F0" w:rsidRDefault="00153D1E">
      <w:pPr>
        <w:widowControl/>
        <w:numPr>
          <w:ilvl w:val="0"/>
          <w:numId w:val="24"/>
        </w:numPr>
        <w:autoSpaceDE/>
        <w:autoSpaceDN/>
        <w:spacing w:after="200" w:line="276" w:lineRule="auto"/>
        <w:ind w:left="786"/>
        <w:contextualSpacing/>
        <w:rPr>
          <w:rFonts w:eastAsia="Calibri"/>
          <w:i/>
          <w:sz w:val="24"/>
          <w:szCs w:val="24"/>
          <w:lang w:val="sr-Cyrl-RS"/>
        </w:rPr>
      </w:pPr>
      <w:r w:rsidRPr="004142F0">
        <w:rPr>
          <w:rFonts w:eastAsia="Calibri"/>
          <w:i/>
          <w:sz w:val="24"/>
          <w:szCs w:val="24"/>
          <w:lang w:val="sr-Cyrl-RS"/>
        </w:rPr>
        <w:t xml:space="preserve">8.10.2021. – Концерт поводом пријема првака </w:t>
      </w:r>
      <w:r w:rsidRPr="004142F0">
        <w:rPr>
          <w:rFonts w:eastAsia="Calibri"/>
          <w:i/>
          <w:sz w:val="24"/>
          <w:szCs w:val="24"/>
          <w:lang w:val="sr-Latn-RS"/>
        </w:rPr>
        <w:t xml:space="preserve">- </w:t>
      </w:r>
      <w:r w:rsidRPr="004142F0">
        <w:rPr>
          <w:rFonts w:eastAsia="Calibri"/>
          <w:i/>
          <w:sz w:val="24"/>
          <w:szCs w:val="24"/>
          <w:lang w:val="sr-Cyrl-RS"/>
        </w:rPr>
        <w:t>онлајн</w:t>
      </w:r>
    </w:p>
    <w:p w:rsidR="00A151AD" w:rsidRPr="004142F0" w:rsidRDefault="00153D1E">
      <w:pPr>
        <w:widowControl/>
        <w:numPr>
          <w:ilvl w:val="0"/>
          <w:numId w:val="25"/>
        </w:numPr>
        <w:autoSpaceDE/>
        <w:autoSpaceDN/>
        <w:spacing w:after="200" w:line="276" w:lineRule="auto"/>
        <w:ind w:left="786"/>
        <w:contextualSpacing/>
        <w:rPr>
          <w:rFonts w:eastAsia="Calibri"/>
          <w:i/>
          <w:sz w:val="24"/>
          <w:szCs w:val="24"/>
          <w:lang w:val="sr-Cyrl-RS"/>
        </w:rPr>
      </w:pPr>
      <w:r w:rsidRPr="004142F0">
        <w:rPr>
          <w:rFonts w:eastAsia="Calibri"/>
          <w:i/>
          <w:sz w:val="24"/>
          <w:szCs w:val="24"/>
          <w:lang w:val="sr-Cyrl-RS"/>
        </w:rPr>
        <w:t>18.11.2021. Заједнички интерни час школе, сала ПО</w:t>
      </w:r>
    </w:p>
    <w:p w:rsidR="00A151AD" w:rsidRPr="004142F0" w:rsidRDefault="00153D1E">
      <w:pPr>
        <w:widowControl/>
        <w:numPr>
          <w:ilvl w:val="0"/>
          <w:numId w:val="25"/>
        </w:numPr>
        <w:autoSpaceDE/>
        <w:autoSpaceDN/>
        <w:spacing w:after="200" w:line="276" w:lineRule="auto"/>
        <w:ind w:left="786"/>
        <w:contextualSpacing/>
        <w:rPr>
          <w:rFonts w:eastAsia="Calibri"/>
          <w:i/>
          <w:sz w:val="24"/>
          <w:szCs w:val="24"/>
          <w:lang w:val="sr-Cyrl-RS"/>
        </w:rPr>
      </w:pPr>
      <w:r w:rsidRPr="004142F0">
        <w:rPr>
          <w:rFonts w:eastAsia="Calibri"/>
          <w:i/>
          <w:sz w:val="24"/>
          <w:szCs w:val="24"/>
          <w:lang w:val="sr-Cyrl-RS"/>
        </w:rPr>
        <w:t>1.12.2021. Концерт поводом дана школе – онлајн, Завичајни музеј у Јагодини</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04.12.2021 Интерни час класе А.Ивановић,виолина</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06.12. 2021 Интерни час класе онлајн И. Стојиљковић,виолина,</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11.12.2021. Интерни час класе трубе, И. Благојевић, труба</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13.12.2021. Интерни час клавирског одсека</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lastRenderedPageBreak/>
        <w:t>14.12.2021. Интерни час класе Милоша Тошића, гитара</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16.12.2021.</w:t>
      </w:r>
      <w:r w:rsidRPr="004142F0">
        <w:rPr>
          <w:rFonts w:ascii="Calibri" w:eastAsia="Calibri" w:hAnsi="Calibri"/>
        </w:rPr>
        <w:t xml:space="preserve"> </w:t>
      </w:r>
      <w:r w:rsidRPr="004142F0">
        <w:rPr>
          <w:rFonts w:eastAsia="Calibri"/>
          <w:i/>
          <w:lang w:val="sr-Cyrl-RS"/>
        </w:rPr>
        <w:t>Интерни час класа Б.Јовановић, виолина и Н. Угриновић, виолончело</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17.12.2021. Интерни час класе Г. Грујић Миловановић, флаута, наступило 20 ученика, сала ПО</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21.12.2021. Концерт хармоникашког одсека, где су наступила 22 ученика, сала ПО</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22.12.2021. Интерни час одсека кларинета и саксофона класа Ђ. Јовановића –наступили сви ученици, сала ПО</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rPr>
        <w:t xml:space="preserve">28.12.2021. </w:t>
      </w:r>
      <w:r w:rsidRPr="004142F0">
        <w:rPr>
          <w:rFonts w:eastAsia="Calibri"/>
          <w:i/>
          <w:lang w:val="sr-Cyrl-RS"/>
        </w:rPr>
        <w:t>Интерни час ИО у Белушићу, наступило 16 ученика са свих одсека</w:t>
      </w:r>
    </w:p>
    <w:p w:rsidR="00A151AD" w:rsidRPr="004142F0" w:rsidRDefault="00153D1E">
      <w:pPr>
        <w:widowControl/>
        <w:numPr>
          <w:ilvl w:val="0"/>
          <w:numId w:val="25"/>
        </w:numPr>
        <w:autoSpaceDE/>
        <w:autoSpaceDN/>
        <w:spacing w:after="200" w:line="276" w:lineRule="auto"/>
        <w:ind w:left="786"/>
        <w:contextualSpacing/>
        <w:rPr>
          <w:rFonts w:eastAsia="Calibri"/>
          <w:i/>
          <w:lang w:val="sr-Cyrl-RS"/>
        </w:rPr>
      </w:pPr>
      <w:r w:rsidRPr="004142F0">
        <w:rPr>
          <w:rFonts w:eastAsia="Calibri"/>
          <w:i/>
          <w:lang w:val="sr-Cyrl-RS"/>
        </w:rPr>
        <w:t>28.12.2021. Новогодишњи концерт школе у Културном центру, Јагодина</w:t>
      </w:r>
    </w:p>
    <w:p w:rsidR="00A151AD" w:rsidRPr="004142F0" w:rsidRDefault="00153D1E">
      <w:pPr>
        <w:widowControl/>
        <w:numPr>
          <w:ilvl w:val="0"/>
          <w:numId w:val="26"/>
        </w:numPr>
        <w:autoSpaceDE/>
        <w:autoSpaceDN/>
        <w:spacing w:after="200" w:line="276" w:lineRule="auto"/>
        <w:ind w:left="786"/>
        <w:contextualSpacing/>
        <w:rPr>
          <w:rFonts w:eastAsia="Calibri"/>
          <w:i/>
          <w:lang w:val="sr-Cyrl-RS"/>
        </w:rPr>
      </w:pPr>
      <w:r w:rsidRPr="004142F0">
        <w:rPr>
          <w:rFonts w:eastAsia="Calibri"/>
          <w:i/>
          <w:lang w:val="sr-Cyrl-RS"/>
        </w:rPr>
        <w:t>29.12.2021. Новогодишњи концерт припремног разреда  у сали Поморавског округа</w:t>
      </w:r>
    </w:p>
    <w:p w:rsidR="00A151AD" w:rsidRPr="004142F0" w:rsidRDefault="00153D1E">
      <w:pPr>
        <w:widowControl/>
        <w:numPr>
          <w:ilvl w:val="0"/>
          <w:numId w:val="26"/>
        </w:numPr>
        <w:autoSpaceDE/>
        <w:autoSpaceDN/>
        <w:spacing w:after="200" w:line="276" w:lineRule="auto"/>
        <w:ind w:left="786"/>
        <w:contextualSpacing/>
        <w:rPr>
          <w:rFonts w:eastAsia="Calibri"/>
          <w:i/>
          <w:lang w:val="sr-Cyrl-RS"/>
        </w:rPr>
      </w:pPr>
      <w:r w:rsidRPr="004142F0">
        <w:rPr>
          <w:rFonts w:eastAsia="Calibri"/>
          <w:i/>
          <w:lang w:val="sr-Cyrl-RS"/>
        </w:rPr>
        <w:t>29.12.2021. Новогодишњи концерт музичког забавишта у сали Поморавског округа</w:t>
      </w:r>
    </w:p>
    <w:p w:rsidR="00A151AD" w:rsidRPr="004142F0" w:rsidRDefault="00153D1E">
      <w:pPr>
        <w:widowControl/>
        <w:numPr>
          <w:ilvl w:val="0"/>
          <w:numId w:val="26"/>
        </w:numPr>
        <w:autoSpaceDE/>
        <w:autoSpaceDN/>
        <w:spacing w:after="200" w:line="276" w:lineRule="auto"/>
        <w:ind w:left="786"/>
        <w:contextualSpacing/>
        <w:rPr>
          <w:rFonts w:eastAsia="Calibri"/>
          <w:i/>
          <w:lang w:val="sr-Cyrl-RS"/>
        </w:rPr>
      </w:pPr>
      <w:r w:rsidRPr="004142F0">
        <w:rPr>
          <w:rFonts w:eastAsia="Calibri"/>
          <w:i/>
          <w:lang w:val="sr-Cyrl-RS"/>
        </w:rPr>
        <w:t>27.01.2022. Светосавски концерт, онлајн</w:t>
      </w:r>
    </w:p>
    <w:p w:rsidR="00A151AD" w:rsidRPr="004142F0" w:rsidRDefault="00153D1E">
      <w:pPr>
        <w:widowControl/>
        <w:numPr>
          <w:ilvl w:val="0"/>
          <w:numId w:val="26"/>
        </w:numPr>
        <w:autoSpaceDE/>
        <w:autoSpaceDN/>
        <w:spacing w:after="200" w:line="276" w:lineRule="auto"/>
        <w:ind w:left="786"/>
        <w:contextualSpacing/>
        <w:rPr>
          <w:rFonts w:eastAsia="Calibri"/>
          <w:i/>
          <w:lang w:val="sr-Cyrl-RS"/>
        </w:rPr>
      </w:pPr>
      <w:r w:rsidRPr="004142F0">
        <w:rPr>
          <w:rFonts w:eastAsia="Calibri"/>
          <w:i/>
          <w:lang w:val="sr-Cyrl-RS"/>
        </w:rPr>
        <w:t>01.02.2022. Интерни час класе Данице Славковић, гитара</w:t>
      </w:r>
    </w:p>
    <w:p w:rsidR="00A151AD" w:rsidRPr="004142F0" w:rsidRDefault="00153D1E">
      <w:pPr>
        <w:widowControl/>
        <w:numPr>
          <w:ilvl w:val="0"/>
          <w:numId w:val="26"/>
        </w:numPr>
        <w:autoSpaceDE/>
        <w:autoSpaceDN/>
        <w:spacing w:after="200" w:line="276" w:lineRule="auto"/>
        <w:ind w:left="786"/>
        <w:contextualSpacing/>
        <w:rPr>
          <w:rFonts w:eastAsia="Calibri"/>
          <w:i/>
          <w:lang w:val="sr-Cyrl-RS"/>
        </w:rPr>
      </w:pPr>
      <w:r w:rsidRPr="004142F0">
        <w:rPr>
          <w:rFonts w:eastAsia="Calibri"/>
          <w:i/>
          <w:lang w:val="sr-Cyrl-RS"/>
        </w:rPr>
        <w:t>11.02.2022.</w:t>
      </w:r>
      <w:r w:rsidRPr="004142F0">
        <w:rPr>
          <w:rFonts w:ascii="Calibri" w:eastAsia="Calibri" w:hAnsi="Calibri"/>
        </w:rPr>
        <w:t xml:space="preserve"> </w:t>
      </w:r>
      <w:r w:rsidRPr="004142F0">
        <w:rPr>
          <w:rFonts w:eastAsia="Calibri"/>
          <w:i/>
          <w:lang w:val="sr-Cyrl-RS"/>
        </w:rPr>
        <w:t>Интерни час класе Милоша Тошића, гитара</w:t>
      </w:r>
    </w:p>
    <w:p w:rsidR="00A151AD" w:rsidRPr="004142F0" w:rsidRDefault="00153D1E">
      <w:pPr>
        <w:widowControl/>
        <w:numPr>
          <w:ilvl w:val="0"/>
          <w:numId w:val="26"/>
        </w:numPr>
        <w:autoSpaceDE/>
        <w:autoSpaceDN/>
        <w:spacing w:after="200" w:line="276" w:lineRule="auto"/>
        <w:ind w:left="786"/>
        <w:contextualSpacing/>
        <w:rPr>
          <w:rFonts w:eastAsia="Calibri"/>
          <w:i/>
          <w:lang w:val="sr-Cyrl-RS"/>
        </w:rPr>
      </w:pPr>
      <w:r w:rsidRPr="004142F0">
        <w:rPr>
          <w:rFonts w:eastAsia="Calibri"/>
          <w:i/>
          <w:lang w:val="sr-Cyrl-RS"/>
        </w:rPr>
        <w:t>23.02.2022. Интерни час школе, у сали Поморавског округа</w:t>
      </w:r>
    </w:p>
    <w:p w:rsidR="00A151AD" w:rsidRPr="004142F0" w:rsidRDefault="00153D1E">
      <w:pPr>
        <w:widowControl/>
        <w:numPr>
          <w:ilvl w:val="0"/>
          <w:numId w:val="27"/>
        </w:numPr>
        <w:autoSpaceDE/>
        <w:autoSpaceDN/>
        <w:spacing w:after="200" w:line="276" w:lineRule="auto"/>
        <w:contextualSpacing/>
        <w:rPr>
          <w:rFonts w:eastAsia="Calibri"/>
          <w:lang w:val="sr-Cyrl-RS"/>
        </w:rPr>
      </w:pPr>
      <w:r w:rsidRPr="004142F0">
        <w:rPr>
          <w:rFonts w:eastAsia="Calibri"/>
          <w:lang w:val="sr-Cyrl-RS"/>
        </w:rPr>
        <w:t xml:space="preserve">01.03.2022. </w:t>
      </w:r>
      <w:r w:rsidRPr="004142F0">
        <w:rPr>
          <w:rFonts w:eastAsia="Calibri"/>
          <w:i/>
          <w:lang w:val="sr-Cyrl-RS"/>
        </w:rPr>
        <w:t>Интерни час класе Данице Славковић, гитара</w:t>
      </w:r>
    </w:p>
    <w:p w:rsidR="00A151AD" w:rsidRPr="004142F0" w:rsidRDefault="00153D1E">
      <w:pPr>
        <w:widowControl/>
        <w:numPr>
          <w:ilvl w:val="0"/>
          <w:numId w:val="27"/>
        </w:numPr>
        <w:autoSpaceDE/>
        <w:autoSpaceDN/>
        <w:spacing w:after="200" w:line="276" w:lineRule="auto"/>
        <w:contextualSpacing/>
        <w:rPr>
          <w:rFonts w:eastAsia="Calibri"/>
          <w:lang w:val="sr-Cyrl-RS"/>
        </w:rPr>
      </w:pPr>
      <w:r w:rsidRPr="004142F0">
        <w:rPr>
          <w:rFonts w:eastAsia="Calibri"/>
          <w:i/>
          <w:lang w:val="sr-Cyrl-RS"/>
        </w:rPr>
        <w:t>12.03.2022. Интерни час класе Александре Ивановић, виолина</w:t>
      </w:r>
    </w:p>
    <w:p w:rsidR="00A151AD" w:rsidRPr="004142F0" w:rsidRDefault="00153D1E">
      <w:pPr>
        <w:widowControl/>
        <w:numPr>
          <w:ilvl w:val="0"/>
          <w:numId w:val="27"/>
        </w:numPr>
        <w:autoSpaceDE/>
        <w:autoSpaceDN/>
        <w:spacing w:after="200" w:line="276" w:lineRule="auto"/>
        <w:contextualSpacing/>
        <w:rPr>
          <w:rFonts w:eastAsia="Calibri"/>
          <w:lang w:val="sr-Cyrl-RS"/>
        </w:rPr>
      </w:pPr>
      <w:r w:rsidRPr="004142F0">
        <w:rPr>
          <w:rFonts w:eastAsia="Calibri"/>
          <w:i/>
          <w:lang w:val="sr-Cyrl-RS"/>
        </w:rPr>
        <w:t>14.03.2022. Интерни час класа Ирене Стојиљковић и Биљане Јовановић</w:t>
      </w:r>
    </w:p>
    <w:p w:rsidR="00A151AD" w:rsidRPr="004142F0" w:rsidRDefault="00153D1E">
      <w:pPr>
        <w:widowControl/>
        <w:numPr>
          <w:ilvl w:val="0"/>
          <w:numId w:val="27"/>
        </w:numPr>
        <w:autoSpaceDE/>
        <w:autoSpaceDN/>
        <w:spacing w:after="200" w:line="276" w:lineRule="auto"/>
        <w:contextualSpacing/>
        <w:rPr>
          <w:rFonts w:eastAsia="Calibri"/>
          <w:lang w:val="sr-Cyrl-RS"/>
        </w:rPr>
      </w:pPr>
      <w:r w:rsidRPr="004142F0">
        <w:rPr>
          <w:rFonts w:eastAsia="Calibri"/>
          <w:i/>
          <w:lang w:val="sr-Cyrl-RS"/>
        </w:rPr>
        <w:t>22.03.2022. Интенри час класе Милоша Тошића, гитара</w:t>
      </w:r>
    </w:p>
    <w:p w:rsidR="00A151AD" w:rsidRPr="004142F0" w:rsidRDefault="00153D1E">
      <w:pPr>
        <w:widowControl/>
        <w:numPr>
          <w:ilvl w:val="0"/>
          <w:numId w:val="27"/>
        </w:numPr>
        <w:autoSpaceDE/>
        <w:autoSpaceDN/>
        <w:spacing w:after="200" w:line="276" w:lineRule="auto"/>
        <w:contextualSpacing/>
        <w:rPr>
          <w:rFonts w:eastAsia="Calibri"/>
          <w:lang w:val="sr-Cyrl-RS"/>
        </w:rPr>
      </w:pPr>
      <w:r w:rsidRPr="004142F0">
        <w:rPr>
          <w:rFonts w:eastAsia="Calibri"/>
          <w:i/>
          <w:lang w:val="sr-Cyrl-RS"/>
        </w:rPr>
        <w:t>23.03.2022. Интерни час класе Маријане Давинић, у сали Поморавског округа</w:t>
      </w:r>
    </w:p>
    <w:p w:rsidR="00A151AD" w:rsidRPr="004142F0" w:rsidRDefault="00153D1E">
      <w:pPr>
        <w:widowControl/>
        <w:numPr>
          <w:ilvl w:val="0"/>
          <w:numId w:val="28"/>
        </w:numPr>
        <w:autoSpaceDE/>
        <w:autoSpaceDN/>
        <w:spacing w:after="200" w:line="276" w:lineRule="auto"/>
        <w:contextualSpacing/>
        <w:rPr>
          <w:rFonts w:eastAsia="Calibri"/>
          <w:i/>
          <w:lang w:val="sr-Cyrl-RS"/>
        </w:rPr>
      </w:pPr>
      <w:r w:rsidRPr="004142F0">
        <w:rPr>
          <w:rFonts w:eastAsia="Calibri"/>
          <w:i/>
          <w:lang w:val="sr-Cyrl-RS"/>
        </w:rPr>
        <w:t>24.03.2022. Интерни час школе, у сали Поморавског округа</w:t>
      </w:r>
    </w:p>
    <w:p w:rsidR="00A151AD" w:rsidRPr="004142F0" w:rsidRDefault="00153D1E">
      <w:pPr>
        <w:widowControl/>
        <w:numPr>
          <w:ilvl w:val="0"/>
          <w:numId w:val="28"/>
        </w:numPr>
        <w:autoSpaceDE/>
        <w:autoSpaceDN/>
        <w:spacing w:after="200" w:line="276" w:lineRule="auto"/>
        <w:contextualSpacing/>
        <w:rPr>
          <w:rFonts w:eastAsia="Calibri"/>
          <w:i/>
          <w:lang w:val="sr-Cyrl-RS"/>
        </w:rPr>
      </w:pPr>
      <w:r w:rsidRPr="004142F0">
        <w:rPr>
          <w:rFonts w:eastAsia="Calibri"/>
          <w:i/>
          <w:lang w:val="sr-Cyrl-RS"/>
        </w:rPr>
        <w:t>29.03.2022.Интерни час ученика са Републичког такмичења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30.03.2022. 8. Меморијал „Милош Петровић“ у културном центру у Јагодини, у организацији клавирског одсека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05.04.2022. Интерни час класе гитаре Стефана Дејановића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08.04.2022. Интерни час класе клавира Милице Николић</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14.04.2022. Интерни час класа клавира Марине Кањове и Емилије Вукићевић</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19.04.2022. Интерни час школе у сали Поморавског округа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05.05.2022. Интерни час класе гитаре Милоша Тошића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10.05.2022. Интерни час класе клавира Милице Николић</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23.05.2022. Интерни час клавирског одсека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24.05.2022. и 25. 05. 2022. Промотивни концерти у Центру за културу</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25.05.2022. Завршни концерт полазника музичког забавишта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01.06.2022. Концерт ученика и наставника музичке школе „На отвореном“ у центру града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03.06.2022. Интерни час класа гитаре Данице Славковић и Стефана Дејановића, ПО</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14.06.2022. Интерни час класе виолончела Невене Угриновић, ПО</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14.06.2022. Концерт хармоникаша, ПО</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16.06.2022 год. у 19 часова, играоница „Лоли“ на отвореном- интерни час класе флауте Гордане Грујић Миловановић</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20.06.2022. Завршни концерт припремног разреда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t>21.06.2022. Концерт ученика који су освајали награде на такмичењима</w:t>
      </w:r>
    </w:p>
    <w:p w:rsidR="00A151AD" w:rsidRPr="004142F0" w:rsidRDefault="00153D1E">
      <w:pPr>
        <w:widowControl/>
        <w:numPr>
          <w:ilvl w:val="0"/>
          <w:numId w:val="29"/>
        </w:numPr>
        <w:autoSpaceDE/>
        <w:autoSpaceDN/>
        <w:spacing w:after="200" w:line="276" w:lineRule="auto"/>
        <w:contextualSpacing/>
        <w:rPr>
          <w:rFonts w:eastAsia="Calibri"/>
          <w:i/>
          <w:lang w:val="sr-Cyrl-RS"/>
        </w:rPr>
      </w:pPr>
      <w:r w:rsidRPr="004142F0">
        <w:rPr>
          <w:rFonts w:eastAsia="Calibri"/>
          <w:i/>
          <w:lang w:val="sr-Cyrl-RS"/>
        </w:rPr>
        <w:lastRenderedPageBreak/>
        <w:t>22.06.2022. Завршни концерт школе у малој сали Културног центра</w:t>
      </w:r>
    </w:p>
    <w:p w:rsidR="00A151AD" w:rsidRPr="004142F0" w:rsidRDefault="00A151AD">
      <w:pPr>
        <w:widowControl/>
        <w:autoSpaceDE/>
        <w:autoSpaceDN/>
        <w:spacing w:after="200"/>
        <w:ind w:left="1069"/>
        <w:contextualSpacing/>
        <w:rPr>
          <w:rFonts w:eastAsia="Calibri"/>
          <w:b/>
          <w:i/>
          <w:lang w:val="sr-Cyrl-RS"/>
        </w:rPr>
      </w:pPr>
    </w:p>
    <w:p w:rsidR="00A151AD" w:rsidRPr="004142F0" w:rsidRDefault="00A151AD">
      <w:pPr>
        <w:widowControl/>
        <w:autoSpaceDE/>
        <w:autoSpaceDN/>
        <w:spacing w:after="200"/>
        <w:contextualSpacing/>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Одржани наступи ван школе</w:t>
      </w:r>
    </w:p>
    <w:p w:rsidR="00A151AD" w:rsidRPr="004142F0" w:rsidRDefault="00A151AD">
      <w:pPr>
        <w:widowControl/>
        <w:autoSpaceDE/>
        <w:autoSpaceDN/>
        <w:spacing w:after="200" w:line="276" w:lineRule="auto"/>
        <w:ind w:left="720"/>
        <w:contextualSpacing/>
        <w:rPr>
          <w:rFonts w:eastAsia="Calibri"/>
          <w:b/>
          <w:sz w:val="28"/>
          <w:szCs w:val="28"/>
          <w:u w:val="single"/>
          <w:lang w:val="sr-Cyrl-RS"/>
        </w:rPr>
      </w:pPr>
    </w:p>
    <w:p w:rsidR="00A151AD" w:rsidRPr="004142F0" w:rsidRDefault="00153D1E" w:rsidP="00143558">
      <w:pPr>
        <w:widowControl/>
        <w:numPr>
          <w:ilvl w:val="0"/>
          <w:numId w:val="30"/>
        </w:numPr>
        <w:autoSpaceDE/>
        <w:autoSpaceDN/>
        <w:spacing w:after="200" w:line="276" w:lineRule="auto"/>
        <w:ind w:left="786"/>
        <w:contextualSpacing/>
        <w:jc w:val="both"/>
        <w:rPr>
          <w:rFonts w:eastAsia="Calibri"/>
          <w:b/>
          <w:lang w:val="sr-Cyrl-RS"/>
        </w:rPr>
      </w:pPr>
      <w:r w:rsidRPr="004142F0">
        <w:rPr>
          <w:rFonts w:eastAsia="Calibri"/>
          <w:b/>
          <w:lang w:val="sr-Cyrl-RS"/>
        </w:rPr>
        <w:t xml:space="preserve">01.09.2021. – Отварање „Аниматор феста“, </w:t>
      </w:r>
      <w:r w:rsidRPr="004142F0">
        <w:rPr>
          <w:rFonts w:eastAsia="Calibri"/>
          <w:lang w:val="sr-Cyrl-RS"/>
        </w:rPr>
        <w:t>наступ дувачког оркестра ученика  под вођством Гордане Грујић Миловановћ</w:t>
      </w:r>
    </w:p>
    <w:p w:rsidR="00A151AD" w:rsidRPr="004142F0" w:rsidRDefault="00153D1E" w:rsidP="00143558">
      <w:pPr>
        <w:widowControl/>
        <w:numPr>
          <w:ilvl w:val="0"/>
          <w:numId w:val="30"/>
        </w:numPr>
        <w:autoSpaceDE/>
        <w:autoSpaceDN/>
        <w:spacing w:after="200" w:line="276" w:lineRule="auto"/>
        <w:ind w:left="786"/>
        <w:contextualSpacing/>
        <w:jc w:val="both"/>
        <w:rPr>
          <w:rFonts w:eastAsia="Calibri"/>
          <w:lang w:val="sr-Cyrl-RS"/>
        </w:rPr>
      </w:pPr>
      <w:r w:rsidRPr="004142F0">
        <w:rPr>
          <w:rFonts w:eastAsia="Calibri"/>
          <w:b/>
          <w:lang w:val="sr-Cyrl-RS"/>
        </w:rPr>
        <w:t>14.09.2021</w:t>
      </w:r>
      <w:r w:rsidRPr="004142F0">
        <w:rPr>
          <w:rFonts w:eastAsia="Calibri"/>
          <w:lang w:val="sr-Cyrl-RS"/>
        </w:rPr>
        <w:t xml:space="preserve">. – Хор наше школе наступио је </w:t>
      </w:r>
      <w:r w:rsidRPr="004142F0">
        <w:rPr>
          <w:rFonts w:eastAsia="Calibri"/>
          <w:b/>
          <w:lang w:val="sr-Cyrl-RS"/>
        </w:rPr>
        <w:t>на обележавању Дана заставе</w:t>
      </w:r>
      <w:r w:rsidRPr="004142F0">
        <w:rPr>
          <w:rFonts w:eastAsia="Calibri"/>
          <w:lang w:val="sr-Cyrl-RS"/>
        </w:rPr>
        <w:t>, у сали хотела Хил. Том приликом ученици су извели химну Србије и Републике Српске. За овај наступ ученике су припремили наставници Војислав Јовичић и Неда Димитријевић</w:t>
      </w:r>
    </w:p>
    <w:p w:rsidR="00A151AD" w:rsidRPr="004142F0" w:rsidRDefault="00153D1E" w:rsidP="00143558">
      <w:pPr>
        <w:widowControl/>
        <w:numPr>
          <w:ilvl w:val="0"/>
          <w:numId w:val="30"/>
        </w:numPr>
        <w:autoSpaceDE/>
        <w:autoSpaceDN/>
        <w:spacing w:after="200" w:line="276" w:lineRule="auto"/>
        <w:ind w:left="786"/>
        <w:contextualSpacing/>
        <w:jc w:val="both"/>
        <w:rPr>
          <w:rFonts w:eastAsia="Calibri"/>
          <w:lang w:val="sr-Cyrl-RS"/>
        </w:rPr>
      </w:pPr>
      <w:r w:rsidRPr="004142F0">
        <w:rPr>
          <w:rFonts w:eastAsia="Calibri"/>
          <w:b/>
          <w:lang w:val="sr-Cyrl-RS"/>
        </w:rPr>
        <w:t xml:space="preserve">07.12. 2021. – </w:t>
      </w:r>
      <w:r w:rsidRPr="004142F0">
        <w:rPr>
          <w:rFonts w:eastAsia="Calibri"/>
          <w:lang w:val="sr-Cyrl-RS"/>
        </w:rPr>
        <w:t xml:space="preserve">Сергеј Урошевић 1.разред, класа Данице Славковић, наступио на </w:t>
      </w:r>
      <w:r w:rsidRPr="004142F0">
        <w:rPr>
          <w:rFonts w:eastAsia="Calibri"/>
          <w:b/>
          <w:lang w:val="sr-Cyrl-RS"/>
        </w:rPr>
        <w:t>отварању изложбе « Carpe Diem »</w:t>
      </w:r>
      <w:r w:rsidRPr="004142F0">
        <w:rPr>
          <w:rFonts w:eastAsia="Calibri"/>
          <w:lang w:val="sr-Cyrl-RS"/>
        </w:rPr>
        <w:t xml:space="preserve"> слика Анете Јевремовић у холу ЕТШ « Никола Тесла » у Јагодини.</w:t>
      </w:r>
    </w:p>
    <w:p w:rsidR="00A151AD" w:rsidRPr="004142F0" w:rsidRDefault="00153D1E" w:rsidP="00143558">
      <w:pPr>
        <w:widowControl/>
        <w:numPr>
          <w:ilvl w:val="0"/>
          <w:numId w:val="30"/>
        </w:numPr>
        <w:autoSpaceDE/>
        <w:autoSpaceDN/>
        <w:spacing w:after="200" w:line="276" w:lineRule="auto"/>
        <w:ind w:left="786"/>
        <w:contextualSpacing/>
        <w:jc w:val="both"/>
        <w:rPr>
          <w:rFonts w:eastAsia="Calibri"/>
          <w:b/>
          <w:lang w:val="sr-Cyrl-RS"/>
        </w:rPr>
      </w:pPr>
      <w:r w:rsidRPr="004142F0">
        <w:rPr>
          <w:rFonts w:eastAsia="Calibri"/>
          <w:b/>
          <w:lang w:val="sr-Cyrl-RS"/>
        </w:rPr>
        <w:t>22.12.2021. Наступ поводом снимања Новогодишњег програма ТВ Палма Плус, ПУ Пионир – објекат Пчелица</w:t>
      </w:r>
    </w:p>
    <w:p w:rsidR="00A151AD" w:rsidRPr="004142F0" w:rsidRDefault="00153D1E" w:rsidP="00143558">
      <w:pPr>
        <w:widowControl/>
        <w:numPr>
          <w:ilvl w:val="0"/>
          <w:numId w:val="31"/>
        </w:numPr>
        <w:autoSpaceDE/>
        <w:autoSpaceDN/>
        <w:spacing w:after="200" w:line="276" w:lineRule="auto"/>
        <w:contextualSpacing/>
        <w:jc w:val="both"/>
        <w:rPr>
          <w:rFonts w:eastAsia="Calibri"/>
          <w:lang w:val="sr-Cyrl-RS"/>
        </w:rPr>
      </w:pPr>
      <w:r w:rsidRPr="004142F0">
        <w:rPr>
          <w:rFonts w:eastAsia="Calibri"/>
          <w:b/>
          <w:lang w:val="sr-Cyrl-RS"/>
        </w:rPr>
        <w:t xml:space="preserve">26.12.2021. - </w:t>
      </w:r>
      <w:r w:rsidRPr="004142F0">
        <w:rPr>
          <w:rFonts w:eastAsia="Calibri"/>
          <w:b/>
          <w:u w:val="wave"/>
          <w:lang w:val="sr-Cyrl-RS"/>
        </w:rPr>
        <w:t>Бунт фестивал</w:t>
      </w:r>
      <w:r w:rsidRPr="004142F0">
        <w:rPr>
          <w:rFonts w:eastAsia="Calibri"/>
          <w:b/>
          <w:lang w:val="sr-Cyrl-RS"/>
        </w:rPr>
        <w:t>,</w:t>
      </w:r>
      <w:r w:rsidRPr="004142F0">
        <w:rPr>
          <w:rFonts w:ascii="Calibri" w:eastAsia="Calibri" w:hAnsi="Calibri"/>
        </w:rPr>
        <w:t xml:space="preserve"> </w:t>
      </w:r>
      <w:r w:rsidRPr="004142F0">
        <w:rPr>
          <w:rFonts w:eastAsia="Calibri"/>
          <w:lang w:val="sr-Cyrl-RS"/>
        </w:rPr>
        <w:t>свечана сала СД „Лола“ у Београду</w:t>
      </w:r>
      <w:r w:rsidRPr="004142F0">
        <w:rPr>
          <w:rFonts w:eastAsia="Calibri"/>
          <w:b/>
          <w:lang w:val="sr-Cyrl-RS"/>
        </w:rPr>
        <w:t xml:space="preserve">, </w:t>
      </w:r>
      <w:r w:rsidRPr="004142F0">
        <w:rPr>
          <w:rFonts w:eastAsia="Calibri"/>
          <w:lang w:val="sr-Cyrl-RS"/>
        </w:rPr>
        <w:t>концерт ученика са одсека флауте (класа Гордане Грујић Миловановић) који су 2020, у вандредном стању, компоновали своје композиције које су обједињене у збирци под називом "</w:t>
      </w:r>
      <w:r w:rsidRPr="004142F0">
        <w:rPr>
          <w:rFonts w:eastAsia="Calibri"/>
          <w:b/>
          <w:lang w:val="sr-Cyrl-RS"/>
        </w:rPr>
        <w:t>Моја прва бајка</w:t>
      </w:r>
      <w:r w:rsidRPr="004142F0">
        <w:rPr>
          <w:rFonts w:eastAsia="Calibri"/>
          <w:lang w:val="sr-Cyrl-RS"/>
        </w:rPr>
        <w:t>". Ученици: Јулија Миладиновић 2.раз., Лара Алемпијевић 4.раз,  Григорије Петровић 4.раз, Дајана Тодоровић 4.раз, Јована Димитријевић 5.разред, Сташа Радоичић 5.разред, Лара Илић 6.раз, Андреа Николић 6.разред , Елена Недељковић и Ања Стојадиновић - бивши ученици школе.</w:t>
      </w:r>
    </w:p>
    <w:p w:rsidR="00A151AD" w:rsidRPr="004142F0" w:rsidRDefault="00153D1E" w:rsidP="00143558">
      <w:pPr>
        <w:widowControl/>
        <w:numPr>
          <w:ilvl w:val="0"/>
          <w:numId w:val="31"/>
        </w:numPr>
        <w:autoSpaceDE/>
        <w:autoSpaceDN/>
        <w:spacing w:after="200" w:line="276" w:lineRule="auto"/>
        <w:contextualSpacing/>
        <w:jc w:val="both"/>
        <w:rPr>
          <w:rFonts w:eastAsia="Calibri"/>
          <w:lang w:val="sr-Cyrl-RS"/>
        </w:rPr>
      </w:pPr>
      <w:r w:rsidRPr="004142F0">
        <w:rPr>
          <w:rFonts w:eastAsia="Calibri"/>
          <w:b/>
          <w:lang w:val="sr-Cyrl-RS"/>
        </w:rPr>
        <w:t xml:space="preserve">28.01.2022. </w:t>
      </w:r>
      <w:r w:rsidRPr="004142F0">
        <w:rPr>
          <w:rFonts w:eastAsia="Calibri"/>
          <w:lang w:val="sr-Cyrl-RS"/>
        </w:rPr>
        <w:t xml:space="preserve">- Вања Ивановић, ученик трубе у класи наставника Ивана Благојевића наступио је </w:t>
      </w:r>
      <w:r w:rsidRPr="004142F0">
        <w:rPr>
          <w:rFonts w:eastAsia="Calibri"/>
          <w:b/>
          <w:lang w:val="sr-Cyrl-RS"/>
        </w:rPr>
        <w:t>на концерту музичког центра Пејић</w:t>
      </w:r>
      <w:r w:rsidRPr="004142F0">
        <w:rPr>
          <w:rFonts w:eastAsia="Calibri"/>
          <w:lang w:val="sr-Cyrl-RS"/>
        </w:rPr>
        <w:t xml:space="preserve"> у дечијем културном центру Ниш</w:t>
      </w:r>
    </w:p>
    <w:p w:rsidR="00A151AD" w:rsidRPr="004142F0" w:rsidRDefault="00153D1E" w:rsidP="00143558">
      <w:pPr>
        <w:widowControl/>
        <w:numPr>
          <w:ilvl w:val="0"/>
          <w:numId w:val="31"/>
        </w:numPr>
        <w:autoSpaceDE/>
        <w:autoSpaceDN/>
        <w:spacing w:after="200" w:line="276" w:lineRule="auto"/>
        <w:contextualSpacing/>
        <w:jc w:val="both"/>
        <w:rPr>
          <w:rFonts w:eastAsia="Calibri"/>
          <w:lang w:val="sr-Cyrl-RS"/>
        </w:rPr>
      </w:pPr>
      <w:r w:rsidRPr="004142F0">
        <w:rPr>
          <w:rFonts w:eastAsia="Calibri"/>
          <w:lang w:val="sr-Cyrl-RS"/>
        </w:rPr>
        <w:t xml:space="preserve">Сергеј Урошевић, ученик 2. разреда гитаре у класи Данице Славковић, Милица Вулић, ученица 3. разреда соло певања у класи Маријане Давинић и Алекса Урошевић, ученик 6. разреда хармонике у класи Јелене Србиноске наступили су на </w:t>
      </w:r>
      <w:r w:rsidRPr="004142F0">
        <w:rPr>
          <w:rFonts w:eastAsia="Calibri"/>
          <w:b/>
          <w:lang w:val="sr-Cyrl-RS"/>
        </w:rPr>
        <w:t>отварању изложбе Митре Штетић</w:t>
      </w:r>
      <w:r w:rsidRPr="004142F0">
        <w:rPr>
          <w:rFonts w:eastAsia="Calibri"/>
          <w:lang w:val="sr-Cyrl-RS"/>
        </w:rPr>
        <w:t xml:space="preserve"> </w:t>
      </w:r>
      <w:r w:rsidRPr="004142F0">
        <w:rPr>
          <w:rFonts w:eastAsia="Calibri"/>
          <w:b/>
          <w:lang w:val="sr-Cyrl-RS"/>
        </w:rPr>
        <w:t>24.02.2022</w:t>
      </w:r>
      <w:r w:rsidRPr="004142F0">
        <w:rPr>
          <w:rFonts w:eastAsia="Calibri"/>
          <w:lang w:val="sr-Cyrl-RS"/>
        </w:rPr>
        <w:t>. у холу електротехничке школе "Никола Тесла" у Јагодини</w:t>
      </w:r>
    </w:p>
    <w:p w:rsidR="00143558" w:rsidRPr="004142F0" w:rsidRDefault="00153D1E" w:rsidP="00143558">
      <w:pPr>
        <w:widowControl/>
        <w:numPr>
          <w:ilvl w:val="0"/>
          <w:numId w:val="31"/>
        </w:numPr>
        <w:autoSpaceDE/>
        <w:autoSpaceDN/>
        <w:spacing w:after="200" w:line="276" w:lineRule="auto"/>
        <w:contextualSpacing/>
        <w:jc w:val="both"/>
        <w:rPr>
          <w:rFonts w:eastAsia="Calibri"/>
          <w:b/>
          <w:lang w:val="sr-Cyrl-RS"/>
        </w:rPr>
      </w:pPr>
      <w:r w:rsidRPr="004142F0">
        <w:rPr>
          <w:rFonts w:eastAsia="Calibri"/>
          <w:lang w:val="sr-Cyrl-RS"/>
        </w:rPr>
        <w:t xml:space="preserve">Ученик 2. разреда гитаре у класи Данице Славковић, Сергеј Урошевић наступио је на </w:t>
      </w:r>
      <w:r w:rsidRPr="004142F0">
        <w:rPr>
          <w:rFonts w:eastAsia="Calibri"/>
          <w:b/>
          <w:lang w:val="sr-Cyrl-RS"/>
        </w:rPr>
        <w:t>отварању изложбе слика из циклуса “Можда спава “Теодоре Мицић</w:t>
      </w:r>
      <w:r w:rsidRPr="004142F0">
        <w:rPr>
          <w:rFonts w:eastAsia="Calibri"/>
          <w:lang w:val="sr-Cyrl-RS"/>
        </w:rPr>
        <w:t xml:space="preserve">, у галерији центра за културу “Масука", Велика Плана </w:t>
      </w:r>
      <w:r w:rsidRPr="004142F0">
        <w:rPr>
          <w:rFonts w:eastAsia="Calibri"/>
          <w:b/>
          <w:lang w:val="sr-Cyrl-RS"/>
        </w:rPr>
        <w:t>25.2.2022.</w:t>
      </w:r>
      <w:r w:rsidR="00143558" w:rsidRPr="004142F0">
        <w:rPr>
          <w:sz w:val="24"/>
          <w:szCs w:val="24"/>
          <w:lang w:val="sr-Cyrl-RS"/>
        </w:rPr>
        <w:t xml:space="preserve"> </w:t>
      </w:r>
    </w:p>
    <w:p w:rsidR="00143558" w:rsidRPr="004142F0" w:rsidRDefault="00143558" w:rsidP="00143558">
      <w:pPr>
        <w:widowControl/>
        <w:numPr>
          <w:ilvl w:val="0"/>
          <w:numId w:val="31"/>
        </w:numPr>
        <w:autoSpaceDE/>
        <w:autoSpaceDN/>
        <w:spacing w:after="200" w:line="276" w:lineRule="auto"/>
        <w:contextualSpacing/>
        <w:jc w:val="both"/>
        <w:rPr>
          <w:rFonts w:eastAsia="Calibri"/>
          <w:lang w:val="sr-Cyrl-RS"/>
        </w:rPr>
      </w:pPr>
      <w:r w:rsidRPr="004142F0">
        <w:rPr>
          <w:rFonts w:eastAsia="Calibri"/>
          <w:lang w:val="sr-Cyrl-RS"/>
        </w:rPr>
        <w:t xml:space="preserve">Сарадња са свешенством и  црквеним одбором цркве „Св.апостола Петра и Павла“  и реализацја </w:t>
      </w:r>
      <w:r w:rsidRPr="004142F0">
        <w:rPr>
          <w:rFonts w:eastAsia="Calibri"/>
          <w:b/>
          <w:lang w:val="sr-Cyrl-RS"/>
        </w:rPr>
        <w:t>Ускршњег концерта 24.04.2022.</w:t>
      </w:r>
      <w:r w:rsidRPr="004142F0">
        <w:rPr>
          <w:rFonts w:eastAsia="Calibri"/>
          <w:lang w:val="sr-Cyrl-RS"/>
        </w:rPr>
        <w:t>год  на коме су наступили Срђан Петровић и бивша ученица наше школе Милица Чикарић.</w:t>
      </w:r>
    </w:p>
    <w:p w:rsidR="00A151AD" w:rsidRPr="004142F0" w:rsidRDefault="00153D1E" w:rsidP="00143558">
      <w:pPr>
        <w:widowControl/>
        <w:numPr>
          <w:ilvl w:val="0"/>
          <w:numId w:val="31"/>
        </w:numPr>
        <w:autoSpaceDE/>
        <w:autoSpaceDN/>
        <w:spacing w:after="200" w:line="276" w:lineRule="auto"/>
        <w:contextualSpacing/>
        <w:jc w:val="both"/>
        <w:rPr>
          <w:rFonts w:eastAsia="Calibri"/>
          <w:b/>
          <w:lang w:val="sr-Cyrl-RS"/>
        </w:rPr>
      </w:pPr>
      <w:r w:rsidRPr="004142F0">
        <w:rPr>
          <w:rFonts w:eastAsia="Calibri"/>
          <w:b/>
          <w:lang w:val="sr-Cyrl-RS"/>
        </w:rPr>
        <w:t xml:space="preserve">11. 05.2022. </w:t>
      </w:r>
      <w:r w:rsidRPr="004142F0">
        <w:rPr>
          <w:rFonts w:eastAsia="Calibri"/>
          <w:lang w:val="sr-Cyrl-RS"/>
        </w:rPr>
        <w:t xml:space="preserve">ученици и наставници наше школе учествовали су на </w:t>
      </w:r>
      <w:r w:rsidRPr="004142F0">
        <w:rPr>
          <w:rFonts w:eastAsia="Calibri"/>
          <w:b/>
          <w:lang w:val="sr-Cyrl-RS"/>
        </w:rPr>
        <w:t xml:space="preserve">приредби поводом дана школе "11.Мај" </w:t>
      </w:r>
    </w:p>
    <w:p w:rsidR="00A151AD" w:rsidRPr="004142F0" w:rsidRDefault="00153D1E" w:rsidP="00143558">
      <w:pPr>
        <w:widowControl/>
        <w:numPr>
          <w:ilvl w:val="0"/>
          <w:numId w:val="31"/>
        </w:numPr>
        <w:autoSpaceDE/>
        <w:autoSpaceDN/>
        <w:spacing w:after="200" w:line="276" w:lineRule="auto"/>
        <w:contextualSpacing/>
        <w:jc w:val="both"/>
        <w:rPr>
          <w:rFonts w:eastAsia="Calibri"/>
          <w:b/>
          <w:color w:val="0000FF"/>
          <w:lang w:val="sr-Cyrl-RS"/>
        </w:rPr>
      </w:pPr>
      <w:r w:rsidRPr="004142F0">
        <w:rPr>
          <w:rFonts w:eastAsia="Calibri"/>
          <w:b/>
          <w:lang w:val="sr-Cyrl-RS"/>
        </w:rPr>
        <w:t>13.05.2022.</w:t>
      </w:r>
      <w:r w:rsidRPr="004142F0">
        <w:rPr>
          <w:rFonts w:eastAsia="Calibri"/>
          <w:bCs/>
          <w:lang w:val="sr-Cyrl-RS"/>
        </w:rPr>
        <w:t xml:space="preserve"> у Музичкој школи за таленте у Ђуприји</w:t>
      </w:r>
      <w:r w:rsidR="00143558" w:rsidRPr="004142F0">
        <w:rPr>
          <w:rFonts w:eastAsia="Calibri"/>
          <w:bCs/>
          <w:lang w:val="sr-Cyrl-RS"/>
        </w:rPr>
        <w:t>,</w:t>
      </w:r>
      <w:r w:rsidRPr="004142F0">
        <w:rPr>
          <w:rFonts w:eastAsia="Calibri"/>
          <w:bCs/>
          <w:lang w:val="sr-Cyrl-RS"/>
        </w:rPr>
        <w:t xml:space="preserve"> учешће на промоцији књиге Гордане Марковић ,узели  су Милош Тошић са </w:t>
      </w:r>
      <w:r w:rsidR="00143558" w:rsidRPr="004142F0">
        <w:rPr>
          <w:rFonts w:eastAsia="Calibri"/>
          <w:bCs/>
          <w:lang w:val="sr-Cyrl-RS"/>
        </w:rPr>
        <w:t xml:space="preserve">учеником 4.раз.гитаре </w:t>
      </w:r>
      <w:r w:rsidR="00C9678A" w:rsidRPr="004142F0">
        <w:rPr>
          <w:rFonts w:eastAsia="Calibri"/>
          <w:bCs/>
          <w:lang w:val="sr-Cyrl-RS"/>
        </w:rPr>
        <w:t xml:space="preserve"> Ђорђем Дајићем</w:t>
      </w:r>
      <w:r w:rsidR="00143558" w:rsidRPr="004142F0">
        <w:rPr>
          <w:rFonts w:eastAsia="Calibri"/>
          <w:bCs/>
          <w:lang w:val="sr-Cyrl-RS"/>
        </w:rPr>
        <w:t>.</w:t>
      </w:r>
    </w:p>
    <w:p w:rsidR="00A151AD" w:rsidRPr="004142F0" w:rsidRDefault="00153D1E" w:rsidP="00143558">
      <w:pPr>
        <w:widowControl/>
        <w:numPr>
          <w:ilvl w:val="0"/>
          <w:numId w:val="31"/>
        </w:numPr>
        <w:autoSpaceDE/>
        <w:autoSpaceDN/>
        <w:spacing w:after="200" w:line="276" w:lineRule="auto"/>
        <w:contextualSpacing/>
        <w:jc w:val="both"/>
        <w:rPr>
          <w:rFonts w:eastAsia="Calibri"/>
          <w:lang w:val="sr-Cyrl-RS"/>
        </w:rPr>
      </w:pPr>
      <w:r w:rsidRPr="004142F0">
        <w:rPr>
          <w:rFonts w:eastAsia="Calibri"/>
          <w:b/>
          <w:lang w:val="sr-Cyrl-RS"/>
        </w:rPr>
        <w:t xml:space="preserve">02.06.2022. Концерт у Смедеревској Паланци у сарадњи са ОМШ из С. Паланке. </w:t>
      </w:r>
      <w:r w:rsidRPr="004142F0">
        <w:rPr>
          <w:rFonts w:eastAsia="Calibri"/>
          <w:lang w:val="sr-Cyrl-RS"/>
        </w:rPr>
        <w:t>Наступио Камерни састав виолончела и оркестар гудача. Кл. Н. Угриновић. У припремању су учеств</w:t>
      </w:r>
      <w:r w:rsidR="006A6AD8" w:rsidRPr="004142F0">
        <w:rPr>
          <w:rFonts w:eastAsia="Calibri"/>
          <w:lang w:val="sr-Cyrl-RS"/>
        </w:rPr>
        <w:t>овале И. Стојиљковић, А Ивановић</w:t>
      </w:r>
      <w:r w:rsidRPr="004142F0">
        <w:rPr>
          <w:rFonts w:eastAsia="Calibri"/>
          <w:lang w:val="sr-Cyrl-RS"/>
        </w:rPr>
        <w:t xml:space="preserve"> и Б. Јовановић. Све четири наставнице су свирале са оркестром.</w:t>
      </w:r>
    </w:p>
    <w:p w:rsidR="00A151AD" w:rsidRPr="004142F0" w:rsidRDefault="00153D1E" w:rsidP="00143558">
      <w:pPr>
        <w:widowControl/>
        <w:numPr>
          <w:ilvl w:val="0"/>
          <w:numId w:val="31"/>
        </w:numPr>
        <w:autoSpaceDE/>
        <w:autoSpaceDN/>
        <w:spacing w:after="200" w:line="276" w:lineRule="auto"/>
        <w:contextualSpacing/>
        <w:jc w:val="both"/>
        <w:rPr>
          <w:rFonts w:eastAsia="Calibri"/>
          <w:lang w:val="sr-Cyrl-RS"/>
        </w:rPr>
      </w:pPr>
      <w:r w:rsidRPr="004142F0">
        <w:rPr>
          <w:rFonts w:eastAsia="Calibri"/>
          <w:b/>
          <w:lang w:val="sr-Cyrl-RS"/>
        </w:rPr>
        <w:lastRenderedPageBreak/>
        <w:t>17.06.2022</w:t>
      </w:r>
      <w:r w:rsidRPr="004142F0">
        <w:rPr>
          <w:rFonts w:eastAsia="Calibri"/>
          <w:lang w:val="sr-Cyrl-RS"/>
        </w:rPr>
        <w:t>. Учешће ученика</w:t>
      </w:r>
      <w:r w:rsidRPr="004142F0">
        <w:rPr>
          <w:rFonts w:eastAsia="Calibri"/>
          <w:b/>
          <w:lang w:val="sr-Cyrl-RS"/>
        </w:rPr>
        <w:t xml:space="preserve"> Марковић Николе, 3р.</w:t>
      </w:r>
      <w:r w:rsidRPr="004142F0">
        <w:rPr>
          <w:rFonts w:eastAsia="Calibri"/>
          <w:lang w:val="sr-Cyrl-RS"/>
        </w:rPr>
        <w:t xml:space="preserve"> класа Данице Славковић на свечаној седници </w:t>
      </w:r>
      <w:r w:rsidRPr="004142F0">
        <w:rPr>
          <w:rFonts w:eastAsia="Calibri"/>
          <w:b/>
          <w:lang w:val="sr-Cyrl-RS"/>
        </w:rPr>
        <w:t>наставничког већа Гимназије</w:t>
      </w:r>
      <w:r w:rsidRPr="004142F0">
        <w:rPr>
          <w:rFonts w:eastAsia="Calibri"/>
          <w:lang w:val="sr-Cyrl-RS"/>
        </w:rPr>
        <w:t xml:space="preserve"> „Светозар Марковић“ Јагодина</w:t>
      </w:r>
    </w:p>
    <w:p w:rsidR="00A151AD" w:rsidRPr="004142F0" w:rsidRDefault="00A151AD" w:rsidP="00143558">
      <w:pPr>
        <w:widowControl/>
        <w:autoSpaceDE/>
        <w:autoSpaceDN/>
        <w:spacing w:after="200" w:line="276" w:lineRule="auto"/>
        <w:ind w:left="360"/>
        <w:contextualSpacing/>
        <w:jc w:val="both"/>
        <w:rPr>
          <w:rFonts w:eastAsia="Calibri"/>
          <w:b/>
          <w:sz w:val="28"/>
          <w:szCs w:val="28"/>
          <w:u w:val="single"/>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Смотре</w:t>
      </w:r>
    </w:p>
    <w:tbl>
      <w:tblPr>
        <w:tblStyle w:val="TableGrid8"/>
        <w:tblW w:w="0" w:type="auto"/>
        <w:tblInd w:w="720" w:type="dxa"/>
        <w:tblLook w:val="04A0" w:firstRow="1" w:lastRow="0" w:firstColumn="1" w:lastColumn="0" w:noHBand="0" w:noVBand="1"/>
      </w:tblPr>
      <w:tblGrid>
        <w:gridCol w:w="1656"/>
        <w:gridCol w:w="7200"/>
      </w:tblGrid>
      <w:tr w:rsidR="00A151AD" w:rsidRPr="004142F0">
        <w:tc>
          <w:tcPr>
            <w:tcW w:w="1656" w:type="dxa"/>
            <w:tcBorders>
              <w:bottom w:val="double" w:sz="4" w:space="0" w:color="auto"/>
              <w:right w:val="double" w:sz="4" w:space="0" w:color="auto"/>
            </w:tcBorders>
            <w:shd w:val="clear" w:color="auto" w:fill="DAE1EB" w:themeFill="accent6" w:themeFillTint="33"/>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Одсек</w:t>
            </w:r>
          </w:p>
        </w:tc>
        <w:tc>
          <w:tcPr>
            <w:tcW w:w="7200" w:type="dxa"/>
            <w:tcBorders>
              <w:left w:val="double" w:sz="4" w:space="0" w:color="auto"/>
              <w:bottom w:val="double" w:sz="4" w:space="0" w:color="auto"/>
            </w:tcBorders>
            <w:shd w:val="clear" w:color="auto" w:fill="DAE1EB" w:themeFill="accent6" w:themeFillTint="33"/>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Реализоване смотре</w:t>
            </w:r>
          </w:p>
        </w:tc>
      </w:tr>
      <w:tr w:rsidR="00A151AD" w:rsidRPr="004142F0">
        <w:tc>
          <w:tcPr>
            <w:tcW w:w="1656" w:type="dxa"/>
            <w:tcBorders>
              <w:top w:val="double" w:sz="4" w:space="0" w:color="auto"/>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Гудачи</w:t>
            </w:r>
          </w:p>
        </w:tc>
        <w:tc>
          <w:tcPr>
            <w:tcW w:w="7200" w:type="dxa"/>
            <w:tcBorders>
              <w:top w:val="double" w:sz="4" w:space="0" w:color="auto"/>
              <w:left w:val="double" w:sz="4" w:space="0" w:color="auto"/>
            </w:tcBorders>
          </w:tcPr>
          <w:p w:rsidR="00A151AD" w:rsidRPr="004142F0" w:rsidRDefault="00153D1E">
            <w:pPr>
              <w:widowControl/>
              <w:autoSpaceDE/>
              <w:autoSpaceDN/>
              <w:contextualSpacing/>
              <w:rPr>
                <w:rFonts w:eastAsia="Calibri"/>
                <w:lang w:val="sr-Cyrl-RS"/>
              </w:rPr>
            </w:pPr>
            <w:r w:rsidRPr="004142F0">
              <w:rPr>
                <w:rFonts w:eastAsia="Calibri"/>
                <w:lang w:val="sr-Cyrl-RS"/>
              </w:rPr>
              <w:t>26.10.- октобарска смотра у Јагодини</w:t>
            </w:r>
          </w:p>
          <w:p w:rsidR="00A151AD" w:rsidRPr="004142F0" w:rsidRDefault="00153D1E">
            <w:pPr>
              <w:widowControl/>
              <w:autoSpaceDE/>
              <w:autoSpaceDN/>
              <w:contextualSpacing/>
              <w:rPr>
                <w:rFonts w:eastAsia="Calibri"/>
                <w:lang w:val="sr-Cyrl-RS"/>
              </w:rPr>
            </w:pPr>
            <w:r w:rsidRPr="004142F0">
              <w:rPr>
                <w:rFonts w:eastAsia="Calibri"/>
                <w:lang w:val="sr-Cyrl-RS"/>
              </w:rPr>
              <w:t>28.10- октобарска смотра у Белушићу</w:t>
            </w:r>
          </w:p>
          <w:p w:rsidR="00A151AD" w:rsidRPr="004142F0" w:rsidRDefault="00153D1E">
            <w:pPr>
              <w:widowControl/>
              <w:autoSpaceDE/>
              <w:autoSpaceDN/>
              <w:contextualSpacing/>
              <w:rPr>
                <w:rFonts w:eastAsia="Calibri"/>
                <w:lang w:val="sr-Cyrl-RS"/>
              </w:rPr>
            </w:pPr>
            <w:r w:rsidRPr="004142F0">
              <w:rPr>
                <w:rFonts w:eastAsia="Calibri"/>
                <w:lang w:val="sr-Cyrl-RS"/>
              </w:rPr>
              <w:t>Ученици који нису приступили смотри из здравствених или других разлога ће програм одсвирати на децембарској смотри.</w:t>
            </w:r>
          </w:p>
          <w:p w:rsidR="00A151AD" w:rsidRPr="004142F0" w:rsidRDefault="00153D1E">
            <w:pPr>
              <w:widowControl/>
              <w:autoSpaceDE/>
              <w:autoSpaceDN/>
              <w:contextualSpacing/>
              <w:rPr>
                <w:rFonts w:eastAsia="Calibri"/>
                <w:lang w:val="sr-Cyrl-RS"/>
              </w:rPr>
            </w:pPr>
            <w:r w:rsidRPr="004142F0">
              <w:rPr>
                <w:rFonts w:eastAsia="Calibri"/>
                <w:lang w:val="sr-Cyrl-RS"/>
              </w:rPr>
              <w:t>09.12.2021. – Јагодина, сви ученици приступили</w:t>
            </w:r>
          </w:p>
          <w:p w:rsidR="00A151AD" w:rsidRPr="004142F0" w:rsidRDefault="00153D1E">
            <w:pPr>
              <w:widowControl/>
              <w:autoSpaceDE/>
              <w:autoSpaceDN/>
              <w:contextualSpacing/>
              <w:rPr>
                <w:rFonts w:eastAsia="Calibri"/>
                <w:lang w:val="sr-Cyrl-RS"/>
              </w:rPr>
            </w:pPr>
            <w:r w:rsidRPr="004142F0">
              <w:rPr>
                <w:rFonts w:eastAsia="Calibri"/>
                <w:lang w:val="sr-Cyrl-RS"/>
              </w:rPr>
              <w:t>21.12.2021. – Белушић, нису изашле на смотру Нина и Теодора Недељковић, 6. р.</w:t>
            </w:r>
          </w:p>
          <w:p w:rsidR="00A151AD" w:rsidRPr="004142F0" w:rsidRDefault="00153D1E">
            <w:pPr>
              <w:widowControl/>
              <w:autoSpaceDE/>
              <w:autoSpaceDN/>
              <w:contextualSpacing/>
              <w:rPr>
                <w:rFonts w:eastAsia="Calibri"/>
                <w:lang w:val="sr-Cyrl-RS"/>
              </w:rPr>
            </w:pPr>
            <w:r w:rsidRPr="004142F0">
              <w:rPr>
                <w:rFonts w:eastAsia="Calibri"/>
                <w:lang w:val="sr-Cyrl-RS"/>
              </w:rPr>
              <w:t>17.03.2022. у Јагодини</w:t>
            </w:r>
          </w:p>
          <w:p w:rsidR="00A151AD" w:rsidRPr="004142F0" w:rsidRDefault="00153D1E">
            <w:pPr>
              <w:widowControl/>
              <w:autoSpaceDE/>
              <w:autoSpaceDN/>
              <w:contextualSpacing/>
              <w:rPr>
                <w:rFonts w:eastAsia="Calibri"/>
                <w:lang w:val="sr-Cyrl-RS"/>
              </w:rPr>
            </w:pPr>
            <w:r w:rsidRPr="004142F0">
              <w:rPr>
                <w:rFonts w:eastAsia="Calibri"/>
                <w:lang w:val="sr-Cyrl-RS"/>
              </w:rPr>
              <w:t>03.06.2022. за ученике 6. разреда</w:t>
            </w:r>
          </w:p>
          <w:p w:rsidR="00A151AD" w:rsidRPr="004142F0" w:rsidRDefault="00153D1E">
            <w:pPr>
              <w:widowControl/>
              <w:autoSpaceDE/>
              <w:autoSpaceDN/>
              <w:contextualSpacing/>
              <w:rPr>
                <w:rFonts w:eastAsia="Calibri"/>
                <w:lang w:val="sr-Cyrl-RS"/>
              </w:rPr>
            </w:pPr>
            <w:r w:rsidRPr="004142F0">
              <w:rPr>
                <w:rFonts w:eastAsia="Calibri"/>
                <w:lang w:val="sr-Cyrl-RS"/>
              </w:rPr>
              <w:t>13.06.2022. за ученике осталих разреда</w:t>
            </w:r>
          </w:p>
          <w:p w:rsidR="00A151AD" w:rsidRPr="004142F0" w:rsidRDefault="00153D1E">
            <w:pPr>
              <w:widowControl/>
              <w:autoSpaceDE/>
              <w:autoSpaceDN/>
              <w:contextualSpacing/>
              <w:rPr>
                <w:rFonts w:eastAsia="Calibri"/>
                <w:lang w:val="sr-Cyrl-RS"/>
              </w:rPr>
            </w:pPr>
            <w:r w:rsidRPr="004142F0">
              <w:rPr>
                <w:rFonts w:eastAsia="Calibri"/>
                <w:lang w:val="sr-Cyrl-RS"/>
              </w:rPr>
              <w:t>24.03.2022. у Белушићу</w:t>
            </w:r>
          </w:p>
          <w:p w:rsidR="00A151AD" w:rsidRPr="004142F0" w:rsidRDefault="00153D1E">
            <w:pPr>
              <w:widowControl/>
              <w:autoSpaceDE/>
              <w:autoSpaceDN/>
              <w:contextualSpacing/>
              <w:rPr>
                <w:rFonts w:eastAsia="Calibri"/>
                <w:lang w:val="sr-Cyrl-RS"/>
              </w:rPr>
            </w:pPr>
            <w:r w:rsidRPr="004142F0">
              <w:rPr>
                <w:rFonts w:eastAsia="Calibri"/>
                <w:lang w:val="sr-Cyrl-RS"/>
              </w:rPr>
              <w:t>20.06.2022. за ученике 1-5.разреда</w:t>
            </w:r>
          </w:p>
          <w:p w:rsidR="00A151AD" w:rsidRPr="004142F0" w:rsidRDefault="00A151AD">
            <w:pPr>
              <w:widowControl/>
              <w:autoSpaceDE/>
              <w:autoSpaceDN/>
              <w:contextualSpacing/>
              <w:rPr>
                <w:rFonts w:eastAsia="Calibri"/>
                <w:lang w:val="sr-Cyrl-RS"/>
              </w:rPr>
            </w:pP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Хармоника</w:t>
            </w:r>
          </w:p>
        </w:tc>
        <w:tc>
          <w:tcPr>
            <w:tcW w:w="7200" w:type="dxa"/>
            <w:tcBorders>
              <w:left w:val="double" w:sz="4" w:space="0" w:color="auto"/>
            </w:tcBorders>
          </w:tcPr>
          <w:p w:rsidR="00A151AD" w:rsidRPr="004142F0" w:rsidRDefault="00153D1E">
            <w:pPr>
              <w:widowControl/>
              <w:autoSpaceDE/>
              <w:autoSpaceDN/>
              <w:contextualSpacing/>
              <w:rPr>
                <w:rFonts w:eastAsia="Calibri"/>
                <w:lang w:val="sr-Cyrl-RS"/>
              </w:rPr>
            </w:pPr>
            <w:r w:rsidRPr="004142F0">
              <w:rPr>
                <w:rFonts w:eastAsia="Calibri"/>
                <w:lang w:val="sr-Cyrl-RS"/>
              </w:rPr>
              <w:t>У току првог класификационог периода одржана је смотра  за ученике  IV, V  и  VI   разреда. Дана 26.10.2021. у Белушићу, а 29.10 2021. у Јагодини. Ученици који нису приступили смотри,  програм са ове полагаће на полугодишњој смотри која је заказана за децембар.</w:t>
            </w:r>
          </w:p>
          <w:p w:rsidR="00A151AD" w:rsidRPr="004142F0" w:rsidRDefault="00153D1E">
            <w:pPr>
              <w:widowControl/>
              <w:autoSpaceDE/>
              <w:autoSpaceDN/>
              <w:contextualSpacing/>
              <w:rPr>
                <w:rFonts w:eastAsia="Calibri"/>
                <w:lang w:val="sr-Latn-RS"/>
              </w:rPr>
            </w:pPr>
            <w:r w:rsidRPr="004142F0">
              <w:rPr>
                <w:rFonts w:eastAsia="Calibri"/>
                <w:lang w:val="sr-Cyrl-RS"/>
              </w:rPr>
              <w:t>Друга пологодишња смотра одржана је 24.12.2021. у Јагодини и 28.12.2021.  у Белушићу. У Јагодини нису полагали сви ученици, док су у Белушићу сви приступили смотри.</w:t>
            </w:r>
          </w:p>
          <w:p w:rsidR="00A151AD" w:rsidRPr="004142F0" w:rsidRDefault="00153D1E">
            <w:pPr>
              <w:widowControl/>
              <w:autoSpaceDE/>
              <w:autoSpaceDN/>
              <w:contextualSpacing/>
              <w:rPr>
                <w:rFonts w:eastAsia="Calibri"/>
                <w:lang w:val="sr-Cyrl-RS"/>
              </w:rPr>
            </w:pPr>
            <w:r w:rsidRPr="004142F0">
              <w:rPr>
                <w:rFonts w:eastAsia="Calibri"/>
                <w:lang w:val="sr-Latn-RS"/>
              </w:rPr>
              <w:t xml:space="preserve">25.03.2022. </w:t>
            </w:r>
            <w:r w:rsidRPr="004142F0">
              <w:rPr>
                <w:rFonts w:eastAsia="Calibri"/>
                <w:lang w:val="sr-Cyrl-RS"/>
              </w:rPr>
              <w:t>у Јагодини</w:t>
            </w:r>
          </w:p>
          <w:p w:rsidR="00A151AD" w:rsidRPr="004142F0" w:rsidRDefault="00153D1E">
            <w:pPr>
              <w:widowControl/>
              <w:autoSpaceDE/>
              <w:autoSpaceDN/>
              <w:contextualSpacing/>
              <w:rPr>
                <w:rFonts w:eastAsia="Calibri"/>
                <w:lang w:val="sr-Cyrl-RS"/>
              </w:rPr>
            </w:pPr>
            <w:r w:rsidRPr="004142F0">
              <w:rPr>
                <w:rFonts w:eastAsia="Calibri"/>
                <w:lang w:val="sr-Cyrl-RS"/>
              </w:rPr>
              <w:t>29.03.2022. у Белушићу</w:t>
            </w:r>
          </w:p>
          <w:p w:rsidR="00A151AD" w:rsidRPr="004142F0" w:rsidRDefault="00153D1E">
            <w:pPr>
              <w:widowControl/>
              <w:autoSpaceDE/>
              <w:autoSpaceDN/>
              <w:contextualSpacing/>
              <w:rPr>
                <w:rFonts w:eastAsia="Calibri"/>
                <w:lang w:val="sr-Cyrl-RS"/>
              </w:rPr>
            </w:pPr>
            <w:r w:rsidRPr="004142F0">
              <w:rPr>
                <w:rFonts w:eastAsia="Calibri"/>
                <w:lang w:val="sr-Cyrl-RS"/>
              </w:rPr>
              <w:t>Завршни испит за ученике 6. разреда 7.06.</w:t>
            </w:r>
          </w:p>
          <w:p w:rsidR="00A151AD" w:rsidRPr="004142F0" w:rsidRDefault="00153D1E">
            <w:pPr>
              <w:widowControl/>
              <w:autoSpaceDE/>
              <w:autoSpaceDN/>
              <w:contextualSpacing/>
              <w:rPr>
                <w:rFonts w:eastAsia="Calibri"/>
                <w:lang w:val="sr-Cyrl-RS"/>
              </w:rPr>
            </w:pPr>
            <w:r w:rsidRPr="004142F0">
              <w:rPr>
                <w:rFonts w:eastAsia="Calibri"/>
                <w:lang w:val="sr-Cyrl-RS"/>
              </w:rPr>
              <w:t>17.6. и 20.06. одржане су годишње смотре и годишњи испит за ученике од 1-5. разреда</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Гитара</w:t>
            </w:r>
          </w:p>
        </w:tc>
        <w:tc>
          <w:tcPr>
            <w:tcW w:w="7200" w:type="dxa"/>
            <w:tcBorders>
              <w:left w:val="double" w:sz="4" w:space="0" w:color="auto"/>
            </w:tcBorders>
          </w:tcPr>
          <w:p w:rsidR="00A151AD" w:rsidRPr="004142F0" w:rsidRDefault="00153D1E">
            <w:pPr>
              <w:widowControl/>
              <w:autoSpaceDE/>
              <w:autoSpaceDN/>
              <w:contextualSpacing/>
              <w:rPr>
                <w:rFonts w:eastAsia="Calibri"/>
                <w:lang w:val="sr-Cyrl-RS"/>
              </w:rPr>
            </w:pPr>
            <w:r w:rsidRPr="004142F0">
              <w:rPr>
                <w:rFonts w:eastAsia="Calibri"/>
                <w:lang w:val="sr-Cyrl-RS"/>
              </w:rPr>
              <w:t>17.11.2021, 23.03.2022.</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 xml:space="preserve">Соло певање </w:t>
            </w:r>
          </w:p>
        </w:tc>
        <w:tc>
          <w:tcPr>
            <w:tcW w:w="7200" w:type="dxa"/>
            <w:tcBorders>
              <w:left w:val="double" w:sz="4" w:space="0" w:color="auto"/>
            </w:tcBorders>
          </w:tcPr>
          <w:p w:rsidR="00A151AD" w:rsidRPr="004142F0" w:rsidRDefault="00153D1E">
            <w:pPr>
              <w:widowControl/>
              <w:autoSpaceDE/>
              <w:autoSpaceDN/>
              <w:contextualSpacing/>
              <w:rPr>
                <w:rFonts w:eastAsia="Calibri"/>
                <w:lang w:val="sr-Cyrl-RS"/>
              </w:rPr>
            </w:pPr>
            <w:r w:rsidRPr="004142F0">
              <w:rPr>
                <w:rFonts w:eastAsia="Calibri"/>
                <w:lang w:val="sr-Cyrl-RS"/>
              </w:rPr>
              <w:t>18.12.2021. и 15.06.2022.</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Клавир</w:t>
            </w:r>
          </w:p>
        </w:tc>
        <w:tc>
          <w:tcPr>
            <w:tcW w:w="7200" w:type="dxa"/>
            <w:tcBorders>
              <w:left w:val="double" w:sz="4" w:space="0" w:color="auto"/>
            </w:tcBorders>
          </w:tcPr>
          <w:p w:rsidR="00A151AD" w:rsidRPr="004142F0" w:rsidRDefault="00153D1E">
            <w:pPr>
              <w:widowControl/>
              <w:autoSpaceDE/>
              <w:autoSpaceDN/>
              <w:contextualSpacing/>
              <w:rPr>
                <w:rFonts w:eastAsia="Calibri"/>
                <w:lang w:val="sr-Cyrl-RS"/>
              </w:rPr>
            </w:pPr>
            <w:r w:rsidRPr="004142F0">
              <w:rPr>
                <w:rFonts w:eastAsia="Calibri"/>
                <w:lang w:val="sr-Cyrl-RS"/>
              </w:rPr>
              <w:t>21.12.2021, 24.12.2021, 28.12.2021., у 2. полугодишту 14.06.22. у матичној школи и 20.06. у Белушићу</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 xml:space="preserve">Дувачи </w:t>
            </w:r>
          </w:p>
        </w:tc>
        <w:tc>
          <w:tcPr>
            <w:tcW w:w="7200" w:type="dxa"/>
            <w:tcBorders>
              <w:left w:val="double" w:sz="4" w:space="0" w:color="auto"/>
            </w:tcBorders>
          </w:tcPr>
          <w:p w:rsidR="00A151AD" w:rsidRPr="004142F0" w:rsidRDefault="00153D1E">
            <w:pPr>
              <w:widowControl/>
              <w:autoSpaceDE/>
              <w:autoSpaceDN/>
              <w:contextualSpacing/>
              <w:rPr>
                <w:rFonts w:eastAsia="Calibri"/>
                <w:lang w:val="sr-Cyrl-RS"/>
              </w:rPr>
            </w:pPr>
            <w:r w:rsidRPr="004142F0">
              <w:rPr>
                <w:rFonts w:eastAsia="Calibri"/>
                <w:lang w:val="sr-Cyrl-RS"/>
              </w:rPr>
              <w:t>18.12.2021. и 15.06.2022.</w:t>
            </w:r>
          </w:p>
        </w:tc>
      </w:tr>
    </w:tbl>
    <w:p w:rsidR="00A151AD" w:rsidRPr="004142F0" w:rsidRDefault="00A151AD">
      <w:pPr>
        <w:widowControl/>
        <w:autoSpaceDE/>
        <w:autoSpaceDN/>
        <w:spacing w:after="200" w:line="276" w:lineRule="auto"/>
        <w:contextualSpacing/>
        <w:jc w:val="both"/>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Поднети захтеви за исписивање ученика:</w:t>
      </w:r>
    </w:p>
    <w:tbl>
      <w:tblPr>
        <w:tblStyle w:val="TableGrid9"/>
        <w:tblW w:w="0" w:type="auto"/>
        <w:tblInd w:w="720" w:type="dxa"/>
        <w:tblLook w:val="04A0" w:firstRow="1" w:lastRow="0" w:firstColumn="1" w:lastColumn="0" w:noHBand="0" w:noVBand="1"/>
      </w:tblPr>
      <w:tblGrid>
        <w:gridCol w:w="1656"/>
        <w:gridCol w:w="7200"/>
      </w:tblGrid>
      <w:tr w:rsidR="00A151AD" w:rsidRPr="004142F0">
        <w:tc>
          <w:tcPr>
            <w:tcW w:w="1656" w:type="dxa"/>
            <w:tcBorders>
              <w:bottom w:val="double" w:sz="4" w:space="0" w:color="auto"/>
              <w:right w:val="double" w:sz="4" w:space="0" w:color="auto"/>
            </w:tcBorders>
            <w:shd w:val="clear" w:color="auto" w:fill="DAE1EB" w:themeFill="accent6" w:themeFillTint="33"/>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Одсек</w:t>
            </w:r>
          </w:p>
        </w:tc>
        <w:tc>
          <w:tcPr>
            <w:tcW w:w="7200" w:type="dxa"/>
            <w:tcBorders>
              <w:left w:val="double" w:sz="4" w:space="0" w:color="auto"/>
              <w:bottom w:val="double" w:sz="4" w:space="0" w:color="auto"/>
            </w:tcBorders>
            <w:shd w:val="clear" w:color="auto" w:fill="DAE1EB" w:themeFill="accent6" w:themeFillTint="33"/>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Ученици који су поднели захтеве за исписивање из школе</w:t>
            </w:r>
          </w:p>
        </w:tc>
      </w:tr>
      <w:tr w:rsidR="00A151AD" w:rsidRPr="004142F0">
        <w:tc>
          <w:tcPr>
            <w:tcW w:w="1656" w:type="dxa"/>
            <w:tcBorders>
              <w:top w:val="double" w:sz="4" w:space="0" w:color="auto"/>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Гудачи</w:t>
            </w:r>
          </w:p>
        </w:tc>
        <w:tc>
          <w:tcPr>
            <w:tcW w:w="7200" w:type="dxa"/>
            <w:tcBorders>
              <w:top w:val="double" w:sz="4" w:space="0" w:color="auto"/>
              <w:left w:val="double" w:sz="4" w:space="0" w:color="auto"/>
            </w:tcBorders>
          </w:tcPr>
          <w:p w:rsidR="00A151AD" w:rsidRPr="004142F0" w:rsidRDefault="00153D1E">
            <w:pPr>
              <w:widowControl/>
              <w:numPr>
                <w:ilvl w:val="0"/>
                <w:numId w:val="32"/>
              </w:numPr>
              <w:autoSpaceDE/>
              <w:autoSpaceDN/>
              <w:ind w:left="394"/>
              <w:contextualSpacing/>
              <w:rPr>
                <w:rFonts w:eastAsia="Calibri"/>
              </w:rPr>
            </w:pPr>
            <w:r w:rsidRPr="004142F0">
              <w:rPr>
                <w:rFonts w:eastAsia="Calibri"/>
              </w:rPr>
              <w:t>13.09.2021 Андреј Милошевић 2.р. кл. И. Стојиљковић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 xml:space="preserve">На одељенском већу </w:t>
            </w:r>
            <w:r w:rsidRPr="004142F0">
              <w:rPr>
                <w:rFonts w:eastAsia="Calibri"/>
                <w:lang w:val="sr-Cyrl-RS"/>
              </w:rPr>
              <w:t xml:space="preserve">17.01. </w:t>
            </w:r>
            <w:r w:rsidRPr="004142F0">
              <w:rPr>
                <w:rFonts w:eastAsia="Calibri"/>
              </w:rPr>
              <w:t xml:space="preserve">је предложено </w:t>
            </w:r>
            <w:r w:rsidRPr="004142F0">
              <w:rPr>
                <w:rFonts w:eastAsia="Calibri"/>
                <w:lang w:val="sr-Cyrl-RS"/>
              </w:rPr>
              <w:t>д</w:t>
            </w:r>
            <w:r w:rsidRPr="004142F0">
              <w:rPr>
                <w:rFonts w:eastAsia="Calibri"/>
              </w:rPr>
              <w:t xml:space="preserve">а се </w:t>
            </w:r>
            <w:r w:rsidRPr="004142F0">
              <w:rPr>
                <w:rFonts w:eastAsia="Calibri"/>
                <w:lang w:val="sr-Cyrl-RS"/>
              </w:rPr>
              <w:t xml:space="preserve">да предлог да </w:t>
            </w:r>
            <w:r w:rsidRPr="004142F0">
              <w:rPr>
                <w:rFonts w:eastAsia="Calibri"/>
              </w:rPr>
              <w:t xml:space="preserve">Недељковић Нина и </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 xml:space="preserve">Недељковић Теодора 6.р. кл. А.М.Петровић </w:t>
            </w:r>
            <w:r w:rsidRPr="004142F0">
              <w:rPr>
                <w:rFonts w:eastAsia="Calibri"/>
                <w:lang w:val="sr-Cyrl-RS"/>
              </w:rPr>
              <w:t>напусте школу услед изостајања од почетка ш.г. Напустиле школовање.</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26.02.2022</w:t>
            </w:r>
            <w:r w:rsidRPr="004142F0">
              <w:rPr>
                <w:rFonts w:eastAsia="Calibri"/>
                <w:lang w:val="sr-Cyrl-RS"/>
              </w:rPr>
              <w:t>.</w:t>
            </w:r>
            <w:r w:rsidRPr="004142F0">
              <w:rPr>
                <w:rFonts w:eastAsia="Calibri"/>
              </w:rPr>
              <w:t xml:space="preserve"> Адријана Ивановић 1.р. А.М.Петровић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03.03.2022</w:t>
            </w:r>
            <w:r w:rsidRPr="004142F0">
              <w:rPr>
                <w:rFonts w:eastAsia="Calibri"/>
                <w:lang w:val="sr-Cyrl-RS"/>
              </w:rPr>
              <w:t>.</w:t>
            </w:r>
            <w:r w:rsidRPr="004142F0">
              <w:rPr>
                <w:rFonts w:eastAsia="Calibri"/>
              </w:rPr>
              <w:t xml:space="preserve"> Хана Златковић 3.р. кл. Н. Угриновић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10.03.2022</w:t>
            </w:r>
            <w:r w:rsidRPr="004142F0">
              <w:rPr>
                <w:rFonts w:eastAsia="Calibri"/>
                <w:lang w:val="sr-Cyrl-RS"/>
              </w:rPr>
              <w:t>.</w:t>
            </w:r>
            <w:r w:rsidRPr="004142F0">
              <w:rPr>
                <w:rFonts w:eastAsia="Calibri"/>
              </w:rPr>
              <w:t xml:space="preserve"> Вања Јаковљевић 1.р. кл.</w:t>
            </w:r>
            <w:r w:rsidRPr="004142F0">
              <w:rPr>
                <w:rFonts w:eastAsia="Calibri"/>
                <w:lang w:val="sr-Cyrl-RS"/>
              </w:rPr>
              <w:t xml:space="preserve"> </w:t>
            </w:r>
            <w:r w:rsidRPr="004142F0">
              <w:rPr>
                <w:rFonts w:eastAsia="Calibri"/>
              </w:rPr>
              <w:t>А. М. Петровић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23.03.2022. Вујовић Марија , 1.р кл. Б. Јовановић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25.03.2022. Милена Новичић 4.р. кл. И. Стојиљковић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lastRenderedPageBreak/>
              <w:t>28.03.2022</w:t>
            </w:r>
            <w:r w:rsidRPr="004142F0">
              <w:rPr>
                <w:rFonts w:eastAsia="Calibri"/>
                <w:lang w:val="sr-Cyrl-RS"/>
              </w:rPr>
              <w:t>.</w:t>
            </w:r>
            <w:r w:rsidRPr="004142F0">
              <w:rPr>
                <w:rFonts w:eastAsia="Calibri"/>
              </w:rPr>
              <w:t xml:space="preserve">  Предлог одељенског већа је да се ученица Срна Коцић 3.р. кл Б. Јовановић искључи из школе због великог броја неоправданих изостанака.</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17.05.2022. Јана Николић 4.р. кл. И Стојиљковић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06.06. 2022 Петровић Наталија 3.р. кл. А. Ивановић</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lastRenderedPageBreak/>
              <w:t>Хармоника</w:t>
            </w:r>
          </w:p>
        </w:tc>
        <w:tc>
          <w:tcPr>
            <w:tcW w:w="7200" w:type="dxa"/>
            <w:tcBorders>
              <w:left w:val="double" w:sz="4" w:space="0" w:color="auto"/>
            </w:tcBorders>
          </w:tcPr>
          <w:p w:rsidR="00A151AD" w:rsidRPr="004142F0" w:rsidRDefault="00153D1E">
            <w:pPr>
              <w:widowControl/>
              <w:numPr>
                <w:ilvl w:val="0"/>
                <w:numId w:val="32"/>
              </w:numPr>
              <w:autoSpaceDE/>
              <w:autoSpaceDN/>
              <w:ind w:left="394"/>
              <w:contextualSpacing/>
              <w:rPr>
                <w:rFonts w:eastAsia="Calibri"/>
              </w:rPr>
            </w:pPr>
            <w:r w:rsidRPr="004142F0">
              <w:rPr>
                <w:rFonts w:eastAsia="Calibri"/>
              </w:rPr>
              <w:t>24.9.2021. захтев су поднели родитељи Матеје Димитријевића, уч. првог разреда  у кл.</w:t>
            </w:r>
            <w:r w:rsidRPr="004142F0">
              <w:rPr>
                <w:rFonts w:eastAsia="Calibri"/>
                <w:lang w:val="sr-Cyrl-RS"/>
              </w:rPr>
              <w:t xml:space="preserve">  </w:t>
            </w:r>
            <w:r w:rsidRPr="004142F0">
              <w:rPr>
                <w:rFonts w:eastAsia="Calibri"/>
              </w:rPr>
              <w:t>Е. Јовановић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18.10.2021</w:t>
            </w:r>
            <w:r w:rsidRPr="004142F0">
              <w:rPr>
                <w:rFonts w:eastAsia="Calibri"/>
                <w:lang w:val="sr-Cyrl-RS"/>
              </w:rPr>
              <w:t xml:space="preserve">. </w:t>
            </w:r>
            <w:r w:rsidRPr="004142F0">
              <w:rPr>
                <w:rFonts w:eastAsia="Calibri"/>
              </w:rPr>
              <w:t>захтев су поднели родитељи Маријане Влајић, уч. првог разреда, у кл. Е.Јовановић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7.12.2021. захтев су поднели родитељи Стевановић Матеје,  уч. петог разреда, кл. А. Чекић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30.12.2021. захтев су поднели родитељи Милојевић Матије, уч. првог разреда,  кл.А. Чекић</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17.03.2022. Тепшић Младен, 1. р. кл. Александар Чекић</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Димитрије Антонијевић, 3.р. класа Младен Милошевић</w:t>
            </w:r>
          </w:p>
          <w:p w:rsidR="00A151AD" w:rsidRPr="004142F0" w:rsidRDefault="00A151AD">
            <w:pPr>
              <w:widowControl/>
              <w:autoSpaceDE/>
              <w:autoSpaceDN/>
              <w:ind w:left="394"/>
              <w:contextualSpacing/>
              <w:rPr>
                <w:rFonts w:eastAsia="Calibri"/>
              </w:rPr>
            </w:pP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Гитара</w:t>
            </w:r>
          </w:p>
        </w:tc>
        <w:tc>
          <w:tcPr>
            <w:tcW w:w="7200" w:type="dxa"/>
            <w:tcBorders>
              <w:left w:val="double" w:sz="4" w:space="0" w:color="auto"/>
            </w:tcBorders>
          </w:tcPr>
          <w:p w:rsidR="00A151AD" w:rsidRPr="004142F0" w:rsidRDefault="00153D1E">
            <w:pPr>
              <w:widowControl/>
              <w:numPr>
                <w:ilvl w:val="0"/>
                <w:numId w:val="32"/>
              </w:numPr>
              <w:autoSpaceDE/>
              <w:autoSpaceDN/>
              <w:ind w:left="394"/>
              <w:contextualSpacing/>
              <w:rPr>
                <w:rFonts w:eastAsia="Calibri"/>
              </w:rPr>
            </w:pPr>
            <w:r w:rsidRPr="004142F0">
              <w:rPr>
                <w:rFonts w:eastAsia="Calibri"/>
              </w:rPr>
              <w:t>Ученик Никола Спасић, у класи Данице Славковић је поднео захтев за исписивање 02.09.21.</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Ученик Наталија Станојевић, у класи Милоша Тошића је поднела захтев за исписивање 20.09.21</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Војин Рочковић, 5. Разреда класа Д. Славковић поднео захтев 01.11.2021.</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Петар Васић, 2. разред 21.04.2022.</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Дувачи</w:t>
            </w:r>
          </w:p>
        </w:tc>
        <w:tc>
          <w:tcPr>
            <w:tcW w:w="7200" w:type="dxa"/>
            <w:tcBorders>
              <w:left w:val="double" w:sz="4" w:space="0" w:color="auto"/>
            </w:tcBorders>
          </w:tcPr>
          <w:p w:rsidR="00A151AD" w:rsidRPr="004142F0" w:rsidRDefault="00153D1E">
            <w:pPr>
              <w:widowControl/>
              <w:numPr>
                <w:ilvl w:val="0"/>
                <w:numId w:val="32"/>
              </w:numPr>
              <w:autoSpaceDE/>
              <w:autoSpaceDN/>
              <w:ind w:left="394"/>
              <w:contextualSpacing/>
              <w:rPr>
                <w:rFonts w:eastAsia="Calibri"/>
              </w:rPr>
            </w:pPr>
            <w:r w:rsidRPr="004142F0">
              <w:rPr>
                <w:rFonts w:eastAsia="Calibri"/>
              </w:rPr>
              <w:t xml:space="preserve">Милена Арсенијевић, </w:t>
            </w:r>
            <w:r w:rsidRPr="004142F0">
              <w:rPr>
                <w:rFonts w:eastAsia="Calibri"/>
                <w:lang w:val="sr-Cyrl-RS"/>
              </w:rPr>
              <w:t xml:space="preserve">3. </w:t>
            </w:r>
            <w:r w:rsidRPr="004142F0">
              <w:rPr>
                <w:rFonts w:eastAsia="Calibri"/>
              </w:rPr>
              <w:t>разред саксофона</w:t>
            </w:r>
            <w:r w:rsidRPr="004142F0">
              <w:rPr>
                <w:rFonts w:eastAsia="Calibri"/>
                <w:lang w:val="sr-Cyrl-RS"/>
              </w:rPr>
              <w:t>, кл.старешина Ђ. Јовановић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Ника Маринковић 2.разред флауте</w:t>
            </w:r>
            <w:r w:rsidRPr="004142F0">
              <w:rPr>
                <w:rFonts w:eastAsia="Calibri"/>
                <w:lang w:val="sr-Cyrl-RS"/>
              </w:rPr>
              <w:t>, класа Г.Г.Миловановић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Станојевић Сава, 2. р. саксофона, класа Ђорђе Јовановић 17.01.2022.</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Михајловић Петра</w:t>
            </w:r>
            <w:r w:rsidRPr="004142F0">
              <w:rPr>
                <w:rFonts w:eastAsia="Calibri"/>
              </w:rPr>
              <w:tab/>
            </w:r>
            <w:r w:rsidRPr="004142F0">
              <w:rPr>
                <w:rFonts w:eastAsia="Calibri"/>
                <w:lang w:val="sr-Cyrl-RS"/>
              </w:rPr>
              <w:t xml:space="preserve"> </w:t>
            </w:r>
            <w:r w:rsidRPr="004142F0">
              <w:rPr>
                <w:rFonts w:eastAsia="Calibri"/>
              </w:rPr>
              <w:t>1.</w:t>
            </w:r>
            <w:r w:rsidRPr="004142F0">
              <w:rPr>
                <w:rFonts w:eastAsia="Calibri"/>
                <w:lang w:val="sr-Cyrl-RS"/>
              </w:rPr>
              <w:t xml:space="preserve">р </w:t>
            </w:r>
            <w:r w:rsidRPr="004142F0">
              <w:rPr>
                <w:rFonts w:eastAsia="Calibri"/>
              </w:rPr>
              <w:t>Ђ. Јовановић</w:t>
            </w:r>
            <w:r w:rsidRPr="004142F0">
              <w:rPr>
                <w:rFonts w:eastAsia="Calibri"/>
              </w:rPr>
              <w:tab/>
              <w:t>8.06.2022.</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Клавир</w:t>
            </w:r>
          </w:p>
        </w:tc>
        <w:tc>
          <w:tcPr>
            <w:tcW w:w="7200" w:type="dxa"/>
            <w:tcBorders>
              <w:left w:val="double" w:sz="4" w:space="0" w:color="auto"/>
            </w:tcBorders>
          </w:tcPr>
          <w:p w:rsidR="00A151AD" w:rsidRPr="004142F0" w:rsidRDefault="00153D1E">
            <w:pPr>
              <w:widowControl/>
              <w:numPr>
                <w:ilvl w:val="0"/>
                <w:numId w:val="32"/>
              </w:numPr>
              <w:autoSpaceDE/>
              <w:autoSpaceDN/>
              <w:ind w:left="394"/>
              <w:contextualSpacing/>
              <w:rPr>
                <w:rFonts w:eastAsia="Calibri"/>
              </w:rPr>
            </w:pPr>
            <w:r w:rsidRPr="004142F0">
              <w:rPr>
                <w:rFonts w:eastAsia="Calibri"/>
              </w:rPr>
              <w:t>Андријана Ристић 4. разред, класа Емилија Вукићевић (29.10.2021.године)</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Ленка Стефановић 6. разред, класа Милица Николић</w:t>
            </w:r>
            <w:r w:rsidRPr="004142F0">
              <w:rPr>
                <w:rFonts w:eastAsia="Calibri"/>
                <w:lang w:val="sr-Cyrl-RS"/>
              </w:rPr>
              <w:t xml:space="preserve"> </w:t>
            </w:r>
            <w:r w:rsidRPr="004142F0">
              <w:rPr>
                <w:rFonts w:eastAsia="Calibri"/>
              </w:rPr>
              <w:t>(</w:t>
            </w:r>
            <w:r w:rsidRPr="004142F0">
              <w:rPr>
                <w:rFonts w:eastAsia="Calibri"/>
                <w:lang w:val="sr-Cyrl-RS"/>
              </w:rPr>
              <w:t>06.</w:t>
            </w:r>
            <w:r w:rsidRPr="004142F0">
              <w:rPr>
                <w:rFonts w:eastAsia="Calibri"/>
              </w:rPr>
              <w:t>септембар</w:t>
            </w:r>
            <w:r w:rsidRPr="004142F0">
              <w:rPr>
                <w:rFonts w:eastAsia="Calibri"/>
                <w:lang w:val="sr-Cyrl-RS"/>
              </w:rPr>
              <w:t xml:space="preserve"> 2021.)</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A</w:t>
            </w:r>
            <w:r w:rsidRPr="004142F0">
              <w:rPr>
                <w:rFonts w:eastAsia="Calibri"/>
                <w:lang w:val="sr-Cyrl-RS"/>
              </w:rPr>
              <w:t>рсенијевић Милан, 2.р. кл. Е. Вукићевић 3.11.2021.</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 xml:space="preserve">Јовановић Никола </w:t>
            </w:r>
            <w:r w:rsidRPr="004142F0">
              <w:rPr>
                <w:rFonts w:eastAsia="Calibri"/>
                <w:lang w:val="sr-Cyrl-RS"/>
              </w:rPr>
              <w:t xml:space="preserve">2. </w:t>
            </w:r>
            <w:r w:rsidRPr="004142F0">
              <w:rPr>
                <w:rFonts w:eastAsia="Calibri"/>
              </w:rPr>
              <w:t xml:space="preserve">разред; </w:t>
            </w:r>
            <w:r w:rsidRPr="004142F0">
              <w:rPr>
                <w:rFonts w:eastAsia="Calibri"/>
                <w:lang w:val="sr-Cyrl-RS"/>
              </w:rPr>
              <w:t>(</w:t>
            </w:r>
            <w:r w:rsidRPr="004142F0">
              <w:rPr>
                <w:rFonts w:eastAsia="Calibri"/>
              </w:rPr>
              <w:t>24.11.2021. године</w:t>
            </w:r>
            <w:r w:rsidRPr="004142F0">
              <w:rPr>
                <w:rFonts w:eastAsia="Calibri"/>
                <w:lang w:val="sr-Cyrl-RS"/>
              </w:rPr>
              <w:t>)</w:t>
            </w:r>
            <w:r w:rsidRPr="004142F0">
              <w:rPr>
                <w:rFonts w:eastAsia="Calibri"/>
              </w:rPr>
              <w:t xml:space="preserve">       </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Ристић Милена, 4.р</w:t>
            </w:r>
            <w:r w:rsidRPr="004142F0">
              <w:rPr>
                <w:rFonts w:eastAsia="Calibri"/>
                <w:lang w:val="sr-Cyrl-RS"/>
              </w:rPr>
              <w:t>азред</w:t>
            </w:r>
            <w:r w:rsidRPr="004142F0">
              <w:rPr>
                <w:rFonts w:eastAsia="Calibri"/>
              </w:rPr>
              <w:t xml:space="preserve"> </w:t>
            </w:r>
            <w:r w:rsidRPr="004142F0">
              <w:rPr>
                <w:rFonts w:eastAsia="Calibri"/>
                <w:lang w:val="sr-Cyrl-RS"/>
              </w:rPr>
              <w:t>(</w:t>
            </w:r>
            <w:r w:rsidRPr="004142F0">
              <w:rPr>
                <w:rFonts w:eastAsia="Calibri"/>
              </w:rPr>
              <w:t>04.12.2021</w:t>
            </w:r>
            <w:r w:rsidRPr="004142F0">
              <w:rPr>
                <w:rFonts w:eastAsia="Calibri"/>
                <w:lang w:val="sr-Cyrl-RS"/>
              </w:rPr>
              <w:t>. године)</w:t>
            </w:r>
            <w:r w:rsidRPr="004142F0">
              <w:rPr>
                <w:rFonts w:eastAsia="Calibri"/>
              </w:rPr>
              <w:t xml:space="preserve"> </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 xml:space="preserve">На одељенском већу 17.01. је предложено да се да предлог да </w:t>
            </w:r>
            <w:r w:rsidRPr="004142F0">
              <w:rPr>
                <w:rFonts w:eastAsia="Calibri"/>
                <w:lang w:val="sr-Cyrl-RS"/>
              </w:rPr>
              <w:t>Јевтић Андријана</w:t>
            </w:r>
            <w:r w:rsidRPr="004142F0">
              <w:rPr>
                <w:rFonts w:eastAsia="Calibri"/>
              </w:rPr>
              <w:t xml:space="preserve"> </w:t>
            </w:r>
            <w:r w:rsidRPr="004142F0">
              <w:rPr>
                <w:rFonts w:eastAsia="Calibri"/>
                <w:lang w:val="sr-Cyrl-RS"/>
              </w:rPr>
              <w:t>4</w:t>
            </w:r>
            <w:r w:rsidRPr="004142F0">
              <w:rPr>
                <w:rFonts w:eastAsia="Calibri"/>
              </w:rPr>
              <w:t xml:space="preserve">.р. кл. </w:t>
            </w:r>
            <w:r w:rsidRPr="004142F0">
              <w:rPr>
                <w:rFonts w:eastAsia="Calibri"/>
                <w:lang w:val="sr-Cyrl-RS"/>
              </w:rPr>
              <w:t>Луке Златановића</w:t>
            </w:r>
            <w:r w:rsidRPr="004142F0">
              <w:rPr>
                <w:rFonts w:eastAsia="Calibri"/>
              </w:rPr>
              <w:t xml:space="preserve"> на</w:t>
            </w:r>
            <w:r w:rsidRPr="004142F0">
              <w:rPr>
                <w:rFonts w:eastAsia="Calibri"/>
                <w:lang w:val="sr-Cyrl-RS"/>
              </w:rPr>
              <w:t>пу</w:t>
            </w:r>
            <w:r w:rsidRPr="004142F0">
              <w:rPr>
                <w:rFonts w:eastAsia="Calibri"/>
              </w:rPr>
              <w:t>ст</w:t>
            </w:r>
            <w:r w:rsidRPr="004142F0">
              <w:rPr>
                <w:rFonts w:eastAsia="Calibri"/>
                <w:lang w:val="sr-Cyrl-RS"/>
              </w:rPr>
              <w:t>и</w:t>
            </w:r>
            <w:r w:rsidRPr="004142F0">
              <w:rPr>
                <w:rFonts w:eastAsia="Calibri"/>
              </w:rPr>
              <w:t xml:space="preserve"> школу услед изостајања од почетка ш.г. </w:t>
            </w:r>
            <w:r w:rsidRPr="004142F0">
              <w:rPr>
                <w:rFonts w:eastAsia="Calibri"/>
                <w:lang w:val="sr-Cyrl-RS"/>
              </w:rPr>
              <w:t>Напустила школовање.</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Брајковић Сава, 3.р. класа Б.Милошевић 21.01.2022. на НВ</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Уна Пејчић, исписана 07.02.2022.</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Милица Амзовић, исписана 07.03.2022.</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Петковић Његош, кл. Ирена Васић 28.03.2022.</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Предлог да се Мина Митић услед великог броја изостанака пргогласи да је напустила школовање, кл. Е. Вукићевић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Арсенијевић Милан, 2.раз. кл. Е. Вукићевић</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Марија Младеновић 4. разред, класа Емилија Вукићевић 19.04.2022.године</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Милица Јовановић 6. разред, класа Данило Анђелковић 10.5.2022. године</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Неговановић Уна, 3р. класа Д. Анђелковић 13.06.2022.</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lastRenderedPageBreak/>
              <w:t>Симић Вда, 1. р. класа Т. Стефановић 14.06.2022.</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lastRenderedPageBreak/>
              <w:t>Соло певање</w:t>
            </w:r>
          </w:p>
        </w:tc>
        <w:tc>
          <w:tcPr>
            <w:tcW w:w="7200" w:type="dxa"/>
            <w:tcBorders>
              <w:left w:val="double" w:sz="4" w:space="0" w:color="auto"/>
            </w:tcBorders>
          </w:tcPr>
          <w:p w:rsidR="00A151AD" w:rsidRPr="004142F0" w:rsidRDefault="00153D1E">
            <w:pPr>
              <w:widowControl/>
              <w:numPr>
                <w:ilvl w:val="0"/>
                <w:numId w:val="32"/>
              </w:numPr>
              <w:autoSpaceDE/>
              <w:autoSpaceDN/>
              <w:ind w:left="394"/>
              <w:contextualSpacing/>
              <w:rPr>
                <w:rFonts w:eastAsia="Calibri"/>
              </w:rPr>
            </w:pPr>
            <w:r w:rsidRPr="004142F0">
              <w:rPr>
                <w:rFonts w:eastAsia="Calibri"/>
              </w:rPr>
              <w:t>Анастасија Новаковић, ученица трећег разреда, је 01.09.2021 поднела захтев за исписивање</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 xml:space="preserve">На одељенском већу 17.01. је предложено да се да предлог да </w:t>
            </w:r>
            <w:r w:rsidRPr="004142F0">
              <w:rPr>
                <w:rFonts w:eastAsia="Calibri"/>
                <w:lang w:val="sr-Cyrl-RS"/>
              </w:rPr>
              <w:t>Огњановић Теодора, 2.р. класа Маријане Давинић</w:t>
            </w:r>
            <w:r w:rsidRPr="004142F0">
              <w:rPr>
                <w:rFonts w:eastAsia="Calibri"/>
              </w:rPr>
              <w:t xml:space="preserve"> на</w:t>
            </w:r>
            <w:r w:rsidRPr="004142F0">
              <w:rPr>
                <w:rFonts w:eastAsia="Calibri"/>
                <w:lang w:val="sr-Cyrl-RS"/>
              </w:rPr>
              <w:t>пу</w:t>
            </w:r>
            <w:r w:rsidRPr="004142F0">
              <w:rPr>
                <w:rFonts w:eastAsia="Calibri"/>
              </w:rPr>
              <w:t>ст</w:t>
            </w:r>
            <w:r w:rsidRPr="004142F0">
              <w:rPr>
                <w:rFonts w:eastAsia="Calibri"/>
                <w:lang w:val="sr-Cyrl-RS"/>
              </w:rPr>
              <w:t>и</w:t>
            </w:r>
            <w:r w:rsidRPr="004142F0">
              <w:rPr>
                <w:rFonts w:eastAsia="Calibri"/>
              </w:rPr>
              <w:t xml:space="preserve"> школу услед изостајања од почетка ш.г. </w:t>
            </w:r>
            <w:r w:rsidRPr="004142F0">
              <w:rPr>
                <w:rFonts w:eastAsia="Calibri"/>
                <w:lang w:val="sr-Cyrl-RS"/>
              </w:rPr>
              <w:t>Напустила школовање.</w:t>
            </w:r>
          </w:p>
          <w:p w:rsidR="00A151AD" w:rsidRPr="004142F0" w:rsidRDefault="00153D1E">
            <w:pPr>
              <w:widowControl/>
              <w:numPr>
                <w:ilvl w:val="0"/>
                <w:numId w:val="32"/>
              </w:numPr>
              <w:autoSpaceDE/>
              <w:autoSpaceDN/>
              <w:ind w:left="394"/>
              <w:contextualSpacing/>
              <w:rPr>
                <w:rFonts w:eastAsia="Calibri"/>
              </w:rPr>
            </w:pPr>
            <w:r w:rsidRPr="004142F0">
              <w:rPr>
                <w:rFonts w:eastAsia="Calibri"/>
              </w:rPr>
              <w:t>Савић Ена</w:t>
            </w:r>
            <w:r w:rsidRPr="004142F0">
              <w:rPr>
                <w:rFonts w:eastAsia="Calibri"/>
              </w:rPr>
              <w:tab/>
              <w:t>1.</w:t>
            </w:r>
            <w:r w:rsidRPr="004142F0">
              <w:rPr>
                <w:rFonts w:eastAsia="Calibri"/>
                <w:lang w:val="sr-Cyrl-RS"/>
              </w:rPr>
              <w:t>р</w:t>
            </w:r>
            <w:r w:rsidRPr="004142F0">
              <w:rPr>
                <w:rFonts w:eastAsia="Calibri"/>
              </w:rPr>
              <w:tab/>
              <w:t>М. Давинић</w:t>
            </w:r>
            <w:r w:rsidRPr="004142F0">
              <w:rPr>
                <w:rFonts w:eastAsia="Calibri"/>
              </w:rPr>
              <w:tab/>
              <w:t>10.05.2022.</w:t>
            </w:r>
          </w:p>
          <w:p w:rsidR="00A151AD" w:rsidRPr="004142F0" w:rsidRDefault="00153D1E">
            <w:pPr>
              <w:widowControl/>
              <w:numPr>
                <w:ilvl w:val="0"/>
                <w:numId w:val="32"/>
              </w:numPr>
              <w:autoSpaceDE/>
              <w:autoSpaceDN/>
              <w:ind w:left="394"/>
              <w:contextualSpacing/>
              <w:rPr>
                <w:rFonts w:eastAsia="Calibri"/>
              </w:rPr>
            </w:pPr>
            <w:r w:rsidRPr="004142F0">
              <w:rPr>
                <w:rFonts w:eastAsia="Calibri"/>
                <w:lang w:val="sr-Cyrl-RS"/>
              </w:rPr>
              <w:t>Младеновић Анђела, 1.р. класа М. Давинић 14.06.2022.</w:t>
            </w:r>
          </w:p>
        </w:tc>
      </w:tr>
    </w:tbl>
    <w:p w:rsidR="00A151AD" w:rsidRPr="004142F0" w:rsidRDefault="00A151AD">
      <w:pPr>
        <w:widowControl/>
        <w:autoSpaceDE/>
        <w:autoSpaceDN/>
        <w:spacing w:after="200" w:line="276" w:lineRule="auto"/>
        <w:contextualSpacing/>
        <w:rPr>
          <w:rFonts w:eastAsia="Calibri"/>
          <w:b/>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Ученици који убрзано напредују</w:t>
      </w:r>
    </w:p>
    <w:tbl>
      <w:tblPr>
        <w:tblStyle w:val="TableGrid5"/>
        <w:tblW w:w="0" w:type="auto"/>
        <w:tblInd w:w="720" w:type="dxa"/>
        <w:tblLook w:val="04A0" w:firstRow="1" w:lastRow="0" w:firstColumn="1" w:lastColumn="0" w:noHBand="0" w:noVBand="1"/>
      </w:tblPr>
      <w:tblGrid>
        <w:gridCol w:w="1656"/>
        <w:gridCol w:w="7200"/>
      </w:tblGrid>
      <w:tr w:rsidR="00A151AD" w:rsidRPr="004142F0">
        <w:tc>
          <w:tcPr>
            <w:tcW w:w="1656" w:type="dxa"/>
            <w:tcBorders>
              <w:bottom w:val="double" w:sz="4" w:space="0" w:color="auto"/>
              <w:right w:val="double" w:sz="4" w:space="0" w:color="auto"/>
            </w:tcBorders>
            <w:shd w:val="clear" w:color="auto" w:fill="DAE1EB" w:themeFill="accent6" w:themeFillTint="33"/>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Одсек</w:t>
            </w:r>
          </w:p>
        </w:tc>
        <w:tc>
          <w:tcPr>
            <w:tcW w:w="7200" w:type="dxa"/>
            <w:tcBorders>
              <w:left w:val="double" w:sz="4" w:space="0" w:color="auto"/>
              <w:bottom w:val="double" w:sz="4" w:space="0" w:color="auto"/>
            </w:tcBorders>
            <w:shd w:val="clear" w:color="auto" w:fill="DAE1EB" w:themeFill="accent6" w:themeFillTint="33"/>
          </w:tcPr>
          <w:p w:rsidR="00A151AD" w:rsidRPr="004142F0" w:rsidRDefault="00153D1E">
            <w:pPr>
              <w:widowControl/>
              <w:autoSpaceDE/>
              <w:autoSpaceDN/>
              <w:contextualSpacing/>
              <w:jc w:val="center"/>
              <w:rPr>
                <w:rFonts w:eastAsia="Calibri"/>
                <w:b/>
                <w:lang w:val="sr-Cyrl-RS"/>
              </w:rPr>
            </w:pPr>
            <w:r w:rsidRPr="004142F0">
              <w:rPr>
                <w:rFonts w:eastAsia="Calibri"/>
                <w:b/>
                <w:lang w:val="sr-Cyrl-RS"/>
              </w:rPr>
              <w:t>Ученици који убрзано напредују</w:t>
            </w:r>
          </w:p>
        </w:tc>
      </w:tr>
      <w:tr w:rsidR="00A151AD" w:rsidRPr="004142F0">
        <w:tc>
          <w:tcPr>
            <w:tcW w:w="1656" w:type="dxa"/>
            <w:tcBorders>
              <w:top w:val="double" w:sz="4" w:space="0" w:color="auto"/>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Дувачи</w:t>
            </w:r>
          </w:p>
        </w:tc>
        <w:tc>
          <w:tcPr>
            <w:tcW w:w="7200" w:type="dxa"/>
            <w:tcBorders>
              <w:top w:val="double" w:sz="4" w:space="0" w:color="auto"/>
              <w:left w:val="double" w:sz="4" w:space="0" w:color="auto"/>
            </w:tcBorders>
          </w:tcPr>
          <w:p w:rsidR="00A151AD" w:rsidRPr="004142F0" w:rsidRDefault="00153D1E">
            <w:pPr>
              <w:widowControl/>
              <w:numPr>
                <w:ilvl w:val="0"/>
                <w:numId w:val="33"/>
              </w:numPr>
              <w:autoSpaceDE/>
              <w:autoSpaceDN/>
              <w:ind w:left="720"/>
              <w:contextualSpacing/>
              <w:rPr>
                <w:rFonts w:eastAsia="Calibri"/>
                <w:lang w:val="sr-Cyrl-RS"/>
              </w:rPr>
            </w:pPr>
            <w:r w:rsidRPr="004142F0">
              <w:rPr>
                <w:rFonts w:eastAsia="Calibri"/>
                <w:lang w:val="sr-Cyrl-RS"/>
              </w:rPr>
              <w:t>Илијана Миладиновић и Ена Стојадиновић (2. и 3.разред флауте–први циклус) кл.старешина Г.Г. Миловановић</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rPr>
            </w:pPr>
            <w:r w:rsidRPr="004142F0">
              <w:rPr>
                <w:rFonts w:eastAsia="Calibri"/>
                <w:b/>
              </w:rPr>
              <w:t>Соло певање</w:t>
            </w:r>
          </w:p>
        </w:tc>
        <w:tc>
          <w:tcPr>
            <w:tcW w:w="7200" w:type="dxa"/>
            <w:tcBorders>
              <w:left w:val="double" w:sz="4" w:space="0" w:color="auto"/>
            </w:tcBorders>
          </w:tcPr>
          <w:p w:rsidR="00A151AD" w:rsidRPr="004142F0" w:rsidRDefault="00153D1E">
            <w:pPr>
              <w:widowControl/>
              <w:numPr>
                <w:ilvl w:val="0"/>
                <w:numId w:val="33"/>
              </w:numPr>
              <w:autoSpaceDE/>
              <w:autoSpaceDN/>
              <w:ind w:left="720"/>
              <w:contextualSpacing/>
              <w:rPr>
                <w:rFonts w:eastAsia="Calibri"/>
                <w:lang w:val="sr-Cyrl-RS"/>
              </w:rPr>
            </w:pPr>
            <w:r w:rsidRPr="004142F0">
              <w:rPr>
                <w:rFonts w:eastAsia="Calibri"/>
                <w:lang w:val="sr-Cyrl-RS"/>
              </w:rPr>
              <w:t>Милица Вулић, 3. и 4. разред соло певања, кл. Маријана Давинић</w:t>
            </w:r>
          </w:p>
        </w:tc>
      </w:tr>
      <w:tr w:rsidR="00A151AD" w:rsidRPr="004142F0">
        <w:tc>
          <w:tcPr>
            <w:tcW w:w="1656" w:type="dxa"/>
            <w:tcBorders>
              <w:right w:val="double" w:sz="4" w:space="0" w:color="auto"/>
            </w:tcBorders>
            <w:vAlign w:val="center"/>
          </w:tcPr>
          <w:p w:rsidR="00A151AD" w:rsidRPr="004142F0" w:rsidRDefault="00153D1E">
            <w:pPr>
              <w:widowControl/>
              <w:autoSpaceDE/>
              <w:autoSpaceDN/>
              <w:jc w:val="center"/>
              <w:rPr>
                <w:rFonts w:eastAsia="Calibri"/>
                <w:b/>
                <w:lang w:val="sr-Cyrl-RS"/>
              </w:rPr>
            </w:pPr>
            <w:r w:rsidRPr="004142F0">
              <w:rPr>
                <w:rFonts w:eastAsia="Calibri"/>
                <w:b/>
                <w:lang w:val="sr-Cyrl-RS"/>
              </w:rPr>
              <w:t>Гудачи</w:t>
            </w:r>
          </w:p>
        </w:tc>
        <w:tc>
          <w:tcPr>
            <w:tcW w:w="7200" w:type="dxa"/>
            <w:tcBorders>
              <w:left w:val="double" w:sz="4" w:space="0" w:color="auto"/>
            </w:tcBorders>
          </w:tcPr>
          <w:p w:rsidR="00A151AD" w:rsidRPr="004142F0" w:rsidRDefault="00153D1E">
            <w:pPr>
              <w:widowControl/>
              <w:numPr>
                <w:ilvl w:val="0"/>
                <w:numId w:val="33"/>
              </w:numPr>
              <w:autoSpaceDE/>
              <w:autoSpaceDN/>
              <w:ind w:left="720"/>
              <w:contextualSpacing/>
              <w:rPr>
                <w:rFonts w:eastAsia="Calibri"/>
                <w:lang w:val="sr-Cyrl-RS"/>
              </w:rPr>
            </w:pPr>
            <w:r w:rsidRPr="004142F0">
              <w:rPr>
                <w:rFonts w:eastAsia="Calibri"/>
                <w:lang w:val="sr-Cyrl-RS"/>
              </w:rPr>
              <w:t>Бојана Радисављевић 2 р. виолине кл. И. Стојиљковић</w:t>
            </w:r>
          </w:p>
          <w:p w:rsidR="00A151AD" w:rsidRPr="004142F0" w:rsidRDefault="00153D1E">
            <w:pPr>
              <w:widowControl/>
              <w:numPr>
                <w:ilvl w:val="0"/>
                <w:numId w:val="33"/>
              </w:numPr>
              <w:autoSpaceDE/>
              <w:autoSpaceDN/>
              <w:ind w:left="720"/>
              <w:contextualSpacing/>
              <w:rPr>
                <w:rFonts w:eastAsia="Calibri"/>
                <w:lang w:val="sr-Cyrl-RS"/>
              </w:rPr>
            </w:pPr>
            <w:r w:rsidRPr="004142F0">
              <w:rPr>
                <w:rFonts w:eastAsia="Calibri"/>
                <w:lang w:val="sr-Cyrl-RS"/>
              </w:rPr>
              <w:t xml:space="preserve">Викторија Дикић 2.р. виолине кл. Б. Јовановић                                    </w:t>
            </w:r>
          </w:p>
        </w:tc>
      </w:tr>
    </w:tbl>
    <w:p w:rsidR="00A151AD" w:rsidRPr="004142F0" w:rsidRDefault="00A151AD">
      <w:pPr>
        <w:widowControl/>
        <w:autoSpaceDE/>
        <w:autoSpaceDN/>
        <w:spacing w:after="200" w:line="276" w:lineRule="auto"/>
        <w:ind w:left="720"/>
        <w:contextualSpacing/>
        <w:rPr>
          <w:rFonts w:eastAsia="Calibri"/>
          <w:b/>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Поднети захтеви ученика за прелазак на ванредно школовање:</w:t>
      </w:r>
    </w:p>
    <w:p w:rsidR="00A151AD" w:rsidRPr="004142F0" w:rsidRDefault="00153D1E">
      <w:pPr>
        <w:widowControl/>
        <w:autoSpaceDE/>
        <w:autoSpaceDN/>
        <w:spacing w:after="200" w:line="276" w:lineRule="auto"/>
        <w:ind w:left="720"/>
        <w:contextualSpacing/>
        <w:rPr>
          <w:rFonts w:eastAsia="Calibri"/>
          <w:lang w:val="sr-Cyrl-RS"/>
        </w:rPr>
      </w:pPr>
      <w:r w:rsidRPr="004142F0">
        <w:rPr>
          <w:rFonts w:eastAsia="Calibri"/>
          <w:lang w:val="sr-Cyrl-RS"/>
        </w:rPr>
        <w:t>21.09.2021. Николина Јовановић – гудачки одсек, А. Ивановић</w:t>
      </w:r>
    </w:p>
    <w:p w:rsidR="00A151AD" w:rsidRPr="004142F0" w:rsidRDefault="00153D1E">
      <w:pPr>
        <w:widowControl/>
        <w:autoSpaceDE/>
        <w:autoSpaceDN/>
        <w:spacing w:after="200" w:line="276" w:lineRule="auto"/>
        <w:ind w:left="720"/>
        <w:contextualSpacing/>
        <w:rPr>
          <w:rFonts w:eastAsia="Calibri"/>
          <w:lang w:val="sr-Cyrl-RS"/>
        </w:rPr>
      </w:pPr>
      <w:r w:rsidRPr="004142F0">
        <w:rPr>
          <w:rFonts w:eastAsia="Calibri"/>
          <w:lang w:val="sr-Cyrl-RS"/>
        </w:rPr>
        <w:t>21.09.2021. Марко Јовановић – хармоника, класа М. Милошевић</w:t>
      </w:r>
    </w:p>
    <w:p w:rsidR="00A151AD" w:rsidRPr="004142F0" w:rsidRDefault="00A151AD">
      <w:pPr>
        <w:widowControl/>
        <w:autoSpaceDE/>
        <w:autoSpaceDN/>
        <w:spacing w:after="200" w:line="276" w:lineRule="auto"/>
        <w:ind w:left="720"/>
        <w:contextualSpacing/>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sz w:val="28"/>
          <w:szCs w:val="28"/>
          <w:u w:val="single"/>
          <w:lang w:val="sr-Cyrl-RS"/>
        </w:rPr>
      </w:pPr>
      <w:r w:rsidRPr="004142F0">
        <w:rPr>
          <w:rFonts w:eastAsia="Calibri"/>
          <w:b/>
          <w:sz w:val="28"/>
          <w:szCs w:val="28"/>
          <w:u w:val="single"/>
          <w:lang w:val="sr-Cyrl-RS"/>
        </w:rPr>
        <w:t>Поднети захтеви ученика за промену класе:</w:t>
      </w:r>
      <w:r w:rsidRPr="004142F0">
        <w:rPr>
          <w:rFonts w:eastAsia="Calibri"/>
          <w:sz w:val="28"/>
          <w:szCs w:val="28"/>
          <w:u w:val="single"/>
          <w:lang w:val="sr-Cyrl-RS"/>
        </w:rPr>
        <w:t xml:space="preserve"> </w:t>
      </w:r>
    </w:p>
    <w:p w:rsidR="00A151AD" w:rsidRPr="004142F0" w:rsidRDefault="00153D1E">
      <w:pPr>
        <w:widowControl/>
        <w:autoSpaceDE/>
        <w:autoSpaceDN/>
        <w:spacing w:after="200" w:line="276" w:lineRule="auto"/>
        <w:ind w:left="720"/>
        <w:contextualSpacing/>
        <w:rPr>
          <w:rFonts w:eastAsia="Calibri"/>
          <w:lang w:val="sr-Cyrl-RS"/>
        </w:rPr>
      </w:pPr>
      <w:r w:rsidRPr="004142F0">
        <w:rPr>
          <w:rFonts w:eastAsia="Calibri"/>
          <w:lang w:val="sr-Cyrl-RS"/>
        </w:rPr>
        <w:t xml:space="preserve">1. Ленка Николић 4. раз. класа Милице Николић у класу Ирене Васић (октобар) </w:t>
      </w:r>
    </w:p>
    <w:p w:rsidR="00A151AD" w:rsidRPr="004142F0" w:rsidRDefault="00153D1E">
      <w:pPr>
        <w:widowControl/>
        <w:autoSpaceDE/>
        <w:autoSpaceDN/>
        <w:spacing w:after="200" w:line="276" w:lineRule="auto"/>
        <w:ind w:left="720"/>
        <w:contextualSpacing/>
        <w:rPr>
          <w:rFonts w:eastAsia="Calibri"/>
          <w:lang w:val="sr-Cyrl-RS"/>
        </w:rPr>
      </w:pPr>
      <w:r w:rsidRPr="004142F0">
        <w:rPr>
          <w:rFonts w:eastAsia="Calibri"/>
          <w:lang w:val="sr-Cyrl-RS"/>
        </w:rPr>
        <w:t>2. Уна Пејчић 2. разред, из класе Милице Николић у класу Емилије Вукићевић (септембар)</w:t>
      </w:r>
    </w:p>
    <w:p w:rsidR="00A151AD" w:rsidRPr="004142F0" w:rsidRDefault="00153D1E">
      <w:pPr>
        <w:widowControl/>
        <w:autoSpaceDE/>
        <w:autoSpaceDN/>
        <w:spacing w:after="200" w:line="276" w:lineRule="auto"/>
        <w:ind w:left="720"/>
        <w:contextualSpacing/>
        <w:rPr>
          <w:rFonts w:eastAsia="Calibri"/>
          <w:lang w:val="sr-Cyrl-RS"/>
        </w:rPr>
      </w:pPr>
      <w:r w:rsidRPr="004142F0">
        <w:rPr>
          <w:rFonts w:eastAsia="Calibri"/>
          <w:lang w:val="sr-Cyrl-RS"/>
        </w:rPr>
        <w:t>3. Андреј Ђурђевић, 2. разред, промена наставнка солфеђа (из групе солфеђа наставника Војислава Јовичића у групу наставнице Биљане Радовановић).</w:t>
      </w:r>
    </w:p>
    <w:p w:rsidR="00A151AD" w:rsidRPr="004142F0" w:rsidRDefault="00153D1E">
      <w:pPr>
        <w:widowControl/>
        <w:autoSpaceDE/>
        <w:autoSpaceDN/>
        <w:spacing w:after="200" w:line="276" w:lineRule="auto"/>
        <w:ind w:left="720"/>
        <w:contextualSpacing/>
        <w:rPr>
          <w:rFonts w:eastAsia="Calibri"/>
          <w:lang w:val="sr-Cyrl-RS"/>
        </w:rPr>
      </w:pPr>
      <w:r w:rsidRPr="004142F0">
        <w:rPr>
          <w:rFonts w:eastAsia="Calibri"/>
          <w:lang w:val="sr-Cyrl-RS"/>
        </w:rPr>
        <w:t>4. Мијајловић Богдан, 2 pазред, из класе М. Тошића у класу С. Дејановића</w:t>
      </w:r>
    </w:p>
    <w:p w:rsidR="00A151AD" w:rsidRPr="004142F0" w:rsidRDefault="00153D1E">
      <w:pPr>
        <w:widowControl/>
        <w:autoSpaceDE/>
        <w:autoSpaceDN/>
        <w:spacing w:after="200" w:line="276" w:lineRule="auto"/>
        <w:ind w:left="720"/>
        <w:contextualSpacing/>
        <w:rPr>
          <w:rFonts w:eastAsia="Calibri"/>
          <w:lang w:val="sr-Cyrl-RS"/>
        </w:rPr>
      </w:pPr>
      <w:r w:rsidRPr="004142F0">
        <w:rPr>
          <w:rFonts w:eastAsia="Calibri"/>
          <w:lang w:val="sr-Cyrl-RS"/>
        </w:rPr>
        <w:t>5. Ђурђевић Андреј, 2.разред, из класе Данице Славковић у класу Милоша Тошића</w:t>
      </w:r>
    </w:p>
    <w:p w:rsidR="00A151AD" w:rsidRPr="004142F0" w:rsidRDefault="00A151AD">
      <w:pPr>
        <w:widowControl/>
        <w:autoSpaceDE/>
        <w:autoSpaceDN/>
        <w:spacing w:after="200" w:line="276" w:lineRule="auto"/>
        <w:ind w:left="720"/>
        <w:contextualSpacing/>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Поднети захтеви ученика за промену школе</w:t>
      </w:r>
    </w:p>
    <w:p w:rsidR="00A151AD" w:rsidRPr="004142F0" w:rsidRDefault="00153D1E">
      <w:pPr>
        <w:widowControl/>
        <w:autoSpaceDE/>
        <w:autoSpaceDN/>
        <w:spacing w:after="200" w:line="276" w:lineRule="auto"/>
        <w:ind w:left="720"/>
        <w:contextualSpacing/>
        <w:jc w:val="both"/>
        <w:rPr>
          <w:rFonts w:eastAsia="Calibri"/>
          <w:lang w:val="sr-Cyrl-RS"/>
        </w:rPr>
      </w:pPr>
      <w:r w:rsidRPr="004142F0">
        <w:rPr>
          <w:rFonts w:eastAsia="Calibri"/>
          <w:lang w:val="sr-Cyrl-RS"/>
        </w:rPr>
        <w:t>Ученица трећег разреда Емилија Андрејевић се пребацила у музичку пколу „Владимир Ђорђевић“ у Београду због пресељења (преводница је стигла 2.09.2021)</w:t>
      </w:r>
    </w:p>
    <w:p w:rsidR="00A151AD" w:rsidRPr="004142F0" w:rsidRDefault="00A151AD">
      <w:pPr>
        <w:widowControl/>
        <w:autoSpaceDE/>
        <w:autoSpaceDN/>
        <w:spacing w:after="200" w:line="276" w:lineRule="auto"/>
        <w:ind w:left="720"/>
        <w:contextualSpacing/>
        <w:jc w:val="both"/>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Стручно усавршавање</w:t>
      </w:r>
    </w:p>
    <w:p w:rsidR="00A151AD" w:rsidRPr="004142F0" w:rsidRDefault="00153D1E">
      <w:pPr>
        <w:widowControl/>
        <w:numPr>
          <w:ilvl w:val="0"/>
          <w:numId w:val="34"/>
        </w:numPr>
        <w:autoSpaceDE/>
        <w:autoSpaceDN/>
        <w:spacing w:after="200" w:line="276" w:lineRule="auto"/>
        <w:contextualSpacing/>
        <w:rPr>
          <w:rFonts w:eastAsia="Calibri"/>
          <w:lang w:val="sr-Cyrl-RS"/>
        </w:rPr>
      </w:pPr>
      <w:r w:rsidRPr="004142F0">
        <w:rPr>
          <w:rFonts w:eastAsia="Calibri"/>
          <w:lang w:val="sr-Cyrl-RS"/>
        </w:rPr>
        <w:t>Семинар „Дигитална учионица/дигитално компетентан наставник“- онлајн, сви наставници</w:t>
      </w:r>
    </w:p>
    <w:p w:rsidR="003B3EC8" w:rsidRPr="004142F0" w:rsidRDefault="00153D1E" w:rsidP="003B3EC8">
      <w:pPr>
        <w:widowControl/>
        <w:numPr>
          <w:ilvl w:val="0"/>
          <w:numId w:val="34"/>
        </w:numPr>
        <w:autoSpaceDE/>
        <w:autoSpaceDN/>
        <w:spacing w:after="200" w:line="276" w:lineRule="auto"/>
        <w:contextualSpacing/>
        <w:rPr>
          <w:rFonts w:eastAsia="Calibri"/>
          <w:lang w:val="sr-Cyrl-RS"/>
        </w:rPr>
      </w:pPr>
      <w:r w:rsidRPr="004142F0">
        <w:rPr>
          <w:rFonts w:eastAsia="Calibri"/>
          <w:lang w:val="sr-Cyrl-RS"/>
        </w:rPr>
        <w:t>„Обука за реализацију нових програма наставе оријентисане ка исходима учења“ – онлајн, сви наставници</w:t>
      </w:r>
      <w:r w:rsidR="003B3EC8" w:rsidRPr="004142F0">
        <w:rPr>
          <w:rFonts w:eastAsia="Calibri"/>
          <w:lang w:val="sr-Latn-RS"/>
        </w:rPr>
        <w:t>-</w:t>
      </w:r>
      <w:r w:rsidR="003B3EC8" w:rsidRPr="004142F0">
        <w:rPr>
          <w:rFonts w:eastAsia="Calibri"/>
          <w:lang w:val="sr-Cyrl-RS"/>
        </w:rPr>
        <w:t xml:space="preserve"> Вебинар за директора,секретара и административног радина на тему Презентације Централног информационог система Искра одржан 21.02.2022.</w:t>
      </w:r>
    </w:p>
    <w:p w:rsidR="00800487" w:rsidRPr="004142F0" w:rsidRDefault="00800487" w:rsidP="00800487">
      <w:pPr>
        <w:widowControl/>
        <w:autoSpaceDE/>
        <w:autoSpaceDN/>
        <w:spacing w:after="200" w:line="276" w:lineRule="auto"/>
        <w:contextualSpacing/>
        <w:rPr>
          <w:rFonts w:eastAsia="Calibri"/>
          <w:lang w:val="sr-Cyrl-RS"/>
        </w:rPr>
      </w:pPr>
    </w:p>
    <w:p w:rsidR="003B3EC8" w:rsidRPr="004142F0" w:rsidRDefault="003B3EC8" w:rsidP="003B3EC8">
      <w:pPr>
        <w:pStyle w:val="ListParagraph"/>
        <w:numPr>
          <w:ilvl w:val="0"/>
          <w:numId w:val="34"/>
        </w:numPr>
        <w:rPr>
          <w:lang w:val="sr-Cyrl-RS"/>
        </w:rPr>
      </w:pPr>
      <w:r w:rsidRPr="004142F0">
        <w:rPr>
          <w:lang w:val="sr-Cyrl-RS"/>
        </w:rPr>
        <w:t>Вебинар за директора,секретара и административног радина на тему Презентације Централног информационог система Искра одржан 21.02.2022.</w:t>
      </w:r>
    </w:p>
    <w:p w:rsidR="00800487" w:rsidRPr="004142F0" w:rsidRDefault="00800487" w:rsidP="00800487">
      <w:pPr>
        <w:rPr>
          <w:lang w:val="sr-Cyrl-RS"/>
        </w:rPr>
      </w:pPr>
    </w:p>
    <w:p w:rsidR="00800487" w:rsidRPr="004142F0" w:rsidRDefault="00800487" w:rsidP="00800487">
      <w:pPr>
        <w:pStyle w:val="ListParagraph"/>
        <w:numPr>
          <w:ilvl w:val="0"/>
          <w:numId w:val="34"/>
        </w:numPr>
        <w:jc w:val="both"/>
        <w:rPr>
          <w:lang w:val="sr-Latn-RS"/>
        </w:rPr>
      </w:pPr>
      <w:r w:rsidRPr="004142F0">
        <w:rPr>
          <w:lang w:val="sr-Cyrl-RS"/>
        </w:rPr>
        <w:lastRenderedPageBreak/>
        <w:t>Златко Димитријевић положио је стручни испит за обављање послова заштите од пожара и 13.05.2022. одржао предавање и потом вршио тестирање свих запослених.</w:t>
      </w:r>
    </w:p>
    <w:p w:rsidR="00800487" w:rsidRPr="004142F0" w:rsidRDefault="00800487" w:rsidP="00800487">
      <w:pPr>
        <w:ind w:left="1080"/>
        <w:rPr>
          <w:lang w:val="sr-Cyrl-RS"/>
        </w:rPr>
      </w:pPr>
    </w:p>
    <w:p w:rsidR="003B3EC8" w:rsidRPr="004142F0" w:rsidRDefault="003B3EC8" w:rsidP="003B3EC8">
      <w:pPr>
        <w:pStyle w:val="ListParagraph"/>
        <w:numPr>
          <w:ilvl w:val="0"/>
          <w:numId w:val="34"/>
        </w:numPr>
        <w:jc w:val="both"/>
        <w:rPr>
          <w:lang w:val="sr-Latn-RS"/>
        </w:rPr>
      </w:pPr>
      <w:r w:rsidRPr="004142F0">
        <w:rPr>
          <w:lang w:val="sr-Latn-RS"/>
        </w:rPr>
        <w:t xml:space="preserve">Jеднодневни семинар за секретаре установа који реализује </w:t>
      </w:r>
      <w:r w:rsidRPr="004142F0">
        <w:rPr>
          <w:lang w:val="sr-Cyrl-RS"/>
        </w:rPr>
        <w:t>р</w:t>
      </w:r>
      <w:r w:rsidRPr="004142F0">
        <w:rPr>
          <w:lang w:val="sr-Latn-RS"/>
        </w:rPr>
        <w:t xml:space="preserve">адна група Министарства просвете, науке и технолошког развоја у сарадњи са Сектором за инспекцијске послове, који </w:t>
      </w:r>
      <w:r w:rsidRPr="004142F0">
        <w:rPr>
          <w:lang w:val="sr-Cyrl-RS"/>
        </w:rPr>
        <w:t xml:space="preserve">је </w:t>
      </w:r>
      <w:r w:rsidRPr="004142F0">
        <w:rPr>
          <w:lang w:val="sr-Latn-RS"/>
        </w:rPr>
        <w:t xml:space="preserve"> одржа</w:t>
      </w:r>
      <w:r w:rsidRPr="004142F0">
        <w:rPr>
          <w:lang w:val="sr-Cyrl-RS"/>
        </w:rPr>
        <w:t xml:space="preserve">н </w:t>
      </w:r>
      <w:r w:rsidRPr="004142F0">
        <w:rPr>
          <w:lang w:val="sr-Latn-RS"/>
        </w:rPr>
        <w:t>19. арила 2022.</w:t>
      </w:r>
      <w:r w:rsidRPr="004142F0">
        <w:rPr>
          <w:lang w:val="sr-Cyrl-RS"/>
        </w:rPr>
        <w:t>г</w:t>
      </w:r>
      <w:r w:rsidRPr="004142F0">
        <w:rPr>
          <w:lang w:val="sr-Latn-RS"/>
        </w:rPr>
        <w:t>одине</w:t>
      </w:r>
      <w:r w:rsidRPr="004142F0">
        <w:rPr>
          <w:lang w:val="sr-Cyrl-RS"/>
        </w:rPr>
        <w:t xml:space="preserve"> у </w:t>
      </w:r>
      <w:r w:rsidRPr="004142F0">
        <w:rPr>
          <w:lang w:val="sr-Latn-RS"/>
        </w:rPr>
        <w:t>O</w:t>
      </w:r>
      <w:r w:rsidRPr="004142F0">
        <w:rPr>
          <w:lang w:val="sr-Cyrl-RS"/>
        </w:rPr>
        <w:t>Ш</w:t>
      </w:r>
      <w:r w:rsidRPr="004142F0">
        <w:rPr>
          <w:lang w:val="sr-Latn-RS"/>
        </w:rPr>
        <w:t xml:space="preserve"> "Горан Остојић" </w:t>
      </w:r>
      <w:r w:rsidRPr="004142F0">
        <w:rPr>
          <w:lang w:val="sr-Cyrl-RS"/>
        </w:rPr>
        <w:t>.</w:t>
      </w:r>
      <w:r w:rsidRPr="004142F0">
        <w:rPr>
          <w:lang w:val="sr-Latn-RS"/>
        </w:rPr>
        <w:t>Теме семинар</w:t>
      </w:r>
      <w:r w:rsidRPr="004142F0">
        <w:rPr>
          <w:lang w:val="sr-Cyrl-RS"/>
        </w:rPr>
        <w:t>а су</w:t>
      </w:r>
      <w:r w:rsidRPr="004142F0">
        <w:rPr>
          <w:lang w:val="sr-Latn-RS"/>
        </w:rPr>
        <w:t xml:space="preserve"> НОВИНЕ У ПРОПИСИМА ИЗ ОБЛАСТИ ОБРАЗОВАЊА И ВАСПИТАЊА.</w:t>
      </w:r>
    </w:p>
    <w:p w:rsidR="003B3EC8" w:rsidRPr="004142F0" w:rsidRDefault="003B3EC8" w:rsidP="003B3EC8">
      <w:pPr>
        <w:jc w:val="both"/>
        <w:rPr>
          <w:sz w:val="24"/>
          <w:szCs w:val="24"/>
          <w:lang w:val="sr-Cyrl-RS"/>
        </w:rPr>
      </w:pPr>
    </w:p>
    <w:p w:rsidR="00800487" w:rsidRPr="004142F0" w:rsidRDefault="003B3EC8">
      <w:pPr>
        <w:widowControl/>
        <w:numPr>
          <w:ilvl w:val="0"/>
          <w:numId w:val="34"/>
        </w:numPr>
        <w:autoSpaceDE/>
        <w:autoSpaceDN/>
        <w:spacing w:after="200" w:line="276" w:lineRule="auto"/>
        <w:contextualSpacing/>
        <w:rPr>
          <w:rFonts w:eastAsia="Calibri"/>
          <w:lang w:val="sr-Cyrl-RS"/>
        </w:rPr>
      </w:pPr>
      <w:r w:rsidRPr="004142F0">
        <w:rPr>
          <w:rFonts w:eastAsia="Calibri"/>
          <w:lang w:val="sr-Cyrl-RS"/>
        </w:rPr>
        <w:t>Н</w:t>
      </w:r>
      <w:r w:rsidR="00153D1E" w:rsidRPr="004142F0">
        <w:rPr>
          <w:rFonts w:eastAsia="Calibri"/>
          <w:lang w:val="sr-Cyrl-RS"/>
        </w:rPr>
        <w:t>аставник соло певања Маријана Давинић је у другом полугодишту играла улогу Серпине у опери „Служавка господарица“ у продукцији СКЦа Ниш са којом је наступала у Народном позоришту у Нишу (четири пута), Дољевцу, Крагујевцу и Бањој Луци. Одржала низ концерата (реситала) са колегиницом пијанисткињом педагошког карактера, изводила дела за гитару и глас, наступала је са Бањалучким оркестром и премијерно изводила соло песме на „Данима Владе Милошевића“ у Бањој Луци, наступала на свечаном отварању фестивала „Хоровање“ у Нишу и била солиста на фестивалу хорова у Будимпешти</w:t>
      </w:r>
    </w:p>
    <w:p w:rsidR="00800487" w:rsidRPr="004142F0" w:rsidRDefault="00800487" w:rsidP="00800487">
      <w:pPr>
        <w:rPr>
          <w:rFonts w:eastAsia="Calibri"/>
          <w:lang w:val="sr-Cyrl-RS"/>
        </w:rPr>
      </w:pPr>
    </w:p>
    <w:p w:rsidR="00A151AD" w:rsidRPr="004142F0" w:rsidRDefault="00800487">
      <w:pPr>
        <w:widowControl/>
        <w:numPr>
          <w:ilvl w:val="0"/>
          <w:numId w:val="34"/>
        </w:numPr>
        <w:autoSpaceDE/>
        <w:autoSpaceDN/>
        <w:spacing w:after="200" w:line="276" w:lineRule="auto"/>
        <w:contextualSpacing/>
        <w:rPr>
          <w:rFonts w:eastAsia="Calibri"/>
          <w:lang w:val="sr-Cyrl-RS"/>
        </w:rPr>
      </w:pPr>
      <w:r w:rsidRPr="004142F0">
        <w:rPr>
          <w:rFonts w:eastAsia="Calibri"/>
          <w:lang w:val="sr-Cyrl-RS"/>
        </w:rPr>
        <w:t>Наставница виолончела Невена Угриновић положила је испит за лиценцу 23.05.2022.</w:t>
      </w:r>
      <w:r w:rsidRPr="004142F0">
        <w:rPr>
          <w:rFonts w:eastAsia="Calibri"/>
          <w:lang w:val="sr-Latn-RS"/>
        </w:rPr>
        <w:br/>
      </w:r>
    </w:p>
    <w:p w:rsidR="00A151AD" w:rsidRPr="004142F0" w:rsidRDefault="003B3EC8">
      <w:pPr>
        <w:widowControl/>
        <w:numPr>
          <w:ilvl w:val="0"/>
          <w:numId w:val="34"/>
        </w:numPr>
        <w:autoSpaceDE/>
        <w:autoSpaceDN/>
        <w:spacing w:after="200" w:line="276" w:lineRule="auto"/>
        <w:contextualSpacing/>
        <w:rPr>
          <w:rFonts w:eastAsia="Calibri"/>
          <w:lang w:val="sr-Cyrl-RS"/>
        </w:rPr>
      </w:pPr>
      <w:r w:rsidRPr="004142F0">
        <w:rPr>
          <w:rFonts w:eastAsia="Calibri"/>
          <w:lang w:val="sr-Cyrl-RS"/>
        </w:rPr>
        <w:t>П</w:t>
      </w:r>
      <w:r w:rsidR="00153D1E" w:rsidRPr="004142F0">
        <w:rPr>
          <w:rFonts w:eastAsia="Calibri"/>
          <w:lang w:val="sr-Cyrl-RS"/>
        </w:rPr>
        <w:t>сихолог Олга Тодоровић завршила обуку „ Когнитивно-бихејвиорална терапија у раду са децом и омладином“</w:t>
      </w:r>
      <w:r w:rsidR="00800487" w:rsidRPr="004142F0">
        <w:rPr>
          <w:rFonts w:eastAsia="Calibri"/>
          <w:lang w:val="sr-Latn-RS"/>
        </w:rPr>
        <w:br/>
      </w:r>
    </w:p>
    <w:p w:rsidR="00800487" w:rsidRPr="004142F0" w:rsidRDefault="00800487" w:rsidP="00800487">
      <w:pPr>
        <w:widowControl/>
        <w:autoSpaceDE/>
        <w:autoSpaceDN/>
        <w:spacing w:after="200" w:line="276" w:lineRule="auto"/>
        <w:ind w:left="1440"/>
        <w:contextualSpacing/>
        <w:rPr>
          <w:rFonts w:eastAsia="Calibri"/>
          <w:lang w:val="sr-Cyrl-RS"/>
        </w:rPr>
      </w:pPr>
    </w:p>
    <w:p w:rsidR="00800487" w:rsidRPr="004142F0" w:rsidRDefault="00800487" w:rsidP="00800487">
      <w:pPr>
        <w:widowControl/>
        <w:autoSpaceDE/>
        <w:autoSpaceDN/>
        <w:spacing w:after="200" w:line="276" w:lineRule="auto"/>
        <w:ind w:left="1440"/>
        <w:contextualSpacing/>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 xml:space="preserve"> Одржани угледни/огледни часови </w:t>
      </w:r>
    </w:p>
    <w:p w:rsidR="00A151AD" w:rsidRPr="004142F0" w:rsidRDefault="00153D1E">
      <w:pPr>
        <w:pStyle w:val="ListParagraph"/>
        <w:widowControl/>
        <w:numPr>
          <w:ilvl w:val="0"/>
          <w:numId w:val="35"/>
        </w:numPr>
        <w:autoSpaceDE/>
        <w:autoSpaceDN/>
        <w:spacing w:before="0" w:after="200" w:line="276" w:lineRule="auto"/>
        <w:contextualSpacing/>
        <w:rPr>
          <w:b/>
          <w:lang w:val="sr-Cyrl-RS"/>
        </w:rPr>
      </w:pPr>
      <w:r w:rsidRPr="004142F0">
        <w:rPr>
          <w:b/>
          <w:lang w:val="sr-Cyrl-RS"/>
        </w:rPr>
        <w:t>24.12.2021</w:t>
      </w:r>
      <w:r w:rsidRPr="004142F0">
        <w:rPr>
          <w:lang w:val="sr-Cyrl-RS"/>
        </w:rPr>
        <w:t xml:space="preserve">. Одржан је заједнички огледни час наставника И. Стојиљковић, Б. Јовановић, Н. Угриновић и А. Ивановић на тему </w:t>
      </w:r>
      <w:r w:rsidRPr="004142F0">
        <w:rPr>
          <w:b/>
          <w:lang w:val="sr-Cyrl-RS"/>
        </w:rPr>
        <w:t>„Иновације у настави виолине у млађим разредима“.</w:t>
      </w:r>
    </w:p>
    <w:p w:rsidR="00A151AD" w:rsidRPr="004142F0" w:rsidRDefault="00153D1E">
      <w:pPr>
        <w:pStyle w:val="ListParagraph"/>
        <w:widowControl/>
        <w:numPr>
          <w:ilvl w:val="0"/>
          <w:numId w:val="35"/>
        </w:numPr>
        <w:autoSpaceDE/>
        <w:autoSpaceDN/>
        <w:spacing w:before="0" w:after="200" w:line="276" w:lineRule="auto"/>
        <w:contextualSpacing/>
        <w:rPr>
          <w:b/>
          <w:lang w:val="sr-Cyrl-RS"/>
        </w:rPr>
      </w:pPr>
      <w:r w:rsidRPr="004142F0">
        <w:rPr>
          <w:b/>
          <w:lang w:val="sr-Cyrl-RS"/>
        </w:rPr>
        <w:t xml:space="preserve">Угледни час је одржао Војислав Јовичић, предмет Солфеђо,  дана 21.5.2022. </w:t>
      </w:r>
      <w:r w:rsidRPr="004142F0">
        <w:rPr>
          <w:lang w:val="sr-Cyrl-RS"/>
        </w:rPr>
        <w:t>године</w:t>
      </w:r>
      <w:r w:rsidRPr="004142F0">
        <w:t xml:space="preserve"> </w:t>
      </w:r>
      <w:r w:rsidRPr="004142F0">
        <w:rPr>
          <w:lang w:val="sr-Cyrl-RS"/>
        </w:rPr>
        <w:t>“</w:t>
      </w:r>
      <w:r w:rsidRPr="004142F0">
        <w:rPr>
          <w:b/>
          <w:lang w:val="sr-Cyrl-RS"/>
        </w:rPr>
        <w:t>Коришћење песмица модела у настави солфеђа“</w:t>
      </w:r>
    </w:p>
    <w:p w:rsidR="00A151AD" w:rsidRPr="004142F0" w:rsidRDefault="00153D1E">
      <w:pPr>
        <w:pStyle w:val="ListParagraph"/>
        <w:widowControl/>
        <w:numPr>
          <w:ilvl w:val="0"/>
          <w:numId w:val="35"/>
        </w:numPr>
        <w:autoSpaceDE/>
        <w:autoSpaceDN/>
        <w:spacing w:before="0" w:after="200" w:line="276" w:lineRule="auto"/>
        <w:contextualSpacing/>
        <w:rPr>
          <w:lang w:val="sr-Cyrl-RS"/>
        </w:rPr>
      </w:pPr>
      <w:r w:rsidRPr="004142F0">
        <w:rPr>
          <w:b/>
          <w:lang w:val="sr-Cyrl-RS"/>
        </w:rPr>
        <w:t xml:space="preserve">25.05.2022. </w:t>
      </w:r>
      <w:r w:rsidRPr="004142F0">
        <w:rPr>
          <w:lang w:val="sr-Cyrl-RS"/>
        </w:rPr>
        <w:t xml:space="preserve">огледни час </w:t>
      </w:r>
      <w:r w:rsidRPr="004142F0">
        <w:rPr>
          <w:b/>
          <w:lang w:val="sr-Cyrl-RS"/>
        </w:rPr>
        <w:t>наставе дувачких инструмената флаута-кларинет-саксфон-труба</w:t>
      </w:r>
      <w:r w:rsidRPr="004142F0">
        <w:rPr>
          <w:lang w:val="sr-Cyrl-RS"/>
        </w:rPr>
        <w:t xml:space="preserve"> (Гордана Г. Миловановић, Ђорђе Јовановић и Иван благојевић) и </w:t>
      </w:r>
      <w:r w:rsidRPr="004142F0">
        <w:rPr>
          <w:b/>
          <w:lang w:val="sr-Cyrl-RS"/>
        </w:rPr>
        <w:t>наставе предмета музичка култура</w:t>
      </w:r>
      <w:r w:rsidRPr="004142F0">
        <w:rPr>
          <w:lang w:val="sr-Cyrl-RS"/>
        </w:rPr>
        <w:t xml:space="preserve"> – огледни час наставника дувачког одсека у ОШ“Бошко Ђуричић“ у одељењу ¼.</w:t>
      </w:r>
    </w:p>
    <w:p w:rsidR="00A151AD" w:rsidRPr="004142F0" w:rsidRDefault="00153D1E">
      <w:pPr>
        <w:pStyle w:val="ListParagraph"/>
        <w:widowControl/>
        <w:numPr>
          <w:ilvl w:val="0"/>
          <w:numId w:val="35"/>
        </w:numPr>
        <w:autoSpaceDE/>
        <w:autoSpaceDN/>
        <w:spacing w:before="0" w:after="200" w:line="276" w:lineRule="auto"/>
        <w:contextualSpacing/>
        <w:rPr>
          <w:lang w:val="sr-Cyrl-RS"/>
        </w:rPr>
      </w:pPr>
      <w:r w:rsidRPr="004142F0">
        <w:rPr>
          <w:lang w:val="sr-Cyrl-RS"/>
        </w:rPr>
        <w:t xml:space="preserve">Одржан је угледни час </w:t>
      </w:r>
      <w:r w:rsidRPr="004142F0">
        <w:rPr>
          <w:b/>
          <w:lang w:val="sr-Cyrl-RS"/>
        </w:rPr>
        <w:t>16.06.2022</w:t>
      </w:r>
      <w:r w:rsidRPr="004142F0">
        <w:rPr>
          <w:lang w:val="sr-Cyrl-RS"/>
        </w:rPr>
        <w:t>. соло певања, наставница Маријана Давинић</w:t>
      </w:r>
    </w:p>
    <w:p w:rsidR="00A151AD" w:rsidRPr="004142F0" w:rsidRDefault="00A151AD">
      <w:pPr>
        <w:widowControl/>
        <w:autoSpaceDE/>
        <w:autoSpaceDN/>
        <w:spacing w:after="200" w:line="276" w:lineRule="auto"/>
        <w:ind w:left="1440"/>
        <w:contextualSpacing/>
        <w:rPr>
          <w:rFonts w:eastAsia="Calibri"/>
          <w:lang w:val="sr-Cyrl-RS"/>
        </w:rPr>
      </w:pPr>
    </w:p>
    <w:p w:rsidR="00A151AD" w:rsidRPr="004142F0" w:rsidRDefault="00153D1E">
      <w:pPr>
        <w:pStyle w:val="ListParagraph"/>
        <w:widowControl/>
        <w:numPr>
          <w:ilvl w:val="0"/>
          <w:numId w:val="23"/>
        </w:numPr>
        <w:autoSpaceDE/>
        <w:autoSpaceDN/>
        <w:spacing w:before="0" w:after="200" w:line="276" w:lineRule="auto"/>
        <w:contextualSpacing/>
        <w:jc w:val="both"/>
        <w:rPr>
          <w:rFonts w:eastAsia="Calibri"/>
          <w:b/>
          <w:sz w:val="28"/>
          <w:szCs w:val="28"/>
          <w:u w:val="single"/>
          <w:lang w:val="sr-Cyrl-RS"/>
        </w:rPr>
      </w:pPr>
      <w:r w:rsidRPr="004142F0">
        <w:rPr>
          <w:rFonts w:eastAsia="Calibri"/>
          <w:b/>
          <w:sz w:val="28"/>
          <w:szCs w:val="28"/>
          <w:u w:val="single"/>
          <w:lang w:val="sr-Cyrl-RS"/>
        </w:rPr>
        <w:t xml:space="preserve"> Ученици који су положили пријемни испит за упис у СМШ</w:t>
      </w:r>
    </w:p>
    <w:p w:rsidR="00A151AD" w:rsidRPr="004142F0" w:rsidRDefault="00153D1E">
      <w:pPr>
        <w:widowControl/>
        <w:numPr>
          <w:ilvl w:val="0"/>
          <w:numId w:val="36"/>
        </w:numPr>
        <w:autoSpaceDE/>
        <w:autoSpaceDN/>
        <w:spacing w:after="200" w:line="276" w:lineRule="auto"/>
        <w:contextualSpacing/>
        <w:jc w:val="both"/>
        <w:rPr>
          <w:rFonts w:eastAsia="Calibri"/>
          <w:lang w:val="sr-Cyrl-RS"/>
        </w:rPr>
      </w:pPr>
      <w:r w:rsidRPr="004142F0">
        <w:rPr>
          <w:rFonts w:eastAsia="Calibri"/>
          <w:lang w:val="sr-Cyrl-RS"/>
        </w:rPr>
        <w:t>Татјана Јовановић, СМШ „Стеван Христић“ Крушевац, класа Лука Златановић ТО или дизајн звука</w:t>
      </w:r>
    </w:p>
    <w:p w:rsidR="00A151AD" w:rsidRPr="004142F0" w:rsidRDefault="00153D1E">
      <w:pPr>
        <w:widowControl/>
        <w:numPr>
          <w:ilvl w:val="0"/>
          <w:numId w:val="36"/>
        </w:numPr>
        <w:autoSpaceDE/>
        <w:autoSpaceDN/>
        <w:spacing w:after="200" w:line="276" w:lineRule="auto"/>
        <w:contextualSpacing/>
        <w:jc w:val="both"/>
        <w:rPr>
          <w:rFonts w:eastAsia="Calibri"/>
          <w:lang w:val="sr-Cyrl-RS"/>
        </w:rPr>
      </w:pPr>
      <w:r w:rsidRPr="004142F0">
        <w:rPr>
          <w:rFonts w:eastAsia="Calibri"/>
          <w:lang w:val="sr-Cyrl-RS"/>
        </w:rPr>
        <w:lastRenderedPageBreak/>
        <w:t>Коста Стојиљковић 6.р. наставља школовање у СМШ „Милоје Милојевић“ у Крагујевцу.</w:t>
      </w:r>
    </w:p>
    <w:p w:rsidR="00A151AD" w:rsidRPr="004142F0" w:rsidRDefault="00153D1E">
      <w:pPr>
        <w:widowControl/>
        <w:numPr>
          <w:ilvl w:val="0"/>
          <w:numId w:val="36"/>
        </w:numPr>
        <w:autoSpaceDE/>
        <w:autoSpaceDN/>
        <w:spacing w:after="200" w:line="276" w:lineRule="auto"/>
        <w:contextualSpacing/>
        <w:jc w:val="both"/>
        <w:rPr>
          <w:rFonts w:eastAsia="Calibri"/>
          <w:lang w:val="sr-Cyrl-RS"/>
        </w:rPr>
      </w:pPr>
      <w:r w:rsidRPr="004142F0">
        <w:rPr>
          <w:rFonts w:eastAsia="Calibri"/>
          <w:lang w:val="sr-Cyrl-RS"/>
        </w:rPr>
        <w:t xml:space="preserve">Павле Богосавњевић у ОМШ   „Станковић“,    Београд, теоретски одсек </w:t>
      </w:r>
    </w:p>
    <w:p w:rsidR="00A151AD" w:rsidRPr="004142F0" w:rsidRDefault="00153D1E">
      <w:pPr>
        <w:widowControl/>
        <w:numPr>
          <w:ilvl w:val="0"/>
          <w:numId w:val="36"/>
        </w:numPr>
        <w:autoSpaceDE/>
        <w:autoSpaceDN/>
        <w:spacing w:after="200" w:line="276" w:lineRule="auto"/>
        <w:contextualSpacing/>
        <w:jc w:val="both"/>
        <w:rPr>
          <w:rFonts w:eastAsia="Calibri"/>
          <w:lang w:val="sr-Cyrl-RS"/>
        </w:rPr>
      </w:pPr>
      <w:r w:rsidRPr="004142F0">
        <w:rPr>
          <w:rFonts w:eastAsia="Calibri"/>
          <w:lang w:val="sr-Cyrl-RS"/>
        </w:rPr>
        <w:t>Вук Станојевић, ОМШ „Милоје Милојевић“, Крагујевац, инструменални одсек, ванредно.</w:t>
      </w: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Ванредни испити</w:t>
      </w:r>
    </w:p>
    <w:p w:rsidR="00A151AD" w:rsidRPr="004142F0" w:rsidRDefault="00153D1E">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Анђела Здравковић, ванредна ученица 2. раз. клавира, дана 24.3.2022. је полагала испит из предмета солфеђо за други разред а испит из клавира 25.03.2022.</w:t>
      </w:r>
    </w:p>
    <w:p w:rsidR="00A151AD" w:rsidRPr="004142F0" w:rsidRDefault="00153D1E">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Ашанин Вељко, ванредни ученик првог разреда, полагао је дана  24.5.2022. испит из солфеђа и 28.05. испит из хармонике</w:t>
      </w:r>
    </w:p>
    <w:p w:rsidR="00A151AD" w:rsidRPr="004142F0" w:rsidRDefault="00153D1E">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Соло певање - Испит за завршни разред одржан је 4.06.2022 и испит за остале разреде, одржан је 15.06.2022.</w:t>
      </w:r>
    </w:p>
    <w:p w:rsidR="00A151AD" w:rsidRPr="004142F0" w:rsidRDefault="00153D1E">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Јулија Миладиновић полагала ванредно испите флаута и солфеђо</w:t>
      </w:r>
    </w:p>
    <w:p w:rsidR="00A151AD" w:rsidRPr="004142F0" w:rsidRDefault="00153D1E">
      <w:pPr>
        <w:widowControl/>
        <w:numPr>
          <w:ilvl w:val="0"/>
          <w:numId w:val="37"/>
        </w:numPr>
        <w:autoSpaceDE/>
        <w:autoSpaceDN/>
        <w:spacing w:after="200" w:line="276" w:lineRule="auto"/>
        <w:contextualSpacing/>
        <w:rPr>
          <w:rFonts w:eastAsia="Calibri"/>
          <w:color w:val="FF0000"/>
          <w:lang w:val="sr-Cyrl-RS"/>
        </w:rPr>
      </w:pPr>
      <w:r w:rsidRPr="004142F0">
        <w:rPr>
          <w:rFonts w:eastAsia="Calibri"/>
          <w:lang w:val="sr-Cyrl-RS"/>
        </w:rPr>
        <w:t xml:space="preserve">Ученица Лола Марковић (ванредни други разред) изашла је на испит из соло певања 04.06. 2022 и ванредна ученица истог разреда Марија Ћеха је </w:t>
      </w:r>
      <w:r w:rsidR="00800487" w:rsidRPr="004142F0">
        <w:rPr>
          <w:rFonts w:eastAsia="Calibri"/>
          <w:lang w:val="sr-Cyrl-RS"/>
        </w:rPr>
        <w:t xml:space="preserve">положила </w:t>
      </w:r>
      <w:r w:rsidRPr="004142F0">
        <w:rPr>
          <w:rFonts w:eastAsia="Calibri"/>
          <w:lang w:val="sr-Cyrl-RS"/>
        </w:rPr>
        <w:t>испите из солфеђа, уп</w:t>
      </w:r>
      <w:r w:rsidR="00800487" w:rsidRPr="004142F0">
        <w:rPr>
          <w:rFonts w:eastAsia="Calibri"/>
          <w:lang w:val="sr-Cyrl-RS"/>
        </w:rPr>
        <w:t>оредног клавира и соло певања</w:t>
      </w:r>
      <w:r w:rsidRPr="004142F0">
        <w:rPr>
          <w:rFonts w:eastAsia="Calibri"/>
          <w:lang w:val="sr-Cyrl-RS"/>
        </w:rPr>
        <w:t xml:space="preserve"> 27. и 28.06</w:t>
      </w:r>
      <w:r w:rsidRPr="004142F0">
        <w:rPr>
          <w:rFonts w:eastAsia="Calibri"/>
          <w:color w:val="FF0000"/>
          <w:lang w:val="sr-Cyrl-RS"/>
        </w:rPr>
        <w:t>.</w:t>
      </w:r>
    </w:p>
    <w:p w:rsidR="00A151AD" w:rsidRPr="004142F0" w:rsidRDefault="00153D1E">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03.06.2022.-гитара</w:t>
      </w:r>
    </w:p>
    <w:p w:rsidR="00A151AD" w:rsidRPr="004142F0" w:rsidRDefault="00153D1E">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13.06 2022 виолина и виолончело и 14.06.2022. оркестар.</w:t>
      </w:r>
    </w:p>
    <w:p w:rsidR="00A151AD" w:rsidRPr="004142F0" w:rsidRDefault="00153D1E">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25.03.2022. одржан ванредни испит из клавира</w:t>
      </w:r>
    </w:p>
    <w:p w:rsidR="00B53740" w:rsidRPr="004142F0" w:rsidRDefault="007A00F0">
      <w:pPr>
        <w:widowControl/>
        <w:numPr>
          <w:ilvl w:val="0"/>
          <w:numId w:val="37"/>
        </w:numPr>
        <w:autoSpaceDE/>
        <w:autoSpaceDN/>
        <w:spacing w:after="200" w:line="276" w:lineRule="auto"/>
        <w:contextualSpacing/>
        <w:rPr>
          <w:rFonts w:eastAsia="Calibri"/>
          <w:lang w:val="sr-Cyrl-RS"/>
        </w:rPr>
      </w:pPr>
      <w:r w:rsidRPr="004142F0">
        <w:rPr>
          <w:rFonts w:eastAsia="Calibri"/>
          <w:lang w:val="sr-Cyrl-RS"/>
        </w:rPr>
        <w:t>Анђела Јевђић положила је у августовском року испите нивоа првог циклуса (гитара и солфеђо)</w:t>
      </w:r>
    </w:p>
    <w:p w:rsidR="00A151AD" w:rsidRPr="004142F0" w:rsidRDefault="00A151AD">
      <w:pPr>
        <w:widowControl/>
        <w:autoSpaceDE/>
        <w:autoSpaceDN/>
        <w:spacing w:after="200" w:line="276" w:lineRule="auto"/>
        <w:ind w:left="1440"/>
        <w:contextualSpacing/>
        <w:rPr>
          <w:rFonts w:eastAsia="Calibri"/>
          <w:lang w:val="sr-Cyrl-RS"/>
        </w:rPr>
      </w:pPr>
    </w:p>
    <w:p w:rsidR="00A151AD" w:rsidRPr="004142F0" w:rsidRDefault="00153D1E">
      <w:pPr>
        <w:widowControl/>
        <w:numPr>
          <w:ilvl w:val="0"/>
          <w:numId w:val="23"/>
        </w:numPr>
        <w:autoSpaceDE/>
        <w:autoSpaceDN/>
        <w:spacing w:after="200" w:line="276" w:lineRule="auto"/>
        <w:contextualSpacing/>
        <w:rPr>
          <w:rFonts w:eastAsia="Calibri"/>
          <w:b/>
          <w:sz w:val="28"/>
          <w:szCs w:val="28"/>
          <w:u w:val="single"/>
          <w:lang w:val="sr-Cyrl-RS"/>
        </w:rPr>
      </w:pPr>
      <w:r w:rsidRPr="004142F0">
        <w:rPr>
          <w:rFonts w:eastAsia="Calibri"/>
          <w:b/>
          <w:sz w:val="28"/>
          <w:szCs w:val="28"/>
          <w:u w:val="single"/>
          <w:lang w:val="sr-Cyrl-RS"/>
        </w:rPr>
        <w:t xml:space="preserve"> Додатни програми школе</w:t>
      </w:r>
    </w:p>
    <w:p w:rsidR="00A151AD" w:rsidRPr="004142F0" w:rsidRDefault="00153D1E">
      <w:pPr>
        <w:widowControl/>
        <w:numPr>
          <w:ilvl w:val="0"/>
          <w:numId w:val="38"/>
        </w:numPr>
        <w:autoSpaceDE/>
        <w:autoSpaceDN/>
        <w:spacing w:after="200" w:line="276" w:lineRule="auto"/>
        <w:contextualSpacing/>
        <w:jc w:val="both"/>
        <w:rPr>
          <w:rFonts w:eastAsia="Calibri"/>
          <w:lang w:val="sr-Cyrl-RS"/>
        </w:rPr>
      </w:pPr>
      <w:r w:rsidRPr="004142F0">
        <w:rPr>
          <w:rFonts w:eastAsia="Calibri"/>
          <w:lang w:val="sr-Cyrl-RS"/>
        </w:rPr>
        <w:t xml:space="preserve">У </w:t>
      </w:r>
      <w:r w:rsidRPr="004142F0">
        <w:rPr>
          <w:rFonts w:eastAsia="Calibri"/>
          <w:b/>
          <w:lang w:val="sr-Cyrl-RS"/>
        </w:rPr>
        <w:t>припремном разреду</w:t>
      </w:r>
      <w:r w:rsidRPr="004142F0">
        <w:rPr>
          <w:rFonts w:eastAsia="Calibri"/>
          <w:lang w:val="sr-Cyrl-RS"/>
        </w:rPr>
        <w:t xml:space="preserve"> у </w:t>
      </w:r>
      <w:r w:rsidR="007A00F0" w:rsidRPr="004142F0">
        <w:rPr>
          <w:rFonts w:eastAsia="Calibri"/>
          <w:lang w:val="sr-Cyrl-RS"/>
        </w:rPr>
        <w:t>овој школској години има укупно 30 ученика у матичн</w:t>
      </w:r>
      <w:r w:rsidRPr="004142F0">
        <w:rPr>
          <w:rFonts w:eastAsia="Calibri"/>
          <w:lang w:val="sr-Cyrl-RS"/>
        </w:rPr>
        <w:t>ој школи, док у  издвојеном одељењу ове школске године нема ученика припремног разреда. Настава се одвија уживо, два пута недељно у просторијама школе.</w:t>
      </w:r>
    </w:p>
    <w:p w:rsidR="00A151AD" w:rsidRPr="004142F0" w:rsidRDefault="00153D1E">
      <w:pPr>
        <w:widowControl/>
        <w:numPr>
          <w:ilvl w:val="0"/>
          <w:numId w:val="38"/>
        </w:numPr>
        <w:autoSpaceDE/>
        <w:autoSpaceDN/>
        <w:spacing w:after="200" w:line="276" w:lineRule="auto"/>
        <w:contextualSpacing/>
        <w:jc w:val="both"/>
        <w:rPr>
          <w:rFonts w:eastAsia="Calibri"/>
          <w:lang w:val="sr-Cyrl-RS"/>
        </w:rPr>
      </w:pPr>
      <w:r w:rsidRPr="004142F0">
        <w:rPr>
          <w:rFonts w:eastAsia="Calibri"/>
          <w:lang w:val="sr-Cyrl-RS"/>
        </w:rPr>
        <w:t xml:space="preserve">У </w:t>
      </w:r>
      <w:r w:rsidRPr="004142F0">
        <w:rPr>
          <w:rFonts w:eastAsia="Calibri"/>
          <w:b/>
          <w:lang w:val="sr-Cyrl-RS"/>
        </w:rPr>
        <w:t>музичком забавишту</w:t>
      </w:r>
      <w:r w:rsidRPr="004142F0">
        <w:rPr>
          <w:rFonts w:eastAsia="Calibri"/>
          <w:lang w:val="sr-Cyrl-RS"/>
        </w:rPr>
        <w:t xml:space="preserve"> има 17 полазника, подељених у две групе, млађу (5 и 6 година) и старију (7 година). Настава се одвија од 6.10.2021, уживо у просторијама школе</w:t>
      </w:r>
      <w:r w:rsidR="00B53740" w:rsidRPr="004142F0">
        <w:rPr>
          <w:rFonts w:eastAsia="Calibri"/>
          <w:lang w:val="sr-Cyrl-RS"/>
        </w:rPr>
        <w:t xml:space="preserve"> до </w:t>
      </w:r>
      <w:r w:rsidR="00261A32" w:rsidRPr="004142F0">
        <w:rPr>
          <w:rFonts w:eastAsia="Calibri"/>
          <w:lang w:val="sr-Cyrl-RS"/>
        </w:rPr>
        <w:t>25.05.2022</w:t>
      </w:r>
      <w:r w:rsidRPr="004142F0">
        <w:rPr>
          <w:rFonts w:eastAsia="Calibri"/>
          <w:lang w:val="sr-Cyrl-RS"/>
        </w:rPr>
        <w:t>.</w:t>
      </w:r>
      <w:r w:rsidR="007A00F0" w:rsidRPr="004142F0">
        <w:rPr>
          <w:rFonts w:eastAsia="Calibri"/>
          <w:lang w:val="sr-Cyrl-RS"/>
        </w:rPr>
        <w:t xml:space="preserve"> </w:t>
      </w:r>
    </w:p>
    <w:p w:rsidR="00A151AD" w:rsidRPr="004142F0" w:rsidRDefault="00A151AD" w:rsidP="007A00F0">
      <w:pPr>
        <w:widowControl/>
        <w:autoSpaceDE/>
        <w:autoSpaceDN/>
        <w:spacing w:after="200" w:line="276" w:lineRule="auto"/>
        <w:jc w:val="center"/>
        <w:rPr>
          <w:rFonts w:eastAsia="Calibri"/>
          <w:b/>
          <w:lang w:val="sr-Cyrl-RS"/>
        </w:rPr>
      </w:pPr>
    </w:p>
    <w:p w:rsidR="00A151AD" w:rsidRPr="004142F0" w:rsidRDefault="00153D1E">
      <w:pPr>
        <w:widowControl/>
        <w:autoSpaceDE/>
        <w:autoSpaceDN/>
        <w:spacing w:after="200" w:line="276" w:lineRule="auto"/>
        <w:ind w:left="720"/>
        <w:contextualSpacing/>
        <w:jc w:val="right"/>
        <w:rPr>
          <w:rFonts w:eastAsia="Calibri"/>
          <w:i/>
          <w:lang w:val="sr-Cyrl-RS"/>
        </w:rPr>
      </w:pPr>
      <w:r w:rsidRPr="004142F0">
        <w:rPr>
          <w:rFonts w:eastAsia="Calibri"/>
          <w:i/>
          <w:lang w:val="sr-Cyrl-RS"/>
        </w:rPr>
        <w:t>Извештај поднела:</w:t>
      </w:r>
    </w:p>
    <w:p w:rsidR="00A151AD" w:rsidRPr="004142F0" w:rsidRDefault="00153D1E">
      <w:pPr>
        <w:widowControl/>
        <w:autoSpaceDE/>
        <w:autoSpaceDN/>
        <w:spacing w:after="200" w:line="276" w:lineRule="auto"/>
        <w:ind w:left="720"/>
        <w:contextualSpacing/>
        <w:jc w:val="right"/>
        <w:rPr>
          <w:rFonts w:eastAsia="Calibri"/>
          <w:i/>
          <w:lang w:val="sr-Cyrl-RS"/>
        </w:rPr>
      </w:pPr>
      <w:r w:rsidRPr="004142F0">
        <w:rPr>
          <w:rFonts w:eastAsia="Calibri"/>
          <w:i/>
          <w:lang w:val="sr-Cyrl-RS"/>
        </w:rPr>
        <w:t>Тодоровић Олга</w:t>
      </w:r>
    </w:p>
    <w:p w:rsidR="00A151AD" w:rsidRPr="004142F0" w:rsidRDefault="00A151AD">
      <w:pPr>
        <w:pStyle w:val="Heading3"/>
        <w:ind w:left="0"/>
        <w:rPr>
          <w:rFonts w:eastAsia="Calibri"/>
          <w:lang w:val="sr-Cyrl-RS"/>
        </w:rPr>
      </w:pPr>
    </w:p>
    <w:p w:rsidR="00A151AD" w:rsidRPr="004142F0" w:rsidRDefault="00153D1E">
      <w:pPr>
        <w:pStyle w:val="Heading3"/>
        <w:numPr>
          <w:ilvl w:val="2"/>
          <w:numId w:val="1"/>
        </w:numPr>
        <w:rPr>
          <w:lang w:val="sr-Cyrl-RS"/>
        </w:rPr>
      </w:pPr>
      <w:bookmarkStart w:id="33" w:name="_Toc113957486"/>
      <w:r w:rsidRPr="004142F0">
        <w:rPr>
          <w:lang w:val="sr-Cyrl-RS"/>
        </w:rPr>
        <w:t>Педагошки колегијум</w:t>
      </w:r>
      <w:bookmarkEnd w:id="33"/>
    </w:p>
    <w:p w:rsidR="00A151AD" w:rsidRPr="004142F0" w:rsidRDefault="00A151AD">
      <w:pPr>
        <w:pStyle w:val="Heading3"/>
        <w:ind w:left="0"/>
        <w:rPr>
          <w:lang w:val="sr-Cyrl-RS"/>
        </w:rPr>
      </w:pPr>
    </w:p>
    <w:p w:rsidR="00A151AD" w:rsidRPr="004142F0" w:rsidRDefault="00153D1E">
      <w:pPr>
        <w:pStyle w:val="BodyText"/>
        <w:spacing w:line="360" w:lineRule="auto"/>
        <w:jc w:val="both"/>
        <w:rPr>
          <w:lang w:val="sr-Cyrl-RS"/>
        </w:rPr>
      </w:pPr>
      <w:r w:rsidRPr="004142F0">
        <w:rPr>
          <w:lang w:val="sr-Cyrl-RS"/>
        </w:rPr>
        <w:t>У току 2021/22. године Педагошки колегијум наше школе одржао је пет састанака у просторијама школе.</w:t>
      </w:r>
    </w:p>
    <w:p w:rsidR="00A151AD" w:rsidRPr="004142F0" w:rsidRDefault="00153D1E">
      <w:pPr>
        <w:pStyle w:val="BodyText"/>
        <w:spacing w:line="360" w:lineRule="auto"/>
        <w:jc w:val="both"/>
        <w:rPr>
          <w:lang w:val="sr-Cyrl-RS"/>
        </w:rPr>
      </w:pPr>
      <w:r w:rsidRPr="004142F0">
        <w:rPr>
          <w:lang w:val="sr-Cyrl-RS"/>
        </w:rPr>
        <w:t xml:space="preserve">На првом састанку одржаном 30.08.2021. чланови колегијума су расправљали о начину организације и реализације наставе, направљен је договор о првом родитељском састанку, руководиоци стручних већа добили су инструкције о распореду наставе и формирању </w:t>
      </w:r>
      <w:r w:rsidRPr="004142F0">
        <w:rPr>
          <w:lang w:val="sr-Cyrl-RS"/>
        </w:rPr>
        <w:lastRenderedPageBreak/>
        <w:t>класа, договорен је рад стручних већа за текућу школску годину а извештавали су и о потребама чланова већа за побољшање наставе, извршено је ревидирање руководиоца стручних већа. Добијене су информације о предаји оперативних и глобалних планова рада наставника као и инструкције за коришћење ес</w:t>
      </w:r>
      <w:r w:rsidR="00076FC9" w:rsidRPr="004142F0">
        <w:rPr>
          <w:lang w:val="sr-Cyrl-RS"/>
        </w:rPr>
        <w:t xml:space="preserve"> </w:t>
      </w:r>
      <w:r w:rsidRPr="004142F0">
        <w:rPr>
          <w:lang w:val="sr-Cyrl-RS"/>
        </w:rPr>
        <w:t>дневника.</w:t>
      </w:r>
    </w:p>
    <w:p w:rsidR="00A151AD" w:rsidRPr="004142F0" w:rsidRDefault="00153D1E">
      <w:pPr>
        <w:pStyle w:val="BodyText"/>
        <w:spacing w:line="360" w:lineRule="auto"/>
        <w:jc w:val="both"/>
        <w:rPr>
          <w:lang w:val="sr-Cyrl-RS"/>
        </w:rPr>
      </w:pPr>
      <w:r w:rsidRPr="004142F0">
        <w:rPr>
          <w:lang w:val="sr-Cyrl-RS"/>
        </w:rPr>
        <w:t>На другом састанку одржаном 22.11.2021. расправљало се о посети часовима, провери педагошке документације, утврђивали су се резултати ученичких постигнућа и владање, чланови су обавештени о припремама за концерт поводом Дана школе и новогодишњи концерт. Најављено одржавање онлајн обуке од јавног значаја „Настава оријентисана на исходе“ а у октобру је реализована обука „Дигатална учионица-дигитално писмен наставник“.</w:t>
      </w:r>
    </w:p>
    <w:p w:rsidR="00A151AD" w:rsidRPr="004142F0" w:rsidRDefault="00153D1E">
      <w:pPr>
        <w:pStyle w:val="BodyText"/>
        <w:spacing w:line="360" w:lineRule="auto"/>
        <w:jc w:val="both"/>
        <w:rPr>
          <w:lang w:val="sr-Cyrl-RS"/>
        </w:rPr>
      </w:pPr>
      <w:r w:rsidRPr="004142F0">
        <w:rPr>
          <w:lang w:val="sr-Cyrl-RS"/>
        </w:rPr>
        <w:t>Трећи састанак тицао се анализе успеха и дисциплине ученика на крају првог полугодишта, реализације наставног програ</w:t>
      </w:r>
      <w:r w:rsidR="005F7ED5" w:rsidRPr="004142F0">
        <w:rPr>
          <w:lang w:val="sr-Cyrl-RS"/>
        </w:rPr>
        <w:t xml:space="preserve">ма, стручних усавршавања и др. </w:t>
      </w:r>
      <w:r w:rsidR="005F7ED5" w:rsidRPr="004142F0">
        <w:rPr>
          <w:lang w:val="sr-Cyrl-RS"/>
        </w:rPr>
        <w:br/>
        <w:t>Ч</w:t>
      </w:r>
      <w:r w:rsidRPr="004142F0">
        <w:rPr>
          <w:lang w:val="sr-Cyrl-RS"/>
        </w:rPr>
        <w:t>етврти састанак служио је за договор око критеријума за учествовање на концертима у организацији школе</w:t>
      </w:r>
    </w:p>
    <w:p w:rsidR="00A151AD" w:rsidRPr="004142F0" w:rsidRDefault="00153D1E">
      <w:pPr>
        <w:pStyle w:val="BodyText"/>
        <w:spacing w:line="360" w:lineRule="auto"/>
        <w:jc w:val="both"/>
        <w:rPr>
          <w:lang w:val="sr-Cyrl-RS"/>
        </w:rPr>
      </w:pPr>
      <w:r w:rsidRPr="004142F0">
        <w:rPr>
          <w:lang w:val="sr-Cyrl-RS"/>
        </w:rPr>
        <w:t>На петом састанку колегијума 21.03.22. разговарало се о предстојећим концертним активностима, потребама одсека за наставним средствима и опремом.</w:t>
      </w:r>
    </w:p>
    <w:p w:rsidR="005F7ED5" w:rsidRPr="004142F0" w:rsidRDefault="005F7ED5">
      <w:pPr>
        <w:pStyle w:val="BodyText"/>
        <w:spacing w:line="360" w:lineRule="auto"/>
        <w:jc w:val="both"/>
        <w:rPr>
          <w:lang w:val="sr-Cyrl-RS"/>
        </w:rPr>
      </w:pPr>
      <w:r w:rsidRPr="004142F0">
        <w:rPr>
          <w:lang w:val="sr-Cyrl-RS"/>
        </w:rPr>
        <w:t>На шестом састанку колегијума 06.04.2022., разматрало се и договарало о распореду испита на крају школске године, о сарадњи са ОМШ ''Божидар Трудић'' у Смедеревској Паланци и терминима преслишавања екипе за фестивал МБШС.</w:t>
      </w:r>
      <w:r w:rsidRPr="004142F0">
        <w:rPr>
          <w:lang w:val="sr-Cyrl-RS"/>
        </w:rPr>
        <w:tab/>
      </w:r>
      <w:r w:rsidRPr="004142F0">
        <w:rPr>
          <w:lang w:val="sr-Cyrl-RS"/>
        </w:rPr>
        <w:br/>
      </w:r>
    </w:p>
    <w:p w:rsidR="00A151AD" w:rsidRDefault="00A151AD">
      <w:pPr>
        <w:pStyle w:val="BodyText"/>
        <w:spacing w:line="360" w:lineRule="auto"/>
        <w:jc w:val="both"/>
        <w:rPr>
          <w:lang w:val="sr-Cyrl-RS"/>
        </w:rPr>
      </w:pPr>
    </w:p>
    <w:p w:rsidR="000D4136" w:rsidRDefault="000D4136">
      <w:pPr>
        <w:pStyle w:val="BodyText"/>
        <w:spacing w:line="360" w:lineRule="auto"/>
        <w:jc w:val="both"/>
        <w:rPr>
          <w:lang w:val="sr-Cyrl-RS"/>
        </w:rPr>
      </w:pPr>
    </w:p>
    <w:p w:rsidR="000D4136" w:rsidRPr="004142F0" w:rsidRDefault="000D4136">
      <w:pPr>
        <w:pStyle w:val="BodyText"/>
        <w:spacing w:line="360" w:lineRule="auto"/>
        <w:jc w:val="both"/>
        <w:rPr>
          <w:lang w:val="sr-Cyrl-RS"/>
        </w:rPr>
      </w:pPr>
    </w:p>
    <w:p w:rsidR="00A151AD" w:rsidRPr="004142F0" w:rsidRDefault="00153D1E">
      <w:pPr>
        <w:pStyle w:val="Heading3"/>
        <w:numPr>
          <w:ilvl w:val="2"/>
          <w:numId w:val="1"/>
        </w:numPr>
        <w:rPr>
          <w:lang w:val="sr-Cyrl-RS"/>
        </w:rPr>
      </w:pPr>
      <w:bookmarkStart w:id="34" w:name="_Toc113957487"/>
      <w:r w:rsidRPr="004142F0">
        <w:rPr>
          <w:lang w:val="sr-Cyrl-RS"/>
        </w:rPr>
        <w:t>Помоћник директора</w:t>
      </w:r>
      <w:bookmarkEnd w:id="34"/>
    </w:p>
    <w:p w:rsidR="00A151AD" w:rsidRPr="004142F0" w:rsidRDefault="00A151AD">
      <w:pPr>
        <w:widowControl/>
        <w:autoSpaceDE/>
        <w:autoSpaceDN/>
        <w:spacing w:after="200" w:line="276" w:lineRule="auto"/>
        <w:rPr>
          <w:rFonts w:ascii="Calibri" w:eastAsia="Calibri" w:hAnsi="Calibri" w:cs="Calibri"/>
          <w:b/>
          <w:color w:val="000000"/>
          <w:sz w:val="28"/>
          <w:szCs w:val="28"/>
          <w:lang w:val="sr-Latn-RS"/>
        </w:rPr>
      </w:pPr>
    </w:p>
    <w:p w:rsidR="00A151AD" w:rsidRDefault="00153D1E">
      <w:pPr>
        <w:widowControl/>
        <w:autoSpaceDE/>
        <w:autoSpaceDN/>
        <w:spacing w:after="160" w:line="259" w:lineRule="auto"/>
        <w:rPr>
          <w:rFonts w:eastAsia="Calibri"/>
          <w:sz w:val="24"/>
          <w:szCs w:val="24"/>
          <w:lang w:val="sr-Cyrl-RS"/>
        </w:rPr>
      </w:pPr>
      <w:r w:rsidRPr="004142F0">
        <w:rPr>
          <w:rFonts w:eastAsia="Calibri"/>
          <w:sz w:val="24"/>
          <w:szCs w:val="24"/>
          <w:lang w:val="sr-Cyrl-RS"/>
        </w:rPr>
        <w:t>Рад помоћника директора школе одвијао се у следећим областима:</w:t>
      </w:r>
    </w:p>
    <w:p w:rsidR="000D4136" w:rsidRDefault="000D4136">
      <w:pPr>
        <w:widowControl/>
        <w:autoSpaceDE/>
        <w:autoSpaceDN/>
        <w:spacing w:after="160" w:line="259" w:lineRule="auto"/>
        <w:rPr>
          <w:rFonts w:eastAsia="Calibri"/>
          <w:sz w:val="24"/>
          <w:szCs w:val="24"/>
          <w:lang w:val="sr-Cyrl-RS"/>
        </w:rPr>
      </w:pPr>
    </w:p>
    <w:p w:rsidR="000D4136" w:rsidRDefault="000D4136">
      <w:pPr>
        <w:widowControl/>
        <w:autoSpaceDE/>
        <w:autoSpaceDN/>
        <w:spacing w:after="160" w:line="259" w:lineRule="auto"/>
        <w:rPr>
          <w:rFonts w:eastAsia="Calibri"/>
          <w:sz w:val="24"/>
          <w:szCs w:val="24"/>
          <w:lang w:val="sr-Cyrl-RS"/>
        </w:rPr>
      </w:pPr>
    </w:p>
    <w:p w:rsidR="000D4136" w:rsidRDefault="000D4136">
      <w:pPr>
        <w:widowControl/>
        <w:autoSpaceDE/>
        <w:autoSpaceDN/>
        <w:spacing w:after="160" w:line="259" w:lineRule="auto"/>
        <w:rPr>
          <w:rFonts w:eastAsia="Calibri"/>
          <w:sz w:val="24"/>
          <w:szCs w:val="24"/>
          <w:lang w:val="sr-Cyrl-RS"/>
        </w:rPr>
      </w:pPr>
    </w:p>
    <w:p w:rsidR="000D4136" w:rsidRDefault="000D4136">
      <w:pPr>
        <w:widowControl/>
        <w:autoSpaceDE/>
        <w:autoSpaceDN/>
        <w:spacing w:after="160" w:line="259" w:lineRule="auto"/>
        <w:rPr>
          <w:rFonts w:eastAsia="Calibri"/>
          <w:sz w:val="24"/>
          <w:szCs w:val="24"/>
          <w:lang w:val="sr-Cyrl-RS"/>
        </w:rPr>
      </w:pPr>
    </w:p>
    <w:p w:rsidR="000D4136" w:rsidRDefault="000D4136">
      <w:pPr>
        <w:widowControl/>
        <w:autoSpaceDE/>
        <w:autoSpaceDN/>
        <w:spacing w:after="160" w:line="259" w:lineRule="auto"/>
        <w:rPr>
          <w:rFonts w:eastAsia="Calibri"/>
          <w:sz w:val="24"/>
          <w:szCs w:val="24"/>
          <w:lang w:val="sr-Cyrl-RS"/>
        </w:rPr>
      </w:pPr>
    </w:p>
    <w:p w:rsidR="000D4136" w:rsidRDefault="000D4136">
      <w:pPr>
        <w:widowControl/>
        <w:autoSpaceDE/>
        <w:autoSpaceDN/>
        <w:spacing w:after="160" w:line="259" w:lineRule="auto"/>
        <w:rPr>
          <w:rFonts w:eastAsia="Calibri"/>
          <w:sz w:val="24"/>
          <w:szCs w:val="24"/>
          <w:lang w:val="sr-Cyrl-RS"/>
        </w:rPr>
      </w:pPr>
    </w:p>
    <w:p w:rsidR="000D4136" w:rsidRPr="004142F0" w:rsidRDefault="000D4136">
      <w:pPr>
        <w:widowControl/>
        <w:autoSpaceDE/>
        <w:autoSpaceDN/>
        <w:spacing w:after="160" w:line="259" w:lineRule="auto"/>
        <w:rPr>
          <w:rFonts w:eastAsia="Calibri"/>
          <w:sz w:val="24"/>
          <w:szCs w:val="24"/>
          <w:lang w:val="sr-Cyrl-RS"/>
        </w:rPr>
      </w:pPr>
    </w:p>
    <w:p w:rsidR="00A151AD" w:rsidRPr="004142F0" w:rsidRDefault="00A151AD">
      <w:pPr>
        <w:widowControl/>
        <w:autoSpaceDE/>
        <w:autoSpaceDN/>
        <w:spacing w:after="160" w:line="259" w:lineRule="auto"/>
        <w:rPr>
          <w:rFonts w:eastAsia="Calibri"/>
          <w:sz w:val="24"/>
          <w:szCs w:val="24"/>
          <w:lang w:val="sr-Cyrl-RS"/>
        </w:rPr>
      </w:pPr>
    </w:p>
    <w:tbl>
      <w:tblPr>
        <w:tblStyle w:val="TableGrid22"/>
        <w:tblW w:w="0" w:type="auto"/>
        <w:tblLook w:val="04A0" w:firstRow="1" w:lastRow="0" w:firstColumn="1" w:lastColumn="0" w:noHBand="0" w:noVBand="1"/>
      </w:tblPr>
      <w:tblGrid>
        <w:gridCol w:w="1101"/>
        <w:gridCol w:w="6336"/>
        <w:gridCol w:w="1851"/>
      </w:tblGrid>
      <w:tr w:rsidR="00A151AD" w:rsidRPr="004142F0">
        <w:tc>
          <w:tcPr>
            <w:tcW w:w="1101" w:type="dxa"/>
            <w:shd w:val="clear" w:color="auto" w:fill="E4E4E5" w:themeFill="accent1" w:themeFillTint="33"/>
            <w:vAlign w:val="center"/>
          </w:tcPr>
          <w:p w:rsidR="00A151AD" w:rsidRPr="004142F0" w:rsidRDefault="00153D1E">
            <w:pPr>
              <w:widowControl/>
              <w:autoSpaceDE/>
              <w:autoSpaceDN/>
              <w:jc w:val="center"/>
              <w:rPr>
                <w:rFonts w:eastAsia="Calibri"/>
                <w:b/>
                <w:sz w:val="24"/>
                <w:szCs w:val="24"/>
                <w:lang w:val="sr-Cyrl-RS"/>
              </w:rPr>
            </w:pPr>
            <w:r w:rsidRPr="004142F0">
              <w:rPr>
                <w:rFonts w:eastAsia="Calibri"/>
                <w:b/>
                <w:sz w:val="24"/>
                <w:szCs w:val="24"/>
                <w:lang w:val="sr-Cyrl-RS"/>
              </w:rPr>
              <w:t>Област</w:t>
            </w:r>
          </w:p>
        </w:tc>
        <w:tc>
          <w:tcPr>
            <w:tcW w:w="6336" w:type="dxa"/>
            <w:shd w:val="clear" w:color="auto" w:fill="E4E4E5" w:themeFill="accent1" w:themeFillTint="33"/>
            <w:vAlign w:val="center"/>
          </w:tcPr>
          <w:p w:rsidR="00A151AD" w:rsidRPr="004142F0" w:rsidRDefault="00153D1E">
            <w:pPr>
              <w:widowControl/>
              <w:autoSpaceDE/>
              <w:autoSpaceDN/>
              <w:jc w:val="center"/>
              <w:rPr>
                <w:rFonts w:eastAsia="Calibri"/>
                <w:b/>
                <w:sz w:val="24"/>
                <w:szCs w:val="24"/>
                <w:lang w:val="sr-Cyrl-RS"/>
              </w:rPr>
            </w:pPr>
            <w:r w:rsidRPr="004142F0">
              <w:rPr>
                <w:rFonts w:eastAsia="Calibri"/>
                <w:b/>
                <w:sz w:val="24"/>
                <w:szCs w:val="24"/>
                <w:lang w:val="sr-Cyrl-RS"/>
              </w:rPr>
              <w:t>Садржај и облик рада</w:t>
            </w:r>
          </w:p>
        </w:tc>
        <w:tc>
          <w:tcPr>
            <w:tcW w:w="1851" w:type="dxa"/>
            <w:shd w:val="clear" w:color="auto" w:fill="E4E4E5" w:themeFill="accent1" w:themeFillTint="33"/>
            <w:vAlign w:val="center"/>
          </w:tcPr>
          <w:p w:rsidR="00A151AD" w:rsidRPr="004142F0" w:rsidRDefault="00153D1E">
            <w:pPr>
              <w:widowControl/>
              <w:autoSpaceDE/>
              <w:autoSpaceDN/>
              <w:jc w:val="center"/>
              <w:rPr>
                <w:rFonts w:eastAsia="Calibri"/>
                <w:b/>
                <w:sz w:val="24"/>
                <w:szCs w:val="24"/>
                <w:lang w:val="sr-Cyrl-RS"/>
              </w:rPr>
            </w:pPr>
            <w:r w:rsidRPr="004142F0">
              <w:rPr>
                <w:rFonts w:eastAsia="Calibri"/>
                <w:b/>
                <w:sz w:val="24"/>
                <w:szCs w:val="24"/>
                <w:lang w:val="sr-Cyrl-RS"/>
              </w:rPr>
              <w:t>Време реализације</w:t>
            </w:r>
          </w:p>
        </w:tc>
      </w:tr>
      <w:tr w:rsidR="00A151AD" w:rsidRPr="004142F0">
        <w:trPr>
          <w:cantSplit/>
          <w:trHeight w:val="1134"/>
        </w:trPr>
        <w:tc>
          <w:tcPr>
            <w:tcW w:w="1101" w:type="dxa"/>
            <w:shd w:val="clear" w:color="auto" w:fill="FFFFFF" w:themeFill="background1"/>
            <w:textDirection w:val="btLr"/>
            <w:vAlign w:val="center"/>
          </w:tcPr>
          <w:p w:rsidR="00A151AD" w:rsidRPr="004142F0" w:rsidRDefault="00153D1E">
            <w:pPr>
              <w:widowControl/>
              <w:autoSpaceDE/>
              <w:autoSpaceDN/>
              <w:ind w:left="113" w:right="113"/>
              <w:jc w:val="center"/>
              <w:rPr>
                <w:rFonts w:eastAsia="Calibri"/>
                <w:sz w:val="24"/>
                <w:szCs w:val="24"/>
                <w:lang w:val="sr-Cyrl-RS"/>
              </w:rPr>
            </w:pPr>
            <w:r w:rsidRPr="004142F0">
              <w:rPr>
                <w:rFonts w:eastAsia="Calibri"/>
                <w:sz w:val="24"/>
                <w:szCs w:val="24"/>
                <w:lang w:val="sr-Cyrl-RS"/>
              </w:rPr>
              <w:t>Планирање и програмирање рада</w:t>
            </w:r>
          </w:p>
        </w:tc>
        <w:tc>
          <w:tcPr>
            <w:tcW w:w="6336" w:type="dxa"/>
            <w:shd w:val="clear" w:color="auto" w:fill="FFFFFF" w:themeFill="background1"/>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Израђен је годишњи план рада помоћника директора;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-Учешће у изради Годишњег плана рада школе у сарадњи са директором и психологом  школе;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-Учешће у израдии Извештаја о реализацији Годишњег плана рада школе за предходну школску годину у сарадњи са директором и психологом школе;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-Праћење реализације наставе и утврђивање поделе наставних предмета на наставнике, одељенска старешинства, руководилаца стручних већа;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-Распоређени су ученици по класама;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-Израда плана инвестиционих активности, иновирања и опремања наставног рада;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-Остварен је рад са наставницима у решавању текућих проблема васпитно-образовног рада.</w:t>
            </w:r>
          </w:p>
          <w:p w:rsidR="00A151AD" w:rsidRPr="004142F0" w:rsidRDefault="00A151AD">
            <w:pPr>
              <w:widowControl/>
              <w:autoSpaceDE/>
              <w:autoSpaceDN/>
              <w:rPr>
                <w:rFonts w:eastAsia="Calibri"/>
                <w:sz w:val="24"/>
                <w:szCs w:val="24"/>
                <w:lang w:val="sr-Cyrl-RS"/>
              </w:rPr>
            </w:pPr>
          </w:p>
        </w:tc>
        <w:tc>
          <w:tcPr>
            <w:tcW w:w="1851" w:type="dxa"/>
            <w:shd w:val="clear" w:color="auto" w:fill="FFFFFF" w:themeFill="background1"/>
            <w:vAlign w:val="center"/>
          </w:tcPr>
          <w:p w:rsidR="00A151AD" w:rsidRPr="004142F0" w:rsidRDefault="00153D1E">
            <w:pPr>
              <w:widowControl/>
              <w:autoSpaceDE/>
              <w:autoSpaceDN/>
              <w:jc w:val="center"/>
              <w:rPr>
                <w:rFonts w:eastAsia="Calibri"/>
                <w:sz w:val="24"/>
                <w:szCs w:val="24"/>
                <w:lang w:val="sr-Cyrl-RS"/>
              </w:rPr>
            </w:pPr>
            <w:r w:rsidRPr="004142F0">
              <w:rPr>
                <w:rFonts w:eastAsia="Calibri"/>
                <w:sz w:val="24"/>
                <w:szCs w:val="24"/>
                <w:lang w:val="sr-Cyrl-RS"/>
              </w:rPr>
              <w:t>Септембар</w:t>
            </w:r>
          </w:p>
        </w:tc>
      </w:tr>
      <w:tr w:rsidR="00A151AD" w:rsidRPr="004142F0">
        <w:trPr>
          <w:cantSplit/>
          <w:trHeight w:val="1134"/>
        </w:trPr>
        <w:tc>
          <w:tcPr>
            <w:tcW w:w="1101" w:type="dxa"/>
            <w:textDirection w:val="btLr"/>
            <w:vAlign w:val="center"/>
          </w:tcPr>
          <w:p w:rsidR="00A151AD" w:rsidRPr="004142F0" w:rsidRDefault="00153D1E">
            <w:pPr>
              <w:widowControl/>
              <w:autoSpaceDE/>
              <w:autoSpaceDN/>
              <w:ind w:left="113" w:right="113"/>
              <w:jc w:val="center"/>
              <w:rPr>
                <w:rFonts w:eastAsia="Calibri"/>
                <w:sz w:val="24"/>
                <w:szCs w:val="24"/>
                <w:lang w:val="sr-Cyrl-RS"/>
              </w:rPr>
            </w:pPr>
            <w:r w:rsidRPr="004142F0">
              <w:rPr>
                <w:rFonts w:eastAsia="Calibri"/>
                <w:sz w:val="24"/>
                <w:szCs w:val="24"/>
                <w:lang w:val="sr-Cyrl-RS"/>
              </w:rPr>
              <w:t>Организационо-управни  послови</w:t>
            </w:r>
          </w:p>
        </w:tc>
        <w:tc>
          <w:tcPr>
            <w:tcW w:w="6336"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-Извршена је систематизација послова на почетку школске године;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-Организовани су накнадни пријемни испити за редовне и ванредне ученике;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-Израђена су решења о четрдесетчасовној радној недељи радника школе;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-Извршена је координација рада свих стручних органа у школи;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-Израђен је распоред рада теоретске наставе;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-Органозван је рад школе у три наставне смене;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-Израда Ценуса;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-Израђена је база података ученика на основу Пријава за упис у текућу школску годину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-Праћена је реализација и организација образовно-васпитног процеса у целини;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-Редовно је вршено праћење законских прописа и њихових измена што је одмах заживело у школској пракси.</w:t>
            </w:r>
          </w:p>
        </w:tc>
        <w:tc>
          <w:tcPr>
            <w:tcW w:w="1851"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Септембар</w:t>
            </w: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Током шк.године</w:t>
            </w:r>
          </w:p>
        </w:tc>
      </w:tr>
      <w:tr w:rsidR="00A151AD" w:rsidRPr="004142F0">
        <w:trPr>
          <w:cantSplit/>
          <w:trHeight w:val="1134"/>
        </w:trPr>
        <w:tc>
          <w:tcPr>
            <w:tcW w:w="1101" w:type="dxa"/>
            <w:textDirection w:val="btLr"/>
            <w:vAlign w:val="center"/>
          </w:tcPr>
          <w:p w:rsidR="00A151AD" w:rsidRPr="004142F0" w:rsidRDefault="00153D1E">
            <w:pPr>
              <w:widowControl/>
              <w:autoSpaceDE/>
              <w:autoSpaceDN/>
              <w:ind w:left="113" w:right="113"/>
              <w:jc w:val="center"/>
              <w:rPr>
                <w:rFonts w:eastAsia="Calibri"/>
                <w:sz w:val="24"/>
                <w:szCs w:val="24"/>
                <w:lang w:val="sr-Cyrl-RS"/>
              </w:rPr>
            </w:pPr>
            <w:r w:rsidRPr="004142F0">
              <w:rPr>
                <w:rFonts w:eastAsia="Calibri"/>
                <w:sz w:val="24"/>
                <w:szCs w:val="24"/>
                <w:lang w:val="sr-Cyrl-RS"/>
              </w:rPr>
              <w:lastRenderedPageBreak/>
              <w:t>Педагошко инструктивни рад</w:t>
            </w:r>
          </w:p>
        </w:tc>
        <w:tc>
          <w:tcPr>
            <w:tcW w:w="6336"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-Вршено је праћење наставника-почетника у циљу пружања помоћи  у реализацији наставе;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-У сарадњи са одељенским старешинама и психологом  радило се на евидентирању ученика који показују тешкоће у учењу и проблеме у понашању, при чему се настојало да се уочени пропусти отклоне;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-Вођена је евиденција о одсуству наставника и обезбеђивана је адекватна стручна замена;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-Вршен је увид у педагошку документацију школе и наставницима је сугерисано да отклоне уочене пропусте.</w:t>
            </w:r>
          </w:p>
          <w:p w:rsidR="00A151AD" w:rsidRPr="004142F0" w:rsidRDefault="00A151AD">
            <w:pPr>
              <w:widowControl/>
              <w:autoSpaceDE/>
              <w:autoSpaceDN/>
              <w:rPr>
                <w:rFonts w:eastAsia="Calibri"/>
                <w:sz w:val="24"/>
                <w:szCs w:val="24"/>
                <w:lang w:val="sr-Cyrl-RS"/>
              </w:rPr>
            </w:pPr>
          </w:p>
        </w:tc>
        <w:tc>
          <w:tcPr>
            <w:tcW w:w="1851"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Током шк. године</w:t>
            </w:r>
          </w:p>
        </w:tc>
      </w:tr>
      <w:tr w:rsidR="00A151AD" w:rsidRPr="004142F0">
        <w:trPr>
          <w:cantSplit/>
          <w:trHeight w:val="1134"/>
        </w:trPr>
        <w:tc>
          <w:tcPr>
            <w:tcW w:w="1101" w:type="dxa"/>
            <w:textDirection w:val="btLr"/>
            <w:vAlign w:val="center"/>
          </w:tcPr>
          <w:p w:rsidR="00A151AD" w:rsidRPr="004142F0" w:rsidRDefault="00153D1E">
            <w:pPr>
              <w:widowControl/>
              <w:autoSpaceDE/>
              <w:autoSpaceDN/>
              <w:ind w:left="113" w:right="113"/>
              <w:jc w:val="center"/>
              <w:rPr>
                <w:rFonts w:eastAsia="Calibri"/>
                <w:sz w:val="24"/>
                <w:szCs w:val="24"/>
                <w:lang w:val="sr-Cyrl-RS"/>
              </w:rPr>
            </w:pPr>
            <w:r w:rsidRPr="004142F0">
              <w:rPr>
                <w:rFonts w:eastAsia="Calibri"/>
                <w:sz w:val="24"/>
                <w:szCs w:val="24"/>
                <w:lang w:val="sr-Cyrl-RS"/>
              </w:rPr>
              <w:t>Стручно аналитички рад</w:t>
            </w:r>
          </w:p>
        </w:tc>
        <w:tc>
          <w:tcPr>
            <w:tcW w:w="6336"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-Вршена је анализа успеха ученика по квараталима;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-Извршено је поређење са претходним периодима;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w:t>
            </w:r>
            <w:r w:rsidRPr="004142F0">
              <w:rPr>
                <w:rFonts w:ascii="Calibri" w:eastAsia="Calibri" w:hAnsi="Calibri"/>
              </w:rPr>
              <w:t xml:space="preserve"> </w:t>
            </w:r>
            <w:r w:rsidRPr="004142F0">
              <w:rPr>
                <w:rFonts w:eastAsia="Calibri"/>
                <w:sz w:val="24"/>
                <w:szCs w:val="24"/>
                <w:lang w:val="sr-Cyrl-RS"/>
              </w:rPr>
              <w:t>Учешће у праћењу и евидентирању успеха ученика на такмичењима;</w:t>
            </w:r>
          </w:p>
        </w:tc>
        <w:tc>
          <w:tcPr>
            <w:tcW w:w="1851"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Квартално,</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Током шк. године</w:t>
            </w:r>
          </w:p>
        </w:tc>
      </w:tr>
      <w:tr w:rsidR="00A151AD" w:rsidRPr="004142F0">
        <w:trPr>
          <w:cantSplit/>
          <w:trHeight w:val="1134"/>
        </w:trPr>
        <w:tc>
          <w:tcPr>
            <w:tcW w:w="1101" w:type="dxa"/>
            <w:textDirection w:val="btLr"/>
            <w:vAlign w:val="center"/>
          </w:tcPr>
          <w:p w:rsidR="00A151AD" w:rsidRPr="004142F0" w:rsidRDefault="00153D1E">
            <w:pPr>
              <w:widowControl/>
              <w:autoSpaceDE/>
              <w:autoSpaceDN/>
              <w:ind w:left="113" w:right="113"/>
              <w:jc w:val="center"/>
              <w:rPr>
                <w:rFonts w:eastAsia="Calibri"/>
                <w:sz w:val="24"/>
                <w:szCs w:val="24"/>
                <w:lang w:val="sr-Cyrl-RS"/>
              </w:rPr>
            </w:pPr>
            <w:r w:rsidRPr="004142F0">
              <w:rPr>
                <w:rFonts w:eastAsia="Calibri"/>
                <w:sz w:val="24"/>
                <w:szCs w:val="24"/>
                <w:lang w:val="sr-Cyrl-RS"/>
              </w:rPr>
              <w:t>Рад у стручним и друштвеним органима школе</w:t>
            </w:r>
          </w:p>
        </w:tc>
        <w:tc>
          <w:tcPr>
            <w:tcW w:w="6336"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-Извршено је припремање седница Наставничког већа, Одељенских већа и тимова;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-Учешће у припреми седница Савета родитеља и Школског одбора;  </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-У сарадњи са директорком и руководиоцима Стручних већа припремљен је „Водич кроз музичку школу“ за родитеље;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-Остварен је рад на спровођењу закључака стручних органа школе;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 -Учешће у реализацији програма културног и јавног живота школе</w:t>
            </w:r>
          </w:p>
          <w:p w:rsidR="00A151AD" w:rsidRPr="004142F0" w:rsidRDefault="00A151AD">
            <w:pPr>
              <w:widowControl/>
              <w:autoSpaceDE/>
              <w:autoSpaceDN/>
              <w:rPr>
                <w:rFonts w:eastAsia="Calibri"/>
                <w:sz w:val="24"/>
                <w:szCs w:val="24"/>
                <w:lang w:val="sr-Cyrl-RS"/>
              </w:rPr>
            </w:pPr>
          </w:p>
        </w:tc>
        <w:tc>
          <w:tcPr>
            <w:tcW w:w="1851"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Током шк. године</w:t>
            </w:r>
          </w:p>
        </w:tc>
      </w:tr>
      <w:tr w:rsidR="00A151AD" w:rsidRPr="004142F0">
        <w:trPr>
          <w:cantSplit/>
          <w:trHeight w:val="1134"/>
        </w:trPr>
        <w:tc>
          <w:tcPr>
            <w:tcW w:w="1101" w:type="dxa"/>
            <w:textDirection w:val="btLr"/>
            <w:vAlign w:val="center"/>
          </w:tcPr>
          <w:p w:rsidR="00A151AD" w:rsidRPr="004142F0" w:rsidRDefault="00153D1E">
            <w:pPr>
              <w:widowControl/>
              <w:autoSpaceDE/>
              <w:autoSpaceDN/>
              <w:ind w:left="113" w:right="113"/>
              <w:jc w:val="center"/>
              <w:rPr>
                <w:rFonts w:eastAsia="Calibri"/>
                <w:sz w:val="24"/>
                <w:szCs w:val="24"/>
                <w:lang w:val="sr-Cyrl-RS"/>
              </w:rPr>
            </w:pPr>
            <w:r w:rsidRPr="004142F0">
              <w:rPr>
                <w:rFonts w:eastAsia="Calibri"/>
                <w:sz w:val="24"/>
                <w:szCs w:val="24"/>
                <w:lang w:val="sr-Cyrl-RS"/>
              </w:rPr>
              <w:t>Педагошки надзор и контрола</w:t>
            </w:r>
          </w:p>
        </w:tc>
        <w:tc>
          <w:tcPr>
            <w:tcW w:w="6336"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-Рад на прегледу матичних књига и отклањању недостатака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-Помоћ наставницима око вођења педагошке документације</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-Праћење и суделовање у раду Стручних већа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-Праћење и суделовање у раду Одељенских  већа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-Праћење и суделовање у раду Наставничког већа</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 xml:space="preserve">-Сарадња са вртићима, школама, </w:t>
            </w:r>
            <w:r w:rsidRPr="004142F0">
              <w:rPr>
                <w:rFonts w:eastAsia="Calibri"/>
                <w:sz w:val="24"/>
                <w:szCs w:val="24"/>
                <w:lang w:val="sr-Latn-RS"/>
              </w:rPr>
              <w:t>Републичким Заводом за статистику</w:t>
            </w:r>
          </w:p>
          <w:p w:rsidR="00A151AD" w:rsidRPr="004142F0" w:rsidRDefault="00A151AD">
            <w:pPr>
              <w:widowControl/>
              <w:autoSpaceDE/>
              <w:autoSpaceDN/>
              <w:rPr>
                <w:rFonts w:eastAsia="Calibri"/>
                <w:sz w:val="24"/>
                <w:szCs w:val="24"/>
                <w:lang w:val="sr-Cyrl-RS"/>
              </w:rPr>
            </w:pPr>
          </w:p>
        </w:tc>
        <w:tc>
          <w:tcPr>
            <w:tcW w:w="1851"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Током шк. године</w:t>
            </w:r>
          </w:p>
        </w:tc>
      </w:tr>
      <w:tr w:rsidR="00A151AD" w:rsidRPr="004142F0">
        <w:trPr>
          <w:cantSplit/>
          <w:trHeight w:val="1134"/>
        </w:trPr>
        <w:tc>
          <w:tcPr>
            <w:tcW w:w="1101" w:type="dxa"/>
            <w:textDirection w:val="btLr"/>
            <w:vAlign w:val="center"/>
          </w:tcPr>
          <w:p w:rsidR="00A151AD" w:rsidRPr="004142F0" w:rsidRDefault="00153D1E">
            <w:pPr>
              <w:widowControl/>
              <w:autoSpaceDE/>
              <w:autoSpaceDN/>
              <w:ind w:left="113" w:right="113"/>
              <w:jc w:val="center"/>
              <w:rPr>
                <w:rFonts w:eastAsia="Calibri"/>
                <w:sz w:val="24"/>
                <w:szCs w:val="24"/>
                <w:lang w:val="sr-Cyrl-RS"/>
              </w:rPr>
            </w:pPr>
            <w:r w:rsidRPr="004142F0">
              <w:rPr>
                <w:rFonts w:eastAsia="Calibri"/>
                <w:sz w:val="24"/>
                <w:szCs w:val="24"/>
                <w:lang w:val="sr-Cyrl-RS"/>
              </w:rPr>
              <w:t>Сарадња са друштвеном средином</w:t>
            </w:r>
          </w:p>
        </w:tc>
        <w:tc>
          <w:tcPr>
            <w:tcW w:w="6336"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-Остварена је сарадња са Градском управом за образовање у циљу обезбеђивања потребних средстава, као и Просветном инспекцијом и Школском управом;</w:t>
            </w:r>
          </w:p>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-Остварена је сарадња са другим образовно-васпитним установама</w:t>
            </w:r>
          </w:p>
          <w:p w:rsidR="00A151AD" w:rsidRPr="004142F0" w:rsidRDefault="00A151AD">
            <w:pPr>
              <w:widowControl/>
              <w:autoSpaceDE/>
              <w:autoSpaceDN/>
              <w:rPr>
                <w:rFonts w:eastAsia="Calibri"/>
                <w:sz w:val="24"/>
                <w:szCs w:val="24"/>
                <w:lang w:val="sr-Cyrl-RS"/>
              </w:rPr>
            </w:pPr>
          </w:p>
          <w:p w:rsidR="00A151AD" w:rsidRPr="004142F0" w:rsidRDefault="00A151AD">
            <w:pPr>
              <w:widowControl/>
              <w:autoSpaceDE/>
              <w:autoSpaceDN/>
              <w:rPr>
                <w:rFonts w:eastAsia="Calibri"/>
                <w:sz w:val="24"/>
                <w:szCs w:val="24"/>
                <w:lang w:val="sr-Cyrl-RS"/>
              </w:rPr>
            </w:pPr>
          </w:p>
        </w:tc>
        <w:tc>
          <w:tcPr>
            <w:tcW w:w="1851" w:type="dxa"/>
          </w:tcPr>
          <w:p w:rsidR="00A151AD" w:rsidRPr="004142F0" w:rsidRDefault="00153D1E">
            <w:pPr>
              <w:widowControl/>
              <w:autoSpaceDE/>
              <w:autoSpaceDN/>
              <w:rPr>
                <w:rFonts w:eastAsia="Calibri"/>
                <w:sz w:val="24"/>
                <w:szCs w:val="24"/>
                <w:lang w:val="sr-Cyrl-RS"/>
              </w:rPr>
            </w:pPr>
            <w:r w:rsidRPr="004142F0">
              <w:rPr>
                <w:rFonts w:eastAsia="Calibri"/>
                <w:sz w:val="24"/>
                <w:szCs w:val="24"/>
                <w:lang w:val="sr-Cyrl-RS"/>
              </w:rPr>
              <w:t>Током шк. године</w:t>
            </w:r>
          </w:p>
        </w:tc>
      </w:tr>
    </w:tbl>
    <w:p w:rsidR="00A151AD" w:rsidRPr="004142F0" w:rsidRDefault="00A151AD">
      <w:pPr>
        <w:widowControl/>
        <w:autoSpaceDE/>
        <w:autoSpaceDN/>
        <w:spacing w:after="160" w:line="259" w:lineRule="auto"/>
        <w:rPr>
          <w:rFonts w:eastAsia="Calibri"/>
          <w:sz w:val="24"/>
          <w:szCs w:val="24"/>
          <w:lang w:val="sr-Cyrl-RS"/>
        </w:rPr>
      </w:pPr>
    </w:p>
    <w:p w:rsidR="00A151AD" w:rsidRPr="004142F0" w:rsidRDefault="00153D1E">
      <w:pPr>
        <w:pStyle w:val="BodyText"/>
        <w:jc w:val="right"/>
        <w:rPr>
          <w:i/>
          <w:lang w:val="sr-Cyrl-RS"/>
        </w:rPr>
      </w:pPr>
      <w:r w:rsidRPr="004142F0">
        <w:rPr>
          <w:i/>
          <w:lang w:val="sr-Cyrl-RS"/>
        </w:rPr>
        <w:lastRenderedPageBreak/>
        <w:t>Извештај поднела:</w:t>
      </w:r>
    </w:p>
    <w:p w:rsidR="00A151AD" w:rsidRPr="004142F0" w:rsidRDefault="00153D1E">
      <w:pPr>
        <w:pStyle w:val="BodyText"/>
        <w:jc w:val="right"/>
        <w:rPr>
          <w:lang w:val="sr-Cyrl-RS"/>
        </w:rPr>
      </w:pPr>
      <w:r w:rsidRPr="004142F0">
        <w:rPr>
          <w:lang w:val="sr-Cyrl-RS"/>
        </w:rPr>
        <w:t>Емица Јовановић, помоћник директора</w:t>
      </w:r>
    </w:p>
    <w:p w:rsidR="00A151AD" w:rsidRPr="004142F0" w:rsidRDefault="00A151AD">
      <w:pPr>
        <w:pStyle w:val="BodyText"/>
        <w:jc w:val="right"/>
        <w:rPr>
          <w:lang w:val="sr-Cyrl-RS"/>
        </w:rPr>
      </w:pPr>
    </w:p>
    <w:p w:rsidR="00A151AD" w:rsidRPr="004142F0" w:rsidRDefault="00A151AD">
      <w:pPr>
        <w:pStyle w:val="Heading3"/>
        <w:ind w:left="0"/>
        <w:rPr>
          <w:lang w:val="sr-Cyrl-RS"/>
        </w:rPr>
      </w:pPr>
    </w:p>
    <w:p w:rsidR="00A151AD" w:rsidRPr="004142F0" w:rsidRDefault="00A151AD">
      <w:pPr>
        <w:pStyle w:val="Heading3"/>
        <w:ind w:left="0"/>
        <w:rPr>
          <w:lang w:val="sr-Cyrl-RS"/>
        </w:rPr>
      </w:pPr>
    </w:p>
    <w:p w:rsidR="00A151AD" w:rsidRPr="004142F0" w:rsidRDefault="00153D1E">
      <w:pPr>
        <w:pStyle w:val="Heading3"/>
        <w:numPr>
          <w:ilvl w:val="2"/>
          <w:numId w:val="1"/>
        </w:numPr>
        <w:rPr>
          <w:lang w:val="sr-Cyrl-RS"/>
        </w:rPr>
      </w:pPr>
      <w:bookmarkStart w:id="35" w:name="_Toc113957488"/>
      <w:r w:rsidRPr="004142F0">
        <w:rPr>
          <w:lang w:val="sr-Cyrl-RS"/>
        </w:rPr>
        <w:t>Секретар школе</w:t>
      </w:r>
      <w:bookmarkEnd w:id="35"/>
    </w:p>
    <w:p w:rsidR="00A151AD" w:rsidRPr="004142F0" w:rsidRDefault="00A151AD">
      <w:pPr>
        <w:pStyle w:val="Heading3"/>
        <w:ind w:left="0"/>
        <w:rPr>
          <w:lang w:val="sr-Cyrl-RS"/>
        </w:rPr>
      </w:pPr>
    </w:p>
    <w:p w:rsidR="00A151AD" w:rsidRPr="004142F0" w:rsidRDefault="00153D1E">
      <w:pPr>
        <w:pStyle w:val="BodyText"/>
        <w:spacing w:line="360" w:lineRule="auto"/>
        <w:jc w:val="both"/>
        <w:rPr>
          <w:i/>
          <w:lang w:val="sr-Cyrl-RS"/>
        </w:rPr>
      </w:pPr>
      <w:r w:rsidRPr="004142F0">
        <w:rPr>
          <w:i/>
          <w:lang w:val="sr-Cyrl-RS"/>
        </w:rPr>
        <w:t xml:space="preserve">СЕПТЕМБАР </w:t>
      </w:r>
    </w:p>
    <w:p w:rsidR="00A151AD" w:rsidRPr="004142F0" w:rsidRDefault="00153D1E">
      <w:pPr>
        <w:pStyle w:val="BodyText"/>
        <w:spacing w:line="360" w:lineRule="auto"/>
        <w:jc w:val="both"/>
        <w:rPr>
          <w:lang w:val="sr-Cyrl-RS"/>
        </w:rPr>
      </w:pPr>
      <w:r w:rsidRPr="004142F0">
        <w:rPr>
          <w:lang w:val="sr-Cyrl-RS"/>
        </w:rPr>
        <w:t>На почетку школске године, у септембру месецу, секретар је обављао послове у вези са радним ангажовањем кадра неопходног за обављање наставе и других редовних активности школе, израда уговора о раду на одређено време, подношење пријава на РФЗО и Фонд ПИО.</w:t>
      </w:r>
    </w:p>
    <w:p w:rsidR="00A151AD" w:rsidRPr="004142F0" w:rsidRDefault="00153D1E">
      <w:pPr>
        <w:pStyle w:val="BodyText"/>
        <w:spacing w:line="360" w:lineRule="auto"/>
        <w:jc w:val="both"/>
        <w:rPr>
          <w:lang w:val="sr-Cyrl-RS"/>
        </w:rPr>
      </w:pPr>
      <w:r w:rsidRPr="004142F0">
        <w:rPr>
          <w:lang w:val="sr-Cyrl-RS"/>
        </w:rPr>
        <w:t xml:space="preserve">У истом периоду, секретар је обављао послове у вези са радом Савета родитеља и избором чланова  Локалног савета родитеља, избором и именовањем нових чланова Школског одбора, изменама пословника о раду школских органа и учешћем у раду Школског одобора, заступањем школе пред основим судом у Јагодини по тужби за дуг из споразума о репрограму, поступком набавке жица за гитаре. </w:t>
      </w:r>
    </w:p>
    <w:p w:rsidR="00A151AD" w:rsidRPr="004142F0" w:rsidRDefault="00153D1E">
      <w:pPr>
        <w:pStyle w:val="BodyText"/>
        <w:spacing w:line="360" w:lineRule="auto"/>
        <w:jc w:val="both"/>
        <w:rPr>
          <w:lang w:val="sr-Cyrl-RS"/>
        </w:rPr>
      </w:pPr>
      <w:r w:rsidRPr="004142F0">
        <w:rPr>
          <w:lang w:val="sr-Cyrl-RS"/>
        </w:rPr>
        <w:t>Даље, секретар је сарађивао са директором  и помоћником директора у пословима прикупљања и обраде података за израду ЦЕНУС-а за школску  2021./22.г.</w:t>
      </w:r>
    </w:p>
    <w:p w:rsidR="00A151AD" w:rsidRPr="004142F0" w:rsidRDefault="00153D1E">
      <w:pPr>
        <w:pStyle w:val="BodyText"/>
        <w:spacing w:line="360" w:lineRule="auto"/>
        <w:jc w:val="both"/>
        <w:rPr>
          <w:lang w:val="sr-Cyrl-RS"/>
        </w:rPr>
      </w:pPr>
      <w:r w:rsidRPr="004142F0">
        <w:rPr>
          <w:lang w:val="sr-Cyrl-RS"/>
        </w:rPr>
        <w:t xml:space="preserve">Секретар је директору пружао стручну помоћ у изради акта о систематизцаији радних места за шк. 2021./22.годину на који је дата сагласност Школског одбора. </w:t>
      </w:r>
    </w:p>
    <w:p w:rsidR="00A151AD" w:rsidRPr="004142F0" w:rsidRDefault="00153D1E">
      <w:pPr>
        <w:pStyle w:val="BodyText"/>
        <w:spacing w:line="360" w:lineRule="auto"/>
        <w:jc w:val="both"/>
        <w:rPr>
          <w:lang w:val="sr-Cyrl-RS"/>
        </w:rPr>
      </w:pPr>
      <w:r w:rsidRPr="004142F0">
        <w:rPr>
          <w:lang w:val="sr-Cyrl-RS"/>
        </w:rPr>
        <w:t>У другој половини овог месеца секретар је на боловању због чега је ангажован радник на замени, Ђорђе Алексијев.</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i/>
          <w:lang w:val="sr-Cyrl-RS"/>
        </w:rPr>
      </w:pPr>
      <w:r w:rsidRPr="004142F0">
        <w:rPr>
          <w:i/>
          <w:lang w:val="sr-Cyrl-RS"/>
        </w:rPr>
        <w:t>ОКТОБАР</w:t>
      </w:r>
    </w:p>
    <w:p w:rsidR="00A151AD" w:rsidRPr="004142F0" w:rsidRDefault="00153D1E">
      <w:pPr>
        <w:pStyle w:val="BodyText"/>
        <w:spacing w:line="360" w:lineRule="auto"/>
        <w:jc w:val="both"/>
        <w:rPr>
          <w:lang w:val="sr-Cyrl-RS"/>
        </w:rPr>
      </w:pPr>
      <w:r w:rsidRPr="004142F0">
        <w:rPr>
          <w:lang w:val="sr-Cyrl-RS"/>
        </w:rPr>
        <w:t>Почетком  овог месеца секретар је на боловању због чега је ангажован радник на земни, Ђорђе Алексијев</w:t>
      </w:r>
    </w:p>
    <w:p w:rsidR="00A151AD" w:rsidRPr="004142F0" w:rsidRDefault="00153D1E">
      <w:pPr>
        <w:pStyle w:val="BodyText"/>
        <w:spacing w:line="360" w:lineRule="auto"/>
        <w:jc w:val="both"/>
        <w:rPr>
          <w:lang w:val="sr-Cyrl-RS"/>
        </w:rPr>
      </w:pPr>
      <w:r w:rsidRPr="004142F0">
        <w:rPr>
          <w:lang w:val="sr-Cyrl-RS"/>
        </w:rPr>
        <w:t xml:space="preserve">У октобру месецу 2021. г. се настављају послови везани за радноправни статус ангажованих лица, уговори о раду на одређено време, престанак радног односа и послови  пријављивања и одјављивања на РФЗО и фонд ПИО, подношење ПРМ пријаве. </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i/>
          <w:lang w:val="sr-Cyrl-RS"/>
        </w:rPr>
      </w:pPr>
      <w:r w:rsidRPr="004142F0">
        <w:rPr>
          <w:i/>
          <w:lang w:val="sr-Cyrl-RS"/>
        </w:rPr>
        <w:t>НОВЕМБАР</w:t>
      </w:r>
    </w:p>
    <w:p w:rsidR="00A151AD" w:rsidRPr="004142F0" w:rsidRDefault="00153D1E">
      <w:pPr>
        <w:pStyle w:val="BodyText"/>
        <w:spacing w:line="360" w:lineRule="auto"/>
        <w:jc w:val="both"/>
        <w:rPr>
          <w:lang w:val="sr-Cyrl-RS"/>
        </w:rPr>
      </w:pPr>
      <w:r w:rsidRPr="004142F0">
        <w:rPr>
          <w:lang w:val="sr-Cyrl-RS"/>
        </w:rPr>
        <w:t xml:space="preserve">У новембру месецу 2021.г.  се настављају послови радноправне природе, израда  уговора,  </w:t>
      </w:r>
      <w:r w:rsidRPr="004142F0">
        <w:rPr>
          <w:lang w:val="sr-Cyrl-RS"/>
        </w:rPr>
        <w:lastRenderedPageBreak/>
        <w:t>пријављиавање и одјављивање ангажованих лица, подношење захтева за утврђивање својства осигураника, подношење ПРМ пријаве, послови у поступку по конкурсу за пријему радни однос на одређено и неодређено време.</w:t>
      </w:r>
    </w:p>
    <w:p w:rsidR="00A151AD" w:rsidRPr="004142F0" w:rsidRDefault="00153D1E">
      <w:pPr>
        <w:pStyle w:val="BodyText"/>
        <w:spacing w:line="360" w:lineRule="auto"/>
        <w:jc w:val="both"/>
        <w:rPr>
          <w:lang w:val="sr-Cyrl-RS"/>
        </w:rPr>
      </w:pPr>
      <w:r w:rsidRPr="004142F0">
        <w:rPr>
          <w:lang w:val="sr-Cyrl-RS"/>
        </w:rPr>
        <w:t>У истом месецу секретар је обављао послове припремања и израде докуметације за три одржане електронске  седнице  ШО, затим за заступање школе пред судовима  по тужбама за дуг, администартивно правни део послова и послова у вези са надзоома просветне инспекције.</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i/>
          <w:lang w:val="sr-Cyrl-RS"/>
        </w:rPr>
      </w:pPr>
      <w:r w:rsidRPr="004142F0">
        <w:rPr>
          <w:i/>
          <w:lang w:val="sr-Cyrl-RS"/>
        </w:rPr>
        <w:t>ДЕЦЕМБАР</w:t>
      </w:r>
    </w:p>
    <w:p w:rsidR="00A151AD" w:rsidRPr="004142F0" w:rsidRDefault="00153D1E">
      <w:pPr>
        <w:pStyle w:val="BodyText"/>
        <w:spacing w:line="360" w:lineRule="auto"/>
        <w:jc w:val="both"/>
        <w:rPr>
          <w:lang w:val="sr-Cyrl-RS"/>
        </w:rPr>
      </w:pPr>
      <w:r w:rsidRPr="004142F0">
        <w:rPr>
          <w:lang w:val="sr-Cyrl-RS"/>
        </w:rPr>
        <w:t>У децембру месецу 2021.г. због потребе замене одсутне запослених секретар обавља радноправне послове израде уговора, решења  и пријављивања и одјављивања код РФЗО, као и послове у вези с подношењем ПРМ пријаве, коришћења права на годишњи одмор дела ненаставног особља.</w:t>
      </w:r>
    </w:p>
    <w:p w:rsidR="00A151AD" w:rsidRPr="004142F0" w:rsidRDefault="00153D1E">
      <w:pPr>
        <w:pStyle w:val="BodyText"/>
        <w:spacing w:line="360" w:lineRule="auto"/>
        <w:jc w:val="both"/>
        <w:rPr>
          <w:lang w:val="sr-Cyrl-RS"/>
        </w:rPr>
      </w:pPr>
      <w:r w:rsidRPr="004142F0">
        <w:rPr>
          <w:lang w:val="sr-Cyrl-RS"/>
        </w:rPr>
        <w:t>У истом месецу се започињу послови по конкурсу за пријем у радни однос на одређено и неодређено време,  припреме у вези са надзором просветне инспекције, а настављају послови у вези са заступањем школе пред судом по тужбама за дуг.</w:t>
      </w:r>
    </w:p>
    <w:p w:rsidR="00A151AD" w:rsidRPr="004142F0" w:rsidRDefault="00153D1E">
      <w:pPr>
        <w:pStyle w:val="BodyText"/>
        <w:spacing w:line="360" w:lineRule="auto"/>
        <w:jc w:val="both"/>
        <w:rPr>
          <w:lang w:val="sr-Cyrl-RS"/>
        </w:rPr>
      </w:pPr>
      <w:r w:rsidRPr="004142F0">
        <w:rPr>
          <w:lang w:val="sr-Cyrl-RS"/>
        </w:rPr>
        <w:t xml:space="preserve">  Осим посебно наведеног, секретар је сваког месеца радио на прикупљању и обради података за плате, за ажурирање „ЈИСП“ базе података, административне послове. </w:t>
      </w:r>
    </w:p>
    <w:p w:rsidR="00A151AD" w:rsidRPr="004142F0" w:rsidRDefault="00153D1E">
      <w:pPr>
        <w:pStyle w:val="BodyText"/>
        <w:spacing w:line="360" w:lineRule="auto"/>
        <w:jc w:val="both"/>
        <w:rPr>
          <w:lang w:val="sr-Cyrl-RS"/>
        </w:rPr>
      </w:pPr>
      <w:r w:rsidRPr="004142F0">
        <w:rPr>
          <w:lang w:val="sr-Cyrl-RS"/>
        </w:rPr>
        <w:t xml:space="preserve">Секретар у оквиру школе свакодневно сарађује са директором и помоћником директора, психологом, референтом за правне, кадровске и административне послове, нототекаром, наставницима, ученицима и родитељима. Ван школе секретар остварује сарадњу кроз правне и административне послове са запосленима у градској управи града Јагодина, служби рачуноводства, Школској управи, поморавском округу , поштом и основним школама на територији града Јагодина и ван ње.  </w:t>
      </w:r>
    </w:p>
    <w:p w:rsidR="00A01201" w:rsidRPr="004142F0" w:rsidRDefault="00A01201">
      <w:pPr>
        <w:pStyle w:val="BodyText"/>
        <w:spacing w:line="360" w:lineRule="auto"/>
        <w:jc w:val="both"/>
        <w:rPr>
          <w:lang w:val="sr-Cyrl-RS"/>
        </w:rPr>
      </w:pPr>
      <w:r w:rsidRPr="004142F0">
        <w:rPr>
          <w:lang w:val="sr-Cyrl-RS"/>
        </w:rPr>
        <w:tab/>
      </w:r>
    </w:p>
    <w:p w:rsidR="00A151AD" w:rsidRPr="004142F0" w:rsidRDefault="00153D1E" w:rsidP="00A01201">
      <w:pPr>
        <w:pStyle w:val="BodyText"/>
        <w:spacing w:line="360" w:lineRule="auto"/>
        <w:ind w:firstLine="720"/>
        <w:jc w:val="both"/>
        <w:rPr>
          <w:lang w:val="sr-Cyrl-RS"/>
        </w:rPr>
      </w:pPr>
      <w:r w:rsidRPr="004142F0">
        <w:rPr>
          <w:lang w:val="sr-Cyrl-RS"/>
        </w:rPr>
        <w:t>У току целог другог полугодишта школске 2021./22.године секретар је, уобичајено обављао</w:t>
      </w:r>
      <w:r w:rsidR="00A01201" w:rsidRPr="004142F0">
        <w:rPr>
          <w:lang w:val="sr-Cyrl-RS"/>
        </w:rPr>
        <w:t>:</w:t>
      </w:r>
      <w:r w:rsidRPr="004142F0">
        <w:rPr>
          <w:lang w:val="sr-Cyrl-RS"/>
        </w:rPr>
        <w:t xml:space="preserve"> </w:t>
      </w:r>
    </w:p>
    <w:p w:rsidR="00A151AD" w:rsidRPr="004142F0" w:rsidRDefault="00153D1E">
      <w:pPr>
        <w:pStyle w:val="BodyText"/>
        <w:spacing w:line="360" w:lineRule="auto"/>
        <w:jc w:val="both"/>
        <w:rPr>
          <w:lang w:val="sr-Cyrl-RS"/>
        </w:rPr>
      </w:pPr>
      <w:r w:rsidRPr="004142F0">
        <w:rPr>
          <w:lang w:val="sr-Cyrl-RS"/>
        </w:rPr>
        <w:tab/>
      </w:r>
      <w:r w:rsidR="00A01201" w:rsidRPr="004142F0">
        <w:rPr>
          <w:lang w:val="sr-Cyrl-RS"/>
        </w:rPr>
        <w:t>-</w:t>
      </w:r>
      <w:r w:rsidR="002959F0" w:rsidRPr="004142F0">
        <w:rPr>
          <w:lang w:val="sr-Cyrl-RS"/>
        </w:rPr>
        <w:t xml:space="preserve"> </w:t>
      </w:r>
      <w:r w:rsidRPr="004142F0">
        <w:rPr>
          <w:lang w:val="sr-Cyrl-RS"/>
        </w:rPr>
        <w:t xml:space="preserve">све административне и правне послове везане за радне односе (састављање уговора и других аката везаних за права и бавезе запсолених, пријављивање и одјављивање у надлежним фондовима) </w:t>
      </w:r>
    </w:p>
    <w:p w:rsidR="00A151AD" w:rsidRPr="004142F0" w:rsidRDefault="00153D1E">
      <w:pPr>
        <w:pStyle w:val="BodyText"/>
        <w:spacing w:line="360" w:lineRule="auto"/>
        <w:jc w:val="both"/>
        <w:rPr>
          <w:lang w:val="sr-Cyrl-RS"/>
        </w:rPr>
      </w:pPr>
      <w:r w:rsidRPr="004142F0">
        <w:rPr>
          <w:lang w:val="sr-Cyrl-RS"/>
        </w:rPr>
        <w:tab/>
      </w:r>
      <w:r w:rsidR="00A01201" w:rsidRPr="004142F0">
        <w:rPr>
          <w:lang w:val="sr-Cyrl-RS"/>
        </w:rPr>
        <w:t>-</w:t>
      </w:r>
      <w:r w:rsidR="002959F0" w:rsidRPr="004142F0">
        <w:rPr>
          <w:lang w:val="sr-Cyrl-RS"/>
        </w:rPr>
        <w:t xml:space="preserve"> </w:t>
      </w:r>
      <w:r w:rsidRPr="004142F0">
        <w:rPr>
          <w:lang w:val="sr-Cyrl-RS"/>
        </w:rPr>
        <w:t xml:space="preserve">све административне послове у вези са припремом, обрадом и контролом </w:t>
      </w:r>
      <w:r w:rsidRPr="004142F0">
        <w:rPr>
          <w:lang w:val="sr-Cyrl-RS"/>
        </w:rPr>
        <w:lastRenderedPageBreak/>
        <w:t>података потребних за исплату зарада и других накнада запсолених</w:t>
      </w:r>
    </w:p>
    <w:p w:rsidR="00A151AD" w:rsidRPr="004142F0" w:rsidRDefault="00153D1E">
      <w:pPr>
        <w:pStyle w:val="BodyText"/>
        <w:spacing w:line="360" w:lineRule="auto"/>
        <w:jc w:val="both"/>
        <w:rPr>
          <w:lang w:val="sr-Cyrl-RS"/>
        </w:rPr>
      </w:pPr>
      <w:r w:rsidRPr="004142F0">
        <w:rPr>
          <w:lang w:val="sr-Cyrl-RS"/>
        </w:rPr>
        <w:tab/>
      </w:r>
      <w:r w:rsidR="00A01201" w:rsidRPr="004142F0">
        <w:rPr>
          <w:lang w:val="sr-Cyrl-RS"/>
        </w:rPr>
        <w:t>-</w:t>
      </w:r>
      <w:r w:rsidR="002959F0" w:rsidRPr="004142F0">
        <w:rPr>
          <w:lang w:val="sr-Cyrl-RS"/>
        </w:rPr>
        <w:t xml:space="preserve"> </w:t>
      </w:r>
      <w:r w:rsidRPr="004142F0">
        <w:rPr>
          <w:lang w:val="sr-Cyrl-RS"/>
        </w:rPr>
        <w:t xml:space="preserve">све правне послове везане за заступање школе пред Основним судом у Јагодини у споровима по тужбама запослених за надокнаду неисплаћених путних трошкова </w:t>
      </w:r>
    </w:p>
    <w:p w:rsidR="00A151AD" w:rsidRPr="004142F0" w:rsidRDefault="00153D1E">
      <w:pPr>
        <w:pStyle w:val="BodyText"/>
        <w:spacing w:line="360" w:lineRule="auto"/>
        <w:jc w:val="both"/>
        <w:rPr>
          <w:lang w:val="sr-Cyrl-RS"/>
        </w:rPr>
      </w:pPr>
      <w:r w:rsidRPr="004142F0">
        <w:rPr>
          <w:lang w:val="sr-Cyrl-RS"/>
        </w:rPr>
        <w:tab/>
      </w:r>
      <w:r w:rsidR="00A01201" w:rsidRPr="004142F0">
        <w:rPr>
          <w:lang w:val="sr-Cyrl-RS"/>
        </w:rPr>
        <w:t>-</w:t>
      </w:r>
      <w:r w:rsidR="002959F0" w:rsidRPr="004142F0">
        <w:rPr>
          <w:lang w:val="sr-Cyrl-RS"/>
        </w:rPr>
        <w:t xml:space="preserve"> </w:t>
      </w:r>
      <w:r w:rsidRPr="004142F0">
        <w:rPr>
          <w:lang w:val="sr-Cyrl-RS"/>
        </w:rPr>
        <w:t xml:space="preserve">послове припреме, обарде и предаје података из ПРМ пријаве за одобрење расписвиања конкурса за пријем у радни однос на неодређено време </w:t>
      </w:r>
    </w:p>
    <w:p w:rsidR="00A151AD" w:rsidRPr="004142F0" w:rsidRDefault="00153D1E">
      <w:pPr>
        <w:pStyle w:val="BodyText"/>
        <w:spacing w:line="360" w:lineRule="auto"/>
        <w:jc w:val="both"/>
        <w:rPr>
          <w:lang w:val="sr-Cyrl-RS"/>
        </w:rPr>
      </w:pPr>
      <w:r w:rsidRPr="004142F0">
        <w:rPr>
          <w:lang w:val="sr-Cyrl-RS"/>
        </w:rPr>
        <w:tab/>
      </w:r>
      <w:r w:rsidR="00A01201" w:rsidRPr="004142F0">
        <w:rPr>
          <w:lang w:val="sr-Cyrl-RS"/>
        </w:rPr>
        <w:t>-</w:t>
      </w:r>
      <w:r w:rsidR="002959F0" w:rsidRPr="004142F0">
        <w:rPr>
          <w:lang w:val="sr-Cyrl-RS"/>
        </w:rPr>
        <w:t xml:space="preserve"> </w:t>
      </w:r>
      <w:r w:rsidRPr="004142F0">
        <w:rPr>
          <w:lang w:val="sr-Cyrl-RS"/>
        </w:rPr>
        <w:t>послове уноса и контроле података у Јединственом информационом систему просвете</w:t>
      </w:r>
    </w:p>
    <w:p w:rsidR="00A151AD" w:rsidRPr="004142F0" w:rsidRDefault="00153D1E">
      <w:pPr>
        <w:pStyle w:val="BodyText"/>
        <w:spacing w:line="360" w:lineRule="auto"/>
        <w:jc w:val="both"/>
        <w:rPr>
          <w:lang w:val="sr-Cyrl-RS"/>
        </w:rPr>
      </w:pPr>
      <w:r w:rsidRPr="004142F0">
        <w:rPr>
          <w:lang w:val="sr-Cyrl-RS"/>
        </w:rPr>
        <w:tab/>
      </w:r>
      <w:r w:rsidR="00A01201" w:rsidRPr="004142F0">
        <w:rPr>
          <w:lang w:val="sr-Cyrl-RS"/>
        </w:rPr>
        <w:t>-</w:t>
      </w:r>
      <w:r w:rsidR="002959F0" w:rsidRPr="004142F0">
        <w:rPr>
          <w:lang w:val="sr-Cyrl-RS"/>
        </w:rPr>
        <w:t xml:space="preserve"> </w:t>
      </w:r>
      <w:r w:rsidRPr="004142F0">
        <w:rPr>
          <w:lang w:val="sr-Cyrl-RS"/>
        </w:rPr>
        <w:t>послове сарадње са запосленим, ученицима, родитељима ученика, Управом за трезор, локалном самоуправом, службом рачуноводства, другим основним и музичким школама и др.</w:t>
      </w:r>
    </w:p>
    <w:p w:rsidR="00976B06" w:rsidRPr="004142F0" w:rsidRDefault="00976B06">
      <w:pPr>
        <w:pStyle w:val="BodyText"/>
        <w:spacing w:line="360" w:lineRule="auto"/>
        <w:jc w:val="both"/>
        <w:rPr>
          <w:lang w:val="sr-Cyrl-RS"/>
        </w:rPr>
      </w:pPr>
    </w:p>
    <w:p w:rsidR="00A151AD" w:rsidRPr="004142F0" w:rsidRDefault="00153D1E">
      <w:pPr>
        <w:pStyle w:val="BodyText"/>
        <w:spacing w:line="360" w:lineRule="auto"/>
        <w:jc w:val="both"/>
        <w:rPr>
          <w:lang w:val="sr-Cyrl-RS"/>
        </w:rPr>
      </w:pPr>
      <w:r w:rsidRPr="004142F0">
        <w:rPr>
          <w:lang w:val="sr-Cyrl-RS"/>
        </w:rPr>
        <w:t>Поред наведени</w:t>
      </w:r>
      <w:r w:rsidR="00A01201" w:rsidRPr="004142F0">
        <w:rPr>
          <w:lang w:val="sr-Cyrl-RS"/>
        </w:rPr>
        <w:t>х секретра је посебно обављао:</w:t>
      </w:r>
      <w:r w:rsidR="00976B06" w:rsidRPr="004142F0">
        <w:rPr>
          <w:lang w:val="sr-Cyrl-RS"/>
        </w:rPr>
        <w:tab/>
      </w:r>
      <w:r w:rsidR="00976B06" w:rsidRPr="004142F0">
        <w:rPr>
          <w:lang w:val="sr-Cyrl-RS"/>
        </w:rPr>
        <w:br/>
      </w:r>
    </w:p>
    <w:p w:rsidR="00A151AD" w:rsidRPr="004142F0" w:rsidRDefault="00976B06">
      <w:pPr>
        <w:pStyle w:val="BodyText"/>
        <w:spacing w:line="360" w:lineRule="auto"/>
        <w:jc w:val="both"/>
        <w:rPr>
          <w:lang w:val="sr-Cyrl-RS"/>
        </w:rPr>
      </w:pPr>
      <w:r w:rsidRPr="004142F0">
        <w:rPr>
          <w:lang w:val="sr-Cyrl-RS"/>
        </w:rPr>
        <w:t xml:space="preserve">ЈАНУАР </w:t>
      </w:r>
      <w:r w:rsidRPr="004142F0">
        <w:rPr>
          <w:lang w:val="sr-Cyrl-RS"/>
        </w:rPr>
        <w:br/>
        <w:t>П</w:t>
      </w:r>
      <w:r w:rsidR="00153D1E" w:rsidRPr="004142F0">
        <w:rPr>
          <w:lang w:val="sr-Cyrl-RS"/>
        </w:rPr>
        <w:t>равне и административне послове преузимања запосленог у току јануара 2022.године;</w:t>
      </w:r>
    </w:p>
    <w:p w:rsidR="00A151AD" w:rsidRPr="004142F0" w:rsidRDefault="00976B06">
      <w:pPr>
        <w:pStyle w:val="BodyText"/>
        <w:spacing w:line="360" w:lineRule="auto"/>
        <w:jc w:val="both"/>
        <w:rPr>
          <w:lang w:val="sr-Cyrl-RS"/>
        </w:rPr>
      </w:pPr>
      <w:r w:rsidRPr="004142F0">
        <w:rPr>
          <w:lang w:val="sr-Cyrl-RS"/>
        </w:rPr>
        <w:t>П</w:t>
      </w:r>
      <w:r w:rsidR="00153D1E" w:rsidRPr="004142F0">
        <w:rPr>
          <w:lang w:val="sr-Cyrl-RS"/>
        </w:rPr>
        <w:t>равне и административне послове за припремање и одржавање седница Школског одбора у току јануара, фебруара и марта 2022.г.;</w:t>
      </w:r>
    </w:p>
    <w:p w:rsidR="00A151AD" w:rsidRPr="004142F0" w:rsidRDefault="00976B06">
      <w:pPr>
        <w:pStyle w:val="BodyText"/>
        <w:spacing w:line="360" w:lineRule="auto"/>
        <w:jc w:val="both"/>
        <w:rPr>
          <w:lang w:val="sr-Cyrl-RS"/>
        </w:rPr>
      </w:pPr>
      <w:r w:rsidRPr="004142F0">
        <w:rPr>
          <w:lang w:val="sr-Cyrl-RS"/>
        </w:rPr>
        <w:t>Правне</w:t>
      </w:r>
      <w:r w:rsidR="00153D1E" w:rsidRPr="004142F0">
        <w:rPr>
          <w:lang w:val="sr-Cyrl-RS"/>
        </w:rPr>
        <w:t xml:space="preserve"> и админстартивне послове у вези са спровођењем конкурса за пријем у радни однос у току јануара и фебруара 2022.године.;</w:t>
      </w:r>
    </w:p>
    <w:p w:rsidR="00A151AD" w:rsidRPr="004142F0" w:rsidRDefault="00976B06">
      <w:pPr>
        <w:pStyle w:val="BodyText"/>
        <w:spacing w:line="360" w:lineRule="auto"/>
        <w:jc w:val="both"/>
        <w:rPr>
          <w:lang w:val="sr-Cyrl-RS"/>
        </w:rPr>
      </w:pPr>
      <w:r w:rsidRPr="004142F0">
        <w:rPr>
          <w:lang w:val="sr-Cyrl-RS"/>
        </w:rPr>
        <w:t>У</w:t>
      </w:r>
      <w:r w:rsidR="00153D1E" w:rsidRPr="004142F0">
        <w:rPr>
          <w:lang w:val="sr-Cyrl-RS"/>
        </w:rPr>
        <w:t xml:space="preserve"> јануару 2022.г.су послове сарадње са просветном инспекцијом а у априлу 2022.године са инспекцијом за ванредне ситуације; </w:t>
      </w:r>
      <w:r w:rsidRPr="004142F0">
        <w:rPr>
          <w:lang w:val="sr-Cyrl-RS"/>
        </w:rPr>
        <w:tab/>
      </w:r>
      <w:r w:rsidRPr="004142F0">
        <w:rPr>
          <w:lang w:val="sr-Cyrl-RS"/>
        </w:rPr>
        <w:br/>
        <w:t xml:space="preserve">У јануару, фебруару, марту и априлу 2022.године, у сарадњи са нототекаром, послове уређења и излучивања архивске грађе; </w:t>
      </w:r>
      <w:r w:rsidRPr="004142F0">
        <w:rPr>
          <w:lang w:val="sr-Cyrl-RS"/>
        </w:rPr>
        <w:tab/>
      </w:r>
    </w:p>
    <w:p w:rsidR="00976B06" w:rsidRPr="004142F0" w:rsidRDefault="00976B06">
      <w:pPr>
        <w:pStyle w:val="BodyText"/>
        <w:spacing w:line="360" w:lineRule="auto"/>
        <w:jc w:val="both"/>
        <w:rPr>
          <w:lang w:val="sr-Cyrl-RS"/>
        </w:rPr>
      </w:pPr>
    </w:p>
    <w:p w:rsidR="00976B06" w:rsidRPr="004142F0" w:rsidRDefault="00976B06">
      <w:pPr>
        <w:pStyle w:val="BodyText"/>
        <w:spacing w:line="360" w:lineRule="auto"/>
        <w:jc w:val="both"/>
        <w:rPr>
          <w:lang w:val="sr-Cyrl-RS"/>
        </w:rPr>
      </w:pPr>
      <w:r w:rsidRPr="004142F0">
        <w:rPr>
          <w:lang w:val="sr-Cyrl-RS"/>
        </w:rPr>
        <w:t>ФЕБРУАР</w:t>
      </w:r>
    </w:p>
    <w:p w:rsidR="00A151AD" w:rsidRPr="004142F0" w:rsidRDefault="00976B06">
      <w:pPr>
        <w:pStyle w:val="BodyText"/>
        <w:spacing w:line="360" w:lineRule="auto"/>
        <w:jc w:val="both"/>
        <w:rPr>
          <w:lang w:val="sr-Cyrl-RS"/>
        </w:rPr>
      </w:pPr>
      <w:r w:rsidRPr="004142F0">
        <w:rPr>
          <w:lang w:val="sr-Cyrl-RS"/>
        </w:rPr>
        <w:br/>
        <w:t>У</w:t>
      </w:r>
      <w:r w:rsidR="00153D1E" w:rsidRPr="004142F0">
        <w:rPr>
          <w:lang w:val="sr-Cyrl-RS"/>
        </w:rPr>
        <w:t xml:space="preserve"> фебрауру 2022.г. послове у раду Тима за заштиту од дискриминације, насиља, злостављања занемаривања; </w:t>
      </w:r>
    </w:p>
    <w:p w:rsidR="00A151AD" w:rsidRPr="004142F0" w:rsidRDefault="00976B06">
      <w:pPr>
        <w:pStyle w:val="BodyText"/>
        <w:spacing w:line="360" w:lineRule="auto"/>
        <w:jc w:val="both"/>
        <w:rPr>
          <w:lang w:val="sr-Cyrl-RS"/>
        </w:rPr>
      </w:pPr>
      <w:r w:rsidRPr="004142F0">
        <w:rPr>
          <w:lang w:val="sr-Cyrl-RS"/>
        </w:rPr>
        <w:t>П</w:t>
      </w:r>
      <w:r w:rsidR="00153D1E" w:rsidRPr="004142F0">
        <w:rPr>
          <w:lang w:val="sr-Cyrl-RS"/>
        </w:rPr>
        <w:t xml:space="preserve">равне и административне послове за припремање и одржавање седница Савета родитеља у току фебруара, марта и јуна 2022.године; </w:t>
      </w:r>
    </w:p>
    <w:p w:rsidR="00976B06" w:rsidRPr="004142F0" w:rsidRDefault="00976B06">
      <w:pPr>
        <w:pStyle w:val="BodyText"/>
        <w:spacing w:line="360" w:lineRule="auto"/>
        <w:jc w:val="both"/>
        <w:rPr>
          <w:lang w:val="sr-Cyrl-RS"/>
        </w:rPr>
      </w:pPr>
    </w:p>
    <w:p w:rsidR="00976B06" w:rsidRPr="004142F0" w:rsidRDefault="00976B06">
      <w:pPr>
        <w:pStyle w:val="BodyText"/>
        <w:spacing w:line="360" w:lineRule="auto"/>
        <w:jc w:val="both"/>
        <w:rPr>
          <w:lang w:val="sr-Cyrl-RS"/>
        </w:rPr>
      </w:pPr>
      <w:r w:rsidRPr="004142F0">
        <w:rPr>
          <w:lang w:val="sr-Cyrl-RS"/>
        </w:rPr>
        <w:lastRenderedPageBreak/>
        <w:t>МАРТ</w:t>
      </w:r>
    </w:p>
    <w:p w:rsidR="00A151AD" w:rsidRPr="004142F0" w:rsidRDefault="00976B06">
      <w:pPr>
        <w:pStyle w:val="BodyText"/>
        <w:spacing w:line="360" w:lineRule="auto"/>
        <w:jc w:val="both"/>
        <w:rPr>
          <w:lang w:val="sr-Cyrl-RS"/>
        </w:rPr>
      </w:pPr>
      <w:r w:rsidRPr="004142F0">
        <w:rPr>
          <w:lang w:val="sr-Cyrl-RS"/>
        </w:rPr>
        <w:t xml:space="preserve">Правне </w:t>
      </w:r>
      <w:r w:rsidR="00153D1E" w:rsidRPr="004142F0">
        <w:rPr>
          <w:lang w:val="sr-Cyrl-RS"/>
        </w:rPr>
        <w:t>и админстртивне послове за остварење права на јубиларну награду запослених  у току марта, маја и јуна 2022.године;</w:t>
      </w:r>
    </w:p>
    <w:p w:rsidR="00A151AD" w:rsidRPr="004142F0" w:rsidRDefault="00976B06">
      <w:pPr>
        <w:pStyle w:val="BodyText"/>
        <w:spacing w:line="360" w:lineRule="auto"/>
        <w:jc w:val="both"/>
        <w:rPr>
          <w:lang w:val="sr-Cyrl-RS"/>
        </w:rPr>
      </w:pPr>
      <w:r w:rsidRPr="004142F0">
        <w:rPr>
          <w:lang w:val="sr-Cyrl-RS"/>
        </w:rPr>
        <w:t>Правне</w:t>
      </w:r>
      <w:r w:rsidR="00153D1E" w:rsidRPr="004142F0">
        <w:rPr>
          <w:lang w:val="sr-Cyrl-RS"/>
        </w:rPr>
        <w:t xml:space="preserve"> и административне послове набавки на које се закон не примењује, у току марта, априла, маја и јуна 2022.године;</w:t>
      </w:r>
    </w:p>
    <w:p w:rsidR="00976B06" w:rsidRPr="004142F0" w:rsidRDefault="00976B06">
      <w:pPr>
        <w:pStyle w:val="BodyText"/>
        <w:spacing w:line="360" w:lineRule="auto"/>
        <w:jc w:val="both"/>
        <w:rPr>
          <w:lang w:val="sr-Cyrl-RS"/>
        </w:rPr>
      </w:pPr>
    </w:p>
    <w:p w:rsidR="00976B06" w:rsidRPr="004142F0" w:rsidRDefault="00976B06">
      <w:pPr>
        <w:pStyle w:val="BodyText"/>
        <w:spacing w:line="360" w:lineRule="auto"/>
        <w:jc w:val="both"/>
        <w:rPr>
          <w:lang w:val="sr-Cyrl-RS"/>
        </w:rPr>
      </w:pPr>
    </w:p>
    <w:p w:rsidR="00976B06" w:rsidRPr="004142F0" w:rsidRDefault="00976B06">
      <w:pPr>
        <w:pStyle w:val="BodyText"/>
        <w:spacing w:line="360" w:lineRule="auto"/>
        <w:jc w:val="both"/>
        <w:rPr>
          <w:lang w:val="sr-Cyrl-RS"/>
        </w:rPr>
      </w:pPr>
      <w:r w:rsidRPr="004142F0">
        <w:rPr>
          <w:lang w:val="sr-Cyrl-RS"/>
        </w:rPr>
        <w:t>АПРИЛ</w:t>
      </w:r>
    </w:p>
    <w:p w:rsidR="00A151AD" w:rsidRPr="004142F0" w:rsidRDefault="00976B06">
      <w:pPr>
        <w:pStyle w:val="BodyText"/>
        <w:spacing w:line="360" w:lineRule="auto"/>
        <w:jc w:val="both"/>
        <w:rPr>
          <w:lang w:val="sr-Cyrl-RS"/>
        </w:rPr>
      </w:pPr>
      <w:r w:rsidRPr="004142F0">
        <w:rPr>
          <w:lang w:val="sr-Cyrl-RS"/>
        </w:rPr>
        <w:t>У</w:t>
      </w:r>
      <w:r w:rsidR="00153D1E" w:rsidRPr="004142F0">
        <w:rPr>
          <w:lang w:val="sr-Cyrl-RS"/>
        </w:rPr>
        <w:t xml:space="preserve"> априлу 2022.године администаривне послове потребне за отварање текућег рачуна школе,  у Управи за трезор при Минситрству финасија, намењеног исплати једнократне помоћи запосленима;</w:t>
      </w:r>
    </w:p>
    <w:p w:rsidR="00976B06" w:rsidRPr="004142F0" w:rsidRDefault="00976B06">
      <w:pPr>
        <w:pStyle w:val="BodyText"/>
        <w:spacing w:line="360" w:lineRule="auto"/>
        <w:jc w:val="both"/>
        <w:rPr>
          <w:lang w:val="sr-Cyrl-RS"/>
        </w:rPr>
      </w:pPr>
    </w:p>
    <w:p w:rsidR="00976B06" w:rsidRPr="004142F0" w:rsidRDefault="00976B06">
      <w:pPr>
        <w:pStyle w:val="BodyText"/>
        <w:spacing w:line="360" w:lineRule="auto"/>
        <w:jc w:val="both"/>
        <w:rPr>
          <w:lang w:val="sr-Cyrl-RS"/>
        </w:rPr>
      </w:pPr>
      <w:r w:rsidRPr="004142F0">
        <w:rPr>
          <w:lang w:val="sr-Cyrl-RS"/>
        </w:rPr>
        <w:t>МАЈ</w:t>
      </w:r>
    </w:p>
    <w:p w:rsidR="00A151AD" w:rsidRPr="004142F0" w:rsidRDefault="00976B06">
      <w:pPr>
        <w:pStyle w:val="BodyText"/>
        <w:spacing w:line="360" w:lineRule="auto"/>
        <w:jc w:val="both"/>
        <w:rPr>
          <w:lang w:val="sr-Cyrl-RS"/>
        </w:rPr>
      </w:pPr>
      <w:r w:rsidRPr="004142F0">
        <w:rPr>
          <w:lang w:val="sr-Cyrl-RS"/>
        </w:rPr>
        <w:t>У</w:t>
      </w:r>
      <w:r w:rsidR="00153D1E" w:rsidRPr="004142F0">
        <w:rPr>
          <w:lang w:val="sr-Cyrl-RS"/>
        </w:rPr>
        <w:t xml:space="preserve"> току маја 2022.године послове у вези са обавезном обуком из области заштите од пожара и безбедности и здравља на раду;</w:t>
      </w:r>
      <w:r w:rsidRPr="004142F0">
        <w:rPr>
          <w:lang w:val="sr-Cyrl-RS"/>
        </w:rPr>
        <w:tab/>
      </w:r>
      <w:r w:rsidRPr="004142F0">
        <w:rPr>
          <w:lang w:val="sr-Cyrl-RS"/>
        </w:rPr>
        <w:br/>
      </w:r>
    </w:p>
    <w:p w:rsidR="00976B06" w:rsidRPr="004142F0" w:rsidRDefault="00976B06">
      <w:pPr>
        <w:pStyle w:val="BodyText"/>
        <w:spacing w:line="360" w:lineRule="auto"/>
        <w:jc w:val="both"/>
        <w:rPr>
          <w:lang w:val="sr-Cyrl-RS"/>
        </w:rPr>
      </w:pPr>
      <w:r w:rsidRPr="004142F0">
        <w:rPr>
          <w:lang w:val="sr-Cyrl-RS"/>
        </w:rPr>
        <w:t>ЈУН</w:t>
      </w:r>
    </w:p>
    <w:p w:rsidR="00A151AD" w:rsidRPr="004142F0" w:rsidRDefault="00976B06">
      <w:pPr>
        <w:pStyle w:val="BodyText"/>
        <w:spacing w:line="360" w:lineRule="auto"/>
        <w:jc w:val="both"/>
        <w:rPr>
          <w:lang w:val="sr-Cyrl-RS"/>
        </w:rPr>
      </w:pPr>
      <w:r w:rsidRPr="004142F0">
        <w:rPr>
          <w:lang w:val="sr-Cyrl-RS"/>
        </w:rPr>
        <w:t>У</w:t>
      </w:r>
      <w:r w:rsidR="00153D1E" w:rsidRPr="004142F0">
        <w:rPr>
          <w:lang w:val="sr-Cyrl-RS"/>
        </w:rPr>
        <w:t xml:space="preserve">  јуну 2022.године правне и административне послове везане за годишње и друге испите, за избор ученика генерације шк. 2021/22.г., за остваривање права на годишње одморе запослених, за именовање чланова школског одбора у новом мандату.</w:t>
      </w:r>
    </w:p>
    <w:p w:rsidR="00A151AD" w:rsidRPr="004142F0" w:rsidRDefault="00153D1E">
      <w:pPr>
        <w:pStyle w:val="BodyText"/>
        <w:spacing w:line="360" w:lineRule="auto"/>
        <w:jc w:val="both"/>
        <w:rPr>
          <w:lang w:val="sr-Cyrl-RS"/>
        </w:rPr>
      </w:pPr>
      <w:r w:rsidRPr="004142F0">
        <w:rPr>
          <w:lang w:val="sr-Cyrl-RS"/>
        </w:rPr>
        <w:t xml:space="preserve"> </w:t>
      </w:r>
    </w:p>
    <w:p w:rsidR="00A151AD" w:rsidRPr="004142F0" w:rsidRDefault="00153D1E">
      <w:pPr>
        <w:pStyle w:val="BodyText"/>
        <w:spacing w:line="360" w:lineRule="auto"/>
        <w:jc w:val="right"/>
        <w:rPr>
          <w:lang w:val="sr-Cyrl-RS"/>
        </w:rPr>
      </w:pPr>
      <w:r w:rsidRPr="004142F0">
        <w:rPr>
          <w:i/>
          <w:lang w:val="sr-Cyrl-RS"/>
        </w:rPr>
        <w:t>Извештај поднела</w:t>
      </w:r>
      <w:r w:rsidRPr="004142F0">
        <w:rPr>
          <w:lang w:val="sr-Cyrl-RS"/>
        </w:rPr>
        <w:t>:</w:t>
      </w:r>
    </w:p>
    <w:p w:rsidR="00A151AD" w:rsidRPr="004142F0" w:rsidRDefault="00153D1E">
      <w:pPr>
        <w:pStyle w:val="BodyText"/>
        <w:spacing w:line="360" w:lineRule="auto"/>
        <w:jc w:val="right"/>
        <w:rPr>
          <w:lang w:val="sr-Cyrl-RS"/>
        </w:rPr>
      </w:pPr>
      <w:r w:rsidRPr="004142F0">
        <w:rPr>
          <w:lang w:val="sr-Cyrl-RS"/>
        </w:rPr>
        <w:t xml:space="preserve"> Љиљана Станојевић Ђорђевић, секретар школе</w:t>
      </w:r>
    </w:p>
    <w:p w:rsidR="00A151AD" w:rsidRPr="004142F0" w:rsidRDefault="00A151AD">
      <w:pPr>
        <w:pStyle w:val="BodyText"/>
        <w:rPr>
          <w:lang w:val="sr-Cyrl-RS"/>
        </w:rPr>
      </w:pPr>
    </w:p>
    <w:p w:rsidR="00A151AD" w:rsidRPr="004142F0" w:rsidRDefault="00153D1E">
      <w:pPr>
        <w:pStyle w:val="Heading3"/>
        <w:numPr>
          <w:ilvl w:val="2"/>
          <w:numId w:val="1"/>
        </w:numPr>
        <w:rPr>
          <w:lang w:val="sr-Cyrl-RS"/>
        </w:rPr>
      </w:pPr>
      <w:bookmarkStart w:id="36" w:name="_Toc113957489"/>
      <w:r w:rsidRPr="004142F0">
        <w:rPr>
          <w:lang w:val="sr-Cyrl-RS"/>
        </w:rPr>
        <w:t>Школски одбор</w:t>
      </w:r>
      <w:bookmarkEnd w:id="36"/>
    </w:p>
    <w:p w:rsidR="00A151AD" w:rsidRPr="004142F0" w:rsidRDefault="00A151AD">
      <w:pPr>
        <w:pStyle w:val="Heading3"/>
        <w:ind w:left="0"/>
        <w:rPr>
          <w:lang w:val="sr-Cyrl-RS"/>
        </w:rPr>
      </w:pPr>
    </w:p>
    <w:p w:rsidR="00A151AD" w:rsidRPr="004142F0" w:rsidRDefault="00153D1E">
      <w:pPr>
        <w:pStyle w:val="BodyText"/>
        <w:spacing w:line="360" w:lineRule="auto"/>
        <w:jc w:val="both"/>
        <w:rPr>
          <w:lang w:val="sr-Cyrl-RS"/>
        </w:rPr>
      </w:pPr>
      <w:r w:rsidRPr="004142F0">
        <w:rPr>
          <w:lang w:val="sr-Cyrl-RS"/>
        </w:rPr>
        <w:t>Школски одбор је у току првог полугодишта 2021/22. одржао 7 састанака, од тога је 1. седница одражана у просторијама школе а осталих шест су се одржале онлајн, путем маилова. Школски одбор је кроз састанке упознат са свим важним догађајима и одлукама које су се десиле у току првог полугодишта.</w:t>
      </w:r>
    </w:p>
    <w:p w:rsidR="00A151AD" w:rsidRPr="004142F0" w:rsidRDefault="00153D1E">
      <w:pPr>
        <w:pStyle w:val="BodyText"/>
        <w:spacing w:line="360" w:lineRule="auto"/>
        <w:jc w:val="both"/>
        <w:rPr>
          <w:lang w:val="sr-Cyrl-RS"/>
        </w:rPr>
      </w:pPr>
      <w:r w:rsidRPr="004142F0">
        <w:rPr>
          <w:lang w:val="sr-Cyrl-RS"/>
        </w:rPr>
        <w:t xml:space="preserve">На првој седници одржаној 15.09.2021. усвојен је Извештај о реализацији ГПР-а за 2020/21.г, Извештај о раду директора за друго полугодиште, Извештај о остваривању </w:t>
      </w:r>
      <w:r w:rsidRPr="004142F0">
        <w:rPr>
          <w:lang w:val="sr-Cyrl-RS"/>
        </w:rPr>
        <w:lastRenderedPageBreak/>
        <w:t>развојног плана 2020/21, Извештај о остваривању плана стручног усавршавања. Одлучено је о цени изнајмљивања инструмената, висини препорученог износа донација за редовне и ванредне ученике и забавиште, висини ђачког динара, и намени трошења новчаних средстава за опрему за образовање, изабрани су чланови ШО за чланове обавезних школских тимова и стручних актива.</w:t>
      </w:r>
    </w:p>
    <w:p w:rsidR="00A151AD" w:rsidRPr="004142F0" w:rsidRDefault="00153D1E">
      <w:pPr>
        <w:pStyle w:val="BodyText"/>
        <w:spacing w:line="360" w:lineRule="auto"/>
        <w:jc w:val="both"/>
        <w:rPr>
          <w:lang w:val="sr-Cyrl-RS"/>
        </w:rPr>
      </w:pPr>
      <w:r w:rsidRPr="004142F0">
        <w:rPr>
          <w:lang w:val="sr-Cyrl-RS"/>
        </w:rPr>
        <w:t>На другој седници одржаној онлајн 12.10.2021. усвојен је Анекс ГПР-а.</w:t>
      </w:r>
    </w:p>
    <w:p w:rsidR="00A151AD" w:rsidRPr="004142F0" w:rsidRDefault="00153D1E">
      <w:pPr>
        <w:pStyle w:val="BodyText"/>
        <w:spacing w:line="360" w:lineRule="auto"/>
        <w:jc w:val="both"/>
        <w:rPr>
          <w:lang w:val="sr-Cyrl-RS"/>
        </w:rPr>
      </w:pPr>
      <w:r w:rsidRPr="004142F0">
        <w:rPr>
          <w:lang w:val="sr-Cyrl-RS"/>
        </w:rPr>
        <w:t>На трећој седници одржаној онлајн 17.11.2021. усвојен је Анекс 2 ГПР-а.</w:t>
      </w:r>
    </w:p>
    <w:p w:rsidR="00A151AD" w:rsidRPr="004142F0" w:rsidRDefault="00153D1E">
      <w:pPr>
        <w:pStyle w:val="BodyText"/>
        <w:spacing w:line="360" w:lineRule="auto"/>
        <w:jc w:val="both"/>
        <w:rPr>
          <w:lang w:val="sr-Cyrl-RS"/>
        </w:rPr>
      </w:pPr>
      <w:r w:rsidRPr="004142F0">
        <w:rPr>
          <w:lang w:val="sr-Cyrl-RS"/>
        </w:rPr>
        <w:t xml:space="preserve">Четврта електронска седница одржана је онлајн 13.12.2021. На седници је верификован нови члан ШО Марија Кузмић Илић, уместо Виктора Бранковића. </w:t>
      </w:r>
    </w:p>
    <w:p w:rsidR="00A151AD" w:rsidRPr="004142F0" w:rsidRDefault="00153D1E">
      <w:pPr>
        <w:pStyle w:val="BodyText"/>
        <w:spacing w:line="360" w:lineRule="auto"/>
        <w:jc w:val="both"/>
        <w:rPr>
          <w:lang w:val="sr-Cyrl-RS"/>
        </w:rPr>
      </w:pPr>
      <w:r w:rsidRPr="004142F0">
        <w:rPr>
          <w:lang w:val="sr-Cyrl-RS"/>
        </w:rPr>
        <w:t>Пета електронска седница одржана је 29.12.2021. на којој је коригован финансијс</w:t>
      </w:r>
      <w:r w:rsidR="005E0931" w:rsidRPr="004142F0">
        <w:rPr>
          <w:lang w:val="sr-Cyrl-RS"/>
        </w:rPr>
        <w:t>ки план за 2021, и донес</w:t>
      </w:r>
      <w:r w:rsidRPr="004142F0">
        <w:rPr>
          <w:lang w:val="sr-Cyrl-RS"/>
        </w:rPr>
        <w:t>ен нови план за 2022.</w:t>
      </w:r>
    </w:p>
    <w:p w:rsidR="00A151AD" w:rsidRPr="004142F0" w:rsidRDefault="00153D1E">
      <w:pPr>
        <w:pStyle w:val="BodyText"/>
        <w:spacing w:line="360" w:lineRule="auto"/>
        <w:jc w:val="both"/>
        <w:rPr>
          <w:lang w:val="sr-Cyrl-RS"/>
        </w:rPr>
      </w:pPr>
      <w:r w:rsidRPr="004142F0">
        <w:rPr>
          <w:lang w:val="sr-Cyrl-RS"/>
        </w:rPr>
        <w:t xml:space="preserve">Шеста електронска седница одржана </w:t>
      </w:r>
      <w:r w:rsidR="005E0931" w:rsidRPr="004142F0">
        <w:rPr>
          <w:lang w:val="sr-Cyrl-RS"/>
        </w:rPr>
        <w:t>је 25.01.2022. на којој је донес</w:t>
      </w:r>
      <w:r w:rsidRPr="004142F0">
        <w:rPr>
          <w:lang w:val="sr-Cyrl-RS"/>
        </w:rPr>
        <w:t>ена одлука о допуни ГПР-а и Школског програма.</w:t>
      </w:r>
    </w:p>
    <w:p w:rsidR="00A151AD" w:rsidRPr="004142F0" w:rsidRDefault="00153D1E">
      <w:pPr>
        <w:pStyle w:val="BodyText"/>
        <w:spacing w:line="360" w:lineRule="auto"/>
        <w:jc w:val="both"/>
        <w:rPr>
          <w:lang w:val="sr-Cyrl-RS"/>
        </w:rPr>
      </w:pPr>
      <w:r w:rsidRPr="004142F0">
        <w:rPr>
          <w:lang w:val="sr-Cyrl-RS"/>
        </w:rPr>
        <w:t xml:space="preserve">На седмој седници одржаној 31.01.2022. усвојен је Извештај пописне комисије на дан 31.12.2021, усвојен је дванаестомесечни извештај о </w:t>
      </w:r>
      <w:r w:rsidR="005E0931" w:rsidRPr="004142F0">
        <w:rPr>
          <w:lang w:val="sr-Cyrl-RS"/>
        </w:rPr>
        <w:t>извршењу буџета за 2021. и донес</w:t>
      </w:r>
      <w:r w:rsidRPr="004142F0">
        <w:rPr>
          <w:lang w:val="sr-Cyrl-RS"/>
        </w:rPr>
        <w:t>ен план набавки за 2022. годину.</w:t>
      </w:r>
      <w:r w:rsidR="005E0931" w:rsidRPr="004142F0">
        <w:rPr>
          <w:lang w:val="sr-Cyrl-RS"/>
        </w:rPr>
        <w:tab/>
      </w:r>
      <w:r w:rsidR="005E0931" w:rsidRPr="004142F0">
        <w:rPr>
          <w:lang w:val="sr-Cyrl-RS"/>
        </w:rPr>
        <w:br/>
        <w:t>На осмој седници, 28.02.2022. усвојен је Извештај пописа о вредносним показатељима на дан 31.12.2021., усвајање завршног рачуна за календарску 2021/22 годину, усвајање Извештаја о финансијском пословању у календарској 2021/22, усвајање Извештаја о раду директора за прво полугодиште, усвајање Извештаја о реализацији ГПР-а за прво полугодиште, доношење Анекса број 4 ГПР-а за календарску 2021/22, доношење Пословника о раду Тима за организацију школских свечаности</w:t>
      </w:r>
      <w:r w:rsidR="00E86EE1" w:rsidRPr="004142F0">
        <w:rPr>
          <w:lang w:val="sr-Cyrl-RS"/>
        </w:rPr>
        <w:t xml:space="preserve">, намена коришћења средстава од донација. </w:t>
      </w:r>
    </w:p>
    <w:p w:rsidR="00E86EE1" w:rsidRPr="004142F0" w:rsidRDefault="00E86EE1">
      <w:pPr>
        <w:pStyle w:val="BodyText"/>
        <w:spacing w:line="360" w:lineRule="auto"/>
        <w:jc w:val="both"/>
        <w:rPr>
          <w:lang w:val="sr-Cyrl-RS"/>
        </w:rPr>
      </w:pPr>
      <w:r w:rsidRPr="004142F0">
        <w:rPr>
          <w:lang w:val="sr-Cyrl-RS"/>
        </w:rPr>
        <w:t>На деветој седниц</w:t>
      </w:r>
      <w:r w:rsidR="004B3CF0" w:rsidRPr="004142F0">
        <w:rPr>
          <w:lang w:val="sr-Cyrl-RS"/>
        </w:rPr>
        <w:t>и, 29.03.2022., одржаној онлајн, на којој се разматрао и усвојио развојни план за период 2022-2027</w:t>
      </w:r>
    </w:p>
    <w:p w:rsidR="004B3CF0" w:rsidRDefault="004B3CF0">
      <w:pPr>
        <w:pStyle w:val="BodyText"/>
        <w:spacing w:line="360" w:lineRule="auto"/>
        <w:jc w:val="both"/>
        <w:rPr>
          <w:lang w:val="sr-Cyrl-RS"/>
        </w:rPr>
      </w:pPr>
      <w:r w:rsidRPr="004142F0">
        <w:rPr>
          <w:lang w:val="sr-Cyrl-RS"/>
        </w:rPr>
        <w:t xml:space="preserve">На десетој седници, 05.07.2022., одржаној онлајн, разматрано је и донесена је одлука </w:t>
      </w:r>
      <w:r w:rsidR="00294C56" w:rsidRPr="004142F0">
        <w:rPr>
          <w:lang w:val="sr-Cyrl-RS"/>
        </w:rPr>
        <w:t>о Статуту</w:t>
      </w:r>
      <w:r w:rsidRPr="004142F0">
        <w:rPr>
          <w:lang w:val="sr-Cyrl-RS"/>
        </w:rPr>
        <w:t>, П</w:t>
      </w:r>
      <w:r w:rsidR="00294C56" w:rsidRPr="004142F0">
        <w:rPr>
          <w:lang w:val="sr-Cyrl-RS"/>
        </w:rPr>
        <w:t>равнилнику</w:t>
      </w:r>
      <w:r w:rsidRPr="004142F0">
        <w:rPr>
          <w:lang w:val="sr-Cyrl-RS"/>
        </w:rPr>
        <w:t xml:space="preserve"> о раду, измена</w:t>
      </w:r>
      <w:r w:rsidR="00294C56" w:rsidRPr="004142F0">
        <w:rPr>
          <w:lang w:val="sr-Cyrl-RS"/>
        </w:rPr>
        <w:t>ма</w:t>
      </w:r>
      <w:r w:rsidRPr="004142F0">
        <w:rPr>
          <w:lang w:val="sr-Cyrl-RS"/>
        </w:rPr>
        <w:t xml:space="preserve"> и допуна</w:t>
      </w:r>
      <w:r w:rsidR="00294C56" w:rsidRPr="004142F0">
        <w:rPr>
          <w:lang w:val="sr-Cyrl-RS"/>
        </w:rPr>
        <w:t>ма</w:t>
      </w:r>
      <w:r w:rsidRPr="004142F0">
        <w:rPr>
          <w:lang w:val="sr-Cyrl-RS"/>
        </w:rPr>
        <w:t xml:space="preserve"> Пословника о раду Школског одбора, измена</w:t>
      </w:r>
      <w:r w:rsidR="00294C56" w:rsidRPr="004142F0">
        <w:rPr>
          <w:lang w:val="sr-Cyrl-RS"/>
        </w:rPr>
        <w:t>ма</w:t>
      </w:r>
      <w:r w:rsidRPr="004142F0">
        <w:rPr>
          <w:lang w:val="sr-Cyrl-RS"/>
        </w:rPr>
        <w:t xml:space="preserve"> и допуна</w:t>
      </w:r>
      <w:r w:rsidR="00294C56" w:rsidRPr="004142F0">
        <w:rPr>
          <w:lang w:val="sr-Cyrl-RS"/>
        </w:rPr>
        <w:t>ма</w:t>
      </w:r>
      <w:r w:rsidRPr="004142F0">
        <w:rPr>
          <w:lang w:val="sr-Cyrl-RS"/>
        </w:rPr>
        <w:t xml:space="preserve"> Половника о раду Савета родитеља, измена</w:t>
      </w:r>
      <w:r w:rsidR="00294C56" w:rsidRPr="004142F0">
        <w:rPr>
          <w:lang w:val="sr-Cyrl-RS"/>
        </w:rPr>
        <w:t>ма</w:t>
      </w:r>
      <w:r w:rsidRPr="004142F0">
        <w:rPr>
          <w:lang w:val="sr-Cyrl-RS"/>
        </w:rPr>
        <w:t xml:space="preserve"> финансијског плана ОМШ ''Владимир Ђорђевић''</w:t>
      </w:r>
    </w:p>
    <w:p w:rsidR="000D4136" w:rsidRPr="004142F0" w:rsidRDefault="000D4136">
      <w:pPr>
        <w:pStyle w:val="BodyText"/>
        <w:spacing w:line="360" w:lineRule="auto"/>
        <w:jc w:val="both"/>
        <w:rPr>
          <w:lang w:val="sr-Cyrl-RS"/>
        </w:rPr>
      </w:pPr>
    </w:p>
    <w:p w:rsidR="00A151AD" w:rsidRPr="004142F0" w:rsidRDefault="00A151AD">
      <w:pPr>
        <w:pStyle w:val="BodyText"/>
        <w:spacing w:line="360" w:lineRule="auto"/>
        <w:jc w:val="both"/>
        <w:rPr>
          <w:lang w:val="sr-Cyrl-RS"/>
        </w:rPr>
      </w:pPr>
    </w:p>
    <w:p w:rsidR="00A151AD" w:rsidRPr="004142F0" w:rsidRDefault="00153D1E">
      <w:pPr>
        <w:pStyle w:val="Heading3"/>
        <w:numPr>
          <w:ilvl w:val="2"/>
          <w:numId w:val="1"/>
        </w:numPr>
        <w:rPr>
          <w:lang w:val="sr-Cyrl-RS"/>
        </w:rPr>
      </w:pPr>
      <w:bookmarkStart w:id="37" w:name="_Toc113957490"/>
      <w:r w:rsidRPr="004142F0">
        <w:rPr>
          <w:lang w:val="sr-Cyrl-RS"/>
        </w:rPr>
        <w:lastRenderedPageBreak/>
        <w:t>Савет родитеља</w:t>
      </w:r>
      <w:bookmarkEnd w:id="37"/>
    </w:p>
    <w:p w:rsidR="00A151AD" w:rsidRPr="004142F0" w:rsidRDefault="00A151AD">
      <w:pPr>
        <w:pStyle w:val="Heading3"/>
        <w:ind w:left="360"/>
      </w:pPr>
    </w:p>
    <w:p w:rsidR="00A151AD" w:rsidRPr="004142F0" w:rsidRDefault="00153D1E">
      <w:pPr>
        <w:pStyle w:val="BodyText"/>
        <w:spacing w:line="360" w:lineRule="auto"/>
        <w:jc w:val="both"/>
        <w:rPr>
          <w:lang w:val="sr-Cyrl-RS"/>
        </w:rPr>
      </w:pPr>
      <w:r w:rsidRPr="004142F0">
        <w:rPr>
          <w:lang w:val="sr-Cyrl-RS"/>
        </w:rPr>
        <w:t xml:space="preserve">У току 2021/22. ш.г. Савет родитеља одржао је 7 састанака. </w:t>
      </w:r>
    </w:p>
    <w:p w:rsidR="00A151AD" w:rsidRPr="004142F0" w:rsidRDefault="00153D1E">
      <w:pPr>
        <w:pStyle w:val="BodyText"/>
        <w:spacing w:line="360" w:lineRule="auto"/>
        <w:jc w:val="both"/>
        <w:rPr>
          <w:lang w:val="sr-Cyrl-RS"/>
        </w:rPr>
      </w:pPr>
      <w:r w:rsidRPr="004142F0">
        <w:rPr>
          <w:lang w:val="sr-Cyrl-RS"/>
        </w:rPr>
        <w:t>Конститутивна седница је одржана 15.09.2021. године, изабран је председник – Иван Стевић и заменик председника – Далибор Сентић за шк. 2020/21. годину, као и представник родитеља у локалном Савету родитеља – Иван Сентић  и заменик – Далибор Сентић. На овој седници је извршен је и избор чланова за Стручне активе и обавезне школске тимове, предлог родитеља за чланство у Школском одбору за наредни мандат, разматран је Извештај о остваривању развојног плана школе за 2020/21, Извештај о остваривању програма образовања и васпитања за 2020/21, Извештај о раду директора/за друго полугодиште шк.2020/21.г., Извештај о реализацији ГПР-а за шк.2020/21.г., Извештај о остваривању плана стручног усавршавања за 2020/2021. Разматран је и Годишњи плана рада за 2021/22.г. Утврђена је цена месечног изнајмљивања инструмената, уписа у музичко забавиште и препорученог износа донације ванредних ученика. Разматрана су неопходна средства за одржавање, поправку и набавку инструмената.</w:t>
      </w:r>
    </w:p>
    <w:p w:rsidR="00A151AD" w:rsidRPr="004142F0" w:rsidRDefault="00153D1E">
      <w:pPr>
        <w:pStyle w:val="BodyText"/>
        <w:spacing w:line="360" w:lineRule="auto"/>
        <w:jc w:val="both"/>
        <w:rPr>
          <w:lang w:val="sr-Cyrl-RS"/>
        </w:rPr>
      </w:pPr>
      <w:r w:rsidRPr="004142F0">
        <w:rPr>
          <w:lang w:val="sr-Cyrl-RS"/>
        </w:rPr>
        <w:t xml:space="preserve">На 2. седници одржаној онлајн 11.10.2021.године  разматран је Анекс Годишњег плана, као и на 3. седници када је разматран Анекс 2 ГПР-а. На четвртој седници 24.01.2022. разматрани су анекси школског програма и ГПР-а формирани по налогу просветне инспекције након обављеног налога. Пета седница одржана </w:t>
      </w:r>
      <w:r w:rsidR="00294C56" w:rsidRPr="004142F0">
        <w:rPr>
          <w:lang w:val="sr-Cyrl-RS"/>
        </w:rPr>
        <w:t xml:space="preserve">је 28.02.2022., </w:t>
      </w:r>
      <w:r w:rsidRPr="004142F0">
        <w:rPr>
          <w:lang w:val="sr-Cyrl-RS"/>
        </w:rPr>
        <w:t>за потребе разматрања докумената поводом краја 1. полугодишта, на 6.</w:t>
      </w:r>
      <w:r w:rsidR="00294C56" w:rsidRPr="004142F0">
        <w:rPr>
          <w:lang w:val="sr-Cyrl-RS"/>
        </w:rPr>
        <w:t>, која је одржана онлајн 28.03.2022.,</w:t>
      </w:r>
      <w:r w:rsidRPr="004142F0">
        <w:rPr>
          <w:lang w:val="sr-Cyrl-RS"/>
        </w:rPr>
        <w:t xml:space="preserve"> је разматран нови Развојни план школе 2022-2027. а на седмој седници</w:t>
      </w:r>
      <w:r w:rsidR="00294C56" w:rsidRPr="004142F0">
        <w:rPr>
          <w:lang w:val="sr-Cyrl-RS"/>
        </w:rPr>
        <w:t xml:space="preserve">, одржаној 15.06.2022., </w:t>
      </w:r>
      <w:r w:rsidRPr="004142F0">
        <w:rPr>
          <w:lang w:val="sr-Cyrl-RS"/>
        </w:rPr>
        <w:t xml:space="preserve"> разматрани су уџбеници и додатна литература која ће се користити </w:t>
      </w:r>
      <w:r w:rsidR="00294C56" w:rsidRPr="004142F0">
        <w:rPr>
          <w:lang w:val="sr-Cyrl-RS"/>
        </w:rPr>
        <w:t>у наредној школској години</w:t>
      </w:r>
      <w:r w:rsidRPr="004142F0">
        <w:rPr>
          <w:lang w:val="sr-Cyrl-RS"/>
        </w:rPr>
        <w:t xml:space="preserve"> а дат је и предлог за родитеља за чланове школског одбора у новом мандату.</w:t>
      </w:r>
    </w:p>
    <w:p w:rsidR="00A151AD" w:rsidRPr="004142F0" w:rsidRDefault="00A151AD">
      <w:pPr>
        <w:pStyle w:val="Heading3"/>
        <w:rPr>
          <w:lang w:val="sr-Cyrl-RS"/>
        </w:rPr>
      </w:pPr>
    </w:p>
    <w:p w:rsidR="00A151AD" w:rsidRPr="004142F0" w:rsidRDefault="00153D1E">
      <w:pPr>
        <w:pStyle w:val="Heading2"/>
        <w:numPr>
          <w:ilvl w:val="1"/>
          <w:numId w:val="1"/>
        </w:numPr>
        <w:rPr>
          <w:lang w:val="sr-Cyrl-RS"/>
        </w:rPr>
      </w:pPr>
      <w:bookmarkStart w:id="38" w:name="_Toc113957491"/>
      <w:r w:rsidRPr="004142F0">
        <w:rPr>
          <w:lang w:val="sr-Cyrl-RS"/>
        </w:rPr>
        <w:t>Извештаји о раду стручних сарадника и Тимова школе</w:t>
      </w:r>
      <w:bookmarkEnd w:id="38"/>
    </w:p>
    <w:p w:rsidR="00A151AD" w:rsidRPr="004142F0" w:rsidRDefault="00A151AD">
      <w:pPr>
        <w:pStyle w:val="Heading3"/>
        <w:rPr>
          <w:lang w:val="sr-Cyrl-RS"/>
        </w:rPr>
      </w:pPr>
    </w:p>
    <w:p w:rsidR="00A151AD" w:rsidRPr="004142F0" w:rsidRDefault="00153D1E">
      <w:pPr>
        <w:pStyle w:val="Heading3"/>
        <w:numPr>
          <w:ilvl w:val="2"/>
          <w:numId w:val="1"/>
        </w:numPr>
        <w:rPr>
          <w:lang w:val="sr-Cyrl-RS"/>
        </w:rPr>
      </w:pPr>
      <w:bookmarkStart w:id="39" w:name="_Toc113957492"/>
      <w:r w:rsidRPr="004142F0">
        <w:rPr>
          <w:lang w:val="sr-Cyrl-RS"/>
        </w:rPr>
        <w:t>Психолог</w:t>
      </w:r>
      <w:bookmarkEnd w:id="39"/>
    </w:p>
    <w:p w:rsidR="00A151AD" w:rsidRPr="004142F0" w:rsidRDefault="00A151AD">
      <w:pPr>
        <w:pStyle w:val="Heading3"/>
        <w:ind w:left="360"/>
        <w:rPr>
          <w:lang w:val="sr-Cyrl-RS"/>
        </w:rPr>
      </w:pPr>
    </w:p>
    <w:p w:rsidR="00A151AD" w:rsidRPr="004142F0" w:rsidRDefault="00153D1E">
      <w:pPr>
        <w:pStyle w:val="BodyText"/>
        <w:spacing w:line="360" w:lineRule="auto"/>
        <w:jc w:val="both"/>
        <w:rPr>
          <w:i/>
          <w:lang w:val="sr-Cyrl-RS"/>
        </w:rPr>
      </w:pPr>
      <w:r w:rsidRPr="004142F0">
        <w:rPr>
          <w:lang w:val="sr-Cyrl-RS"/>
        </w:rPr>
        <w:t xml:space="preserve">Циљеви рада: </w:t>
      </w:r>
      <w:r w:rsidRPr="004142F0">
        <w:rPr>
          <w:i/>
          <w:lang w:val="sr-Cyrl-RS"/>
        </w:rPr>
        <w:t>Унапређивање образовно-васпитног рада у школи и пружање стручне помоћи ученицима, родитељима и наставницима, по питањима која су од значаја за образовање и васпитање</w:t>
      </w:r>
      <w:r w:rsidRPr="004142F0">
        <w:rPr>
          <w:lang w:val="sr-Cyrl-RS"/>
        </w:rPr>
        <w:t>.</w:t>
      </w:r>
    </w:p>
    <w:p w:rsidR="00A151AD" w:rsidRPr="004142F0" w:rsidRDefault="00153D1E">
      <w:pPr>
        <w:pStyle w:val="BodyText"/>
        <w:spacing w:line="360" w:lineRule="auto"/>
        <w:jc w:val="both"/>
        <w:rPr>
          <w:i/>
          <w:lang w:val="sr-Cyrl-RS"/>
        </w:rPr>
      </w:pPr>
      <w:r w:rsidRPr="004142F0">
        <w:rPr>
          <w:lang w:val="sr-Cyrl-RS"/>
        </w:rPr>
        <w:t xml:space="preserve">Сарадници у раду: </w:t>
      </w:r>
      <w:r w:rsidRPr="004142F0">
        <w:rPr>
          <w:i/>
          <w:lang w:val="sr-Cyrl-RS"/>
        </w:rPr>
        <w:t xml:space="preserve">Просветни инспектори, просветни саветници, актив стручних </w:t>
      </w:r>
      <w:r w:rsidRPr="004142F0">
        <w:rPr>
          <w:i/>
          <w:lang w:val="sr-Cyrl-RS"/>
        </w:rPr>
        <w:lastRenderedPageBreak/>
        <w:t>сарадника, директор, помоћник директора, секретар, председници стручних већа, наставници, родитељи, ученици.</w:t>
      </w:r>
    </w:p>
    <w:p w:rsidR="00A151AD" w:rsidRPr="004142F0" w:rsidRDefault="00153D1E">
      <w:pPr>
        <w:pStyle w:val="BodyText"/>
        <w:spacing w:line="360" w:lineRule="auto"/>
        <w:jc w:val="both"/>
        <w:rPr>
          <w:i/>
          <w:lang w:val="sr-Cyrl-RS"/>
        </w:rPr>
      </w:pPr>
      <w:r w:rsidRPr="004142F0">
        <w:rPr>
          <w:b/>
          <w:lang w:val="sr-Cyrl-RS"/>
        </w:rPr>
        <w:t>1. Планирање, програмирање, организовање и праћење образовно-васпитног рада</w:t>
      </w:r>
    </w:p>
    <w:p w:rsidR="00A151AD" w:rsidRPr="004142F0" w:rsidRDefault="00153D1E">
      <w:pPr>
        <w:pStyle w:val="BodyText"/>
        <w:numPr>
          <w:ilvl w:val="0"/>
          <w:numId w:val="39"/>
        </w:numPr>
        <w:spacing w:line="360" w:lineRule="auto"/>
        <w:jc w:val="both"/>
        <w:rPr>
          <w:lang w:val="sr-Cyrl-RS"/>
        </w:rPr>
      </w:pPr>
      <w:r w:rsidRPr="004142F0">
        <w:rPr>
          <w:lang w:val="sr-Cyrl-RS"/>
        </w:rPr>
        <w:t>Глобално и оперативно планирала рад психолога.</w:t>
      </w:r>
    </w:p>
    <w:p w:rsidR="00A151AD" w:rsidRPr="004142F0" w:rsidRDefault="00153D1E">
      <w:pPr>
        <w:pStyle w:val="BodyText"/>
        <w:numPr>
          <w:ilvl w:val="0"/>
          <w:numId w:val="39"/>
        </w:numPr>
        <w:spacing w:line="360" w:lineRule="auto"/>
        <w:jc w:val="both"/>
        <w:rPr>
          <w:lang w:val="sr-Cyrl-RS"/>
        </w:rPr>
      </w:pPr>
      <w:r w:rsidRPr="004142F0">
        <w:rPr>
          <w:lang w:val="sr-Cyrl-RS"/>
        </w:rPr>
        <w:t>Учествовала у одређивању садржаја и креирању Годишњег плана рада школе за 2021/22. школску годину и Извештаја о реализацији истог.</w:t>
      </w:r>
    </w:p>
    <w:p w:rsidR="00A151AD" w:rsidRPr="004142F0" w:rsidRDefault="00153D1E">
      <w:pPr>
        <w:pStyle w:val="BodyText"/>
        <w:numPr>
          <w:ilvl w:val="0"/>
          <w:numId w:val="39"/>
        </w:numPr>
        <w:spacing w:line="360" w:lineRule="auto"/>
        <w:jc w:val="both"/>
        <w:rPr>
          <w:lang w:val="sr-Cyrl-RS"/>
        </w:rPr>
      </w:pPr>
      <w:r w:rsidRPr="004142F0">
        <w:rPr>
          <w:lang w:val="sr-Cyrl-RS"/>
        </w:rPr>
        <w:t>Учествовала у изради динамике рада школе, календара рада наставних и ваннаставних активности школе.</w:t>
      </w:r>
    </w:p>
    <w:p w:rsidR="00A151AD" w:rsidRPr="004142F0" w:rsidRDefault="00153D1E">
      <w:pPr>
        <w:pStyle w:val="BodyText"/>
        <w:numPr>
          <w:ilvl w:val="0"/>
          <w:numId w:val="39"/>
        </w:numPr>
        <w:spacing w:line="360" w:lineRule="auto"/>
        <w:jc w:val="both"/>
        <w:rPr>
          <w:lang w:val="sr-Cyrl-RS"/>
        </w:rPr>
      </w:pPr>
      <w:r w:rsidRPr="004142F0">
        <w:rPr>
          <w:lang w:val="sr-Cyrl-RS"/>
        </w:rPr>
        <w:t>Урадила предлоге планова и програма рада Ученичког парламента, Стручног актива за развојно планирање, Тима за заштиту ученицка од дискриминације, насиља, злостављања и занемаривања, Тима за инклузивно образвање, Тима за промоцију школе, и посебних планова и програма рада (сарадње са породицом, социјалне заштите ученика, здравствене заштите).</w:t>
      </w:r>
    </w:p>
    <w:p w:rsidR="00A151AD" w:rsidRPr="004142F0" w:rsidRDefault="00153D1E">
      <w:pPr>
        <w:pStyle w:val="BodyText"/>
        <w:numPr>
          <w:ilvl w:val="0"/>
          <w:numId w:val="39"/>
        </w:numPr>
        <w:spacing w:line="360" w:lineRule="auto"/>
        <w:jc w:val="both"/>
        <w:rPr>
          <w:lang w:val="sr-Cyrl-RS"/>
        </w:rPr>
      </w:pPr>
      <w:r w:rsidRPr="004142F0">
        <w:rPr>
          <w:lang w:val="sr-Cyrl-RS"/>
        </w:rPr>
        <w:t>Сарађивала са наставницима при изради годишњих и оперативних планова и програма редовне наставе.</w:t>
      </w:r>
    </w:p>
    <w:p w:rsidR="00A151AD" w:rsidRPr="004142F0" w:rsidRDefault="00153D1E">
      <w:pPr>
        <w:pStyle w:val="BodyText"/>
        <w:numPr>
          <w:ilvl w:val="0"/>
          <w:numId w:val="39"/>
        </w:numPr>
        <w:spacing w:line="360" w:lineRule="auto"/>
        <w:jc w:val="both"/>
        <w:rPr>
          <w:lang w:val="sr-Cyrl-RS"/>
        </w:rPr>
      </w:pPr>
      <w:r w:rsidRPr="004142F0">
        <w:rPr>
          <w:lang w:val="sr-Cyrl-RS"/>
        </w:rPr>
        <w:t>Информисала родитеље, ученике и наставнике објављивањем важних информација на огласним таблама, вибер групи и фејсбук страници школе</w:t>
      </w:r>
    </w:p>
    <w:p w:rsidR="00A151AD" w:rsidRPr="004142F0" w:rsidRDefault="00153D1E">
      <w:pPr>
        <w:pStyle w:val="BodyText"/>
        <w:numPr>
          <w:ilvl w:val="0"/>
          <w:numId w:val="39"/>
        </w:numPr>
        <w:spacing w:line="360" w:lineRule="auto"/>
        <w:jc w:val="both"/>
        <w:rPr>
          <w:lang w:val="sr-Cyrl-RS"/>
        </w:rPr>
      </w:pPr>
      <w:r w:rsidRPr="004142F0">
        <w:rPr>
          <w:lang w:val="sr-Cyrl-RS"/>
        </w:rPr>
        <w:t>Радила извештаје о раду психолога, раду Стручних већа, Самовредновању, Развојном планирању, Ученичком парламенту, Заштити ученика, уписаних ученика, успеха ученика, бројног стања...</w:t>
      </w:r>
    </w:p>
    <w:p w:rsidR="00A151AD" w:rsidRPr="004142F0" w:rsidRDefault="00153D1E">
      <w:pPr>
        <w:pStyle w:val="BodyText"/>
        <w:numPr>
          <w:ilvl w:val="0"/>
          <w:numId w:val="39"/>
        </w:numPr>
        <w:spacing w:line="360" w:lineRule="auto"/>
        <w:jc w:val="both"/>
        <w:rPr>
          <w:lang w:val="sr-Cyrl-RS"/>
        </w:rPr>
      </w:pPr>
      <w:r w:rsidRPr="004142F0">
        <w:rPr>
          <w:lang w:val="sr-Cyrl-RS"/>
        </w:rPr>
        <w:t>Пратила реализације својих планираних активности и тимова у којима сам била координатор или члан.</w:t>
      </w:r>
    </w:p>
    <w:p w:rsidR="00A151AD" w:rsidRPr="004142F0" w:rsidRDefault="00153D1E">
      <w:pPr>
        <w:pStyle w:val="BodyText"/>
        <w:numPr>
          <w:ilvl w:val="0"/>
          <w:numId w:val="39"/>
        </w:numPr>
        <w:spacing w:line="360" w:lineRule="auto"/>
        <w:jc w:val="both"/>
        <w:rPr>
          <w:lang w:val="sr-Cyrl-RS"/>
        </w:rPr>
      </w:pPr>
      <w:r w:rsidRPr="004142F0">
        <w:rPr>
          <w:lang w:val="sr-Cyrl-RS"/>
        </w:rPr>
        <w:t>Водила дневник свог рада.</w:t>
      </w:r>
    </w:p>
    <w:p w:rsidR="00A151AD" w:rsidRPr="004142F0" w:rsidRDefault="00153D1E">
      <w:pPr>
        <w:pStyle w:val="BodyText"/>
        <w:numPr>
          <w:ilvl w:val="0"/>
          <w:numId w:val="39"/>
        </w:numPr>
        <w:spacing w:line="360" w:lineRule="auto"/>
        <w:jc w:val="both"/>
        <w:rPr>
          <w:lang w:val="sr-Cyrl-RS"/>
        </w:rPr>
      </w:pPr>
      <w:r w:rsidRPr="004142F0">
        <w:rPr>
          <w:lang w:val="sr-Cyrl-RS"/>
        </w:rPr>
        <w:t>Прегледала есдневнике рада наставника. (новембар и јун месец)</w:t>
      </w:r>
    </w:p>
    <w:p w:rsidR="00A151AD" w:rsidRPr="004142F0" w:rsidRDefault="00153D1E">
      <w:pPr>
        <w:pStyle w:val="BodyText"/>
        <w:numPr>
          <w:ilvl w:val="0"/>
          <w:numId w:val="39"/>
        </w:numPr>
        <w:spacing w:line="360" w:lineRule="auto"/>
        <w:jc w:val="both"/>
        <w:rPr>
          <w:lang w:val="sr-Cyrl-RS"/>
        </w:rPr>
      </w:pPr>
      <w:r w:rsidRPr="004142F0">
        <w:rPr>
          <w:lang w:val="sr-Cyrl-RS"/>
        </w:rPr>
        <w:t>Посећивала часове наставника (24. и 25.11.2021. у првом полугодишту и 11-20.04.2022. у другом полугодишту)</w:t>
      </w:r>
    </w:p>
    <w:p w:rsidR="00A151AD" w:rsidRPr="004142F0" w:rsidRDefault="00153D1E">
      <w:pPr>
        <w:pStyle w:val="BodyText"/>
        <w:spacing w:line="360" w:lineRule="auto"/>
        <w:jc w:val="both"/>
        <w:rPr>
          <w:b/>
          <w:lang w:val="sr-Cyrl-RS"/>
        </w:rPr>
      </w:pPr>
      <w:r w:rsidRPr="004142F0">
        <w:rPr>
          <w:b/>
          <w:lang w:val="sr-Cyrl-RS"/>
        </w:rPr>
        <w:t>2. Праћење и вредновање васпитно-образовног рада</w:t>
      </w:r>
    </w:p>
    <w:p w:rsidR="00A151AD" w:rsidRPr="004142F0" w:rsidRDefault="00153D1E">
      <w:pPr>
        <w:pStyle w:val="BodyText"/>
        <w:numPr>
          <w:ilvl w:val="0"/>
          <w:numId w:val="40"/>
        </w:numPr>
        <w:spacing w:line="360" w:lineRule="auto"/>
        <w:jc w:val="both"/>
        <w:rPr>
          <w:lang w:val="sr-Cyrl-RS"/>
        </w:rPr>
      </w:pPr>
      <w:r w:rsidRPr="004142F0">
        <w:rPr>
          <w:lang w:val="sr-Cyrl-RS"/>
        </w:rPr>
        <w:t>Пратила поступке и ефекте оцењивања, уз информисање и сугестије које произилазе из захтева савремене наставе.</w:t>
      </w:r>
    </w:p>
    <w:p w:rsidR="00A151AD" w:rsidRPr="004142F0" w:rsidRDefault="00153D1E">
      <w:pPr>
        <w:pStyle w:val="BodyText"/>
        <w:numPr>
          <w:ilvl w:val="0"/>
          <w:numId w:val="40"/>
        </w:numPr>
        <w:spacing w:line="360" w:lineRule="auto"/>
        <w:jc w:val="both"/>
        <w:rPr>
          <w:lang w:val="sr-Cyrl-RS"/>
        </w:rPr>
      </w:pPr>
      <w:r w:rsidRPr="004142F0">
        <w:rPr>
          <w:lang w:val="sr-Cyrl-RS"/>
        </w:rPr>
        <w:t xml:space="preserve">Пратила рад приправника, поводом припреме за полагање стручног испита - стицање дозволе за рад (присуство часу приправника Младена Милошевића и </w:t>
      </w:r>
      <w:r w:rsidRPr="004142F0">
        <w:rPr>
          <w:lang w:val="sr-Cyrl-RS"/>
        </w:rPr>
        <w:lastRenderedPageBreak/>
        <w:t>Маријане Давинић).</w:t>
      </w:r>
    </w:p>
    <w:p w:rsidR="00A151AD" w:rsidRPr="004142F0" w:rsidRDefault="00153D1E">
      <w:pPr>
        <w:pStyle w:val="BodyText"/>
        <w:numPr>
          <w:ilvl w:val="0"/>
          <w:numId w:val="40"/>
        </w:numPr>
        <w:spacing w:line="360" w:lineRule="auto"/>
        <w:jc w:val="both"/>
        <w:rPr>
          <w:lang w:val="sr-Cyrl-RS"/>
        </w:rPr>
      </w:pPr>
      <w:r w:rsidRPr="004142F0">
        <w:rPr>
          <w:lang w:val="sr-Cyrl-RS"/>
        </w:rPr>
        <w:t>Пратила и анализирала успех и дисциплину ученика на класификационим периодима и предлагала мере за њихово побољшање.</w:t>
      </w:r>
    </w:p>
    <w:p w:rsidR="00A151AD" w:rsidRPr="004142F0" w:rsidRDefault="00153D1E">
      <w:pPr>
        <w:pStyle w:val="BodyText"/>
        <w:numPr>
          <w:ilvl w:val="0"/>
          <w:numId w:val="40"/>
        </w:numPr>
        <w:spacing w:line="360" w:lineRule="auto"/>
        <w:jc w:val="both"/>
        <w:rPr>
          <w:lang w:val="sr-Cyrl-RS"/>
        </w:rPr>
      </w:pPr>
      <w:r w:rsidRPr="004142F0">
        <w:rPr>
          <w:lang w:val="sr-Cyrl-RS"/>
        </w:rPr>
        <w:t>Пратила понашање ученика, изостајање са наставе и реализовала саветодавни рад.</w:t>
      </w:r>
    </w:p>
    <w:p w:rsidR="00A151AD" w:rsidRPr="004142F0" w:rsidRDefault="00153D1E">
      <w:pPr>
        <w:pStyle w:val="BodyText"/>
        <w:numPr>
          <w:ilvl w:val="0"/>
          <w:numId w:val="40"/>
        </w:numPr>
        <w:spacing w:line="360" w:lineRule="auto"/>
        <w:jc w:val="both"/>
        <w:rPr>
          <w:lang w:val="sr-Cyrl-RS"/>
        </w:rPr>
      </w:pPr>
      <w:r w:rsidRPr="004142F0">
        <w:rPr>
          <w:lang w:val="sr-Cyrl-RS"/>
        </w:rPr>
        <w:t>Пратила успех ученика на такмичењима и промовисала исте.</w:t>
      </w:r>
    </w:p>
    <w:p w:rsidR="00A151AD" w:rsidRPr="004142F0" w:rsidRDefault="00153D1E">
      <w:pPr>
        <w:pStyle w:val="BodyText"/>
        <w:numPr>
          <w:ilvl w:val="0"/>
          <w:numId w:val="40"/>
        </w:numPr>
        <w:spacing w:line="360" w:lineRule="auto"/>
        <w:jc w:val="both"/>
        <w:rPr>
          <w:lang w:val="sr-Cyrl-RS"/>
        </w:rPr>
      </w:pPr>
      <w:r w:rsidRPr="004142F0">
        <w:rPr>
          <w:lang w:val="sr-Cyrl-RS"/>
        </w:rPr>
        <w:t>Пратила реализацију планираног фонда часова, програма и планова рада.</w:t>
      </w:r>
    </w:p>
    <w:p w:rsidR="00A151AD" w:rsidRPr="004142F0" w:rsidRDefault="00153D1E">
      <w:pPr>
        <w:pStyle w:val="BodyText"/>
        <w:numPr>
          <w:ilvl w:val="0"/>
          <w:numId w:val="40"/>
        </w:numPr>
        <w:spacing w:line="360" w:lineRule="auto"/>
        <w:jc w:val="both"/>
        <w:rPr>
          <w:lang w:val="sr-Cyrl-RS"/>
        </w:rPr>
      </w:pPr>
      <w:r w:rsidRPr="004142F0">
        <w:rPr>
          <w:lang w:val="sr-Cyrl-RS"/>
        </w:rPr>
        <w:t>Пратила рад стручних већа.</w:t>
      </w:r>
    </w:p>
    <w:p w:rsidR="00A151AD" w:rsidRPr="004142F0" w:rsidRDefault="00153D1E">
      <w:pPr>
        <w:pStyle w:val="BodyText"/>
        <w:numPr>
          <w:ilvl w:val="0"/>
          <w:numId w:val="40"/>
        </w:numPr>
        <w:spacing w:line="360" w:lineRule="auto"/>
        <w:jc w:val="both"/>
        <w:rPr>
          <w:lang w:val="sr-Cyrl-RS"/>
        </w:rPr>
      </w:pPr>
      <w:r w:rsidRPr="004142F0">
        <w:rPr>
          <w:lang w:val="sr-Cyrl-RS"/>
        </w:rPr>
        <w:t>Посећивала огледне/угледне часове колега наставника</w:t>
      </w:r>
    </w:p>
    <w:p w:rsidR="00A151AD" w:rsidRPr="004142F0" w:rsidRDefault="00153D1E">
      <w:pPr>
        <w:pStyle w:val="BodyText"/>
        <w:spacing w:line="360" w:lineRule="auto"/>
        <w:jc w:val="both"/>
        <w:rPr>
          <w:b/>
          <w:lang w:val="sr-Cyrl-RS"/>
        </w:rPr>
      </w:pPr>
      <w:r w:rsidRPr="004142F0">
        <w:rPr>
          <w:b/>
          <w:lang w:val="sr-Cyrl-RS"/>
        </w:rPr>
        <w:t>3. Рад са наставницима</w:t>
      </w:r>
    </w:p>
    <w:p w:rsidR="00A151AD" w:rsidRPr="004142F0" w:rsidRDefault="00153D1E">
      <w:pPr>
        <w:pStyle w:val="BodyText"/>
        <w:numPr>
          <w:ilvl w:val="0"/>
          <w:numId w:val="41"/>
        </w:numPr>
        <w:spacing w:line="360" w:lineRule="auto"/>
        <w:jc w:val="both"/>
        <w:rPr>
          <w:lang w:val="sr-Cyrl-RS"/>
        </w:rPr>
      </w:pPr>
      <w:r w:rsidRPr="004142F0">
        <w:rPr>
          <w:lang w:val="sr-Cyrl-RS"/>
        </w:rPr>
        <w:t>Рад са приправницима: упознавала са организацијом рада школе, методологијом израде планова и припрема, наставних часова, упућивала на стручну литературу, информисала о начину полагања испита...</w:t>
      </w:r>
    </w:p>
    <w:p w:rsidR="00A151AD" w:rsidRPr="004142F0" w:rsidRDefault="00153D1E">
      <w:pPr>
        <w:pStyle w:val="BodyText"/>
        <w:numPr>
          <w:ilvl w:val="0"/>
          <w:numId w:val="41"/>
        </w:numPr>
        <w:spacing w:line="360" w:lineRule="auto"/>
        <w:jc w:val="both"/>
        <w:rPr>
          <w:lang w:val="sr-Cyrl-RS"/>
        </w:rPr>
      </w:pPr>
      <w:r w:rsidRPr="004142F0">
        <w:rPr>
          <w:lang w:val="sr-Cyrl-RS"/>
        </w:rPr>
        <w:t>Са наставницима реализовала индивидуалну сарадњу у погледу планирања рада, као и сарадњу са стручним већима.</w:t>
      </w:r>
    </w:p>
    <w:p w:rsidR="00A151AD" w:rsidRPr="004142F0" w:rsidRDefault="00153D1E">
      <w:pPr>
        <w:pStyle w:val="BodyText"/>
        <w:numPr>
          <w:ilvl w:val="0"/>
          <w:numId w:val="41"/>
        </w:numPr>
        <w:spacing w:line="360" w:lineRule="auto"/>
        <w:jc w:val="both"/>
        <w:rPr>
          <w:lang w:val="sr-Cyrl-RS"/>
        </w:rPr>
      </w:pPr>
      <w:r w:rsidRPr="004142F0">
        <w:rPr>
          <w:lang w:val="sr-Cyrl-RS"/>
        </w:rPr>
        <w:t>По договору и најављеном распореду, посећивала часове редовне наставе, евалуирала, истицала позитивне резултате и предлагала мере за унапређење.</w:t>
      </w:r>
    </w:p>
    <w:p w:rsidR="00A151AD" w:rsidRPr="004142F0" w:rsidRDefault="00153D1E">
      <w:pPr>
        <w:pStyle w:val="BodyText"/>
        <w:numPr>
          <w:ilvl w:val="0"/>
          <w:numId w:val="41"/>
        </w:numPr>
        <w:spacing w:line="360" w:lineRule="auto"/>
        <w:jc w:val="both"/>
        <w:rPr>
          <w:lang w:val="sr-Cyrl-RS"/>
        </w:rPr>
      </w:pPr>
      <w:r w:rsidRPr="004142F0">
        <w:rPr>
          <w:lang w:val="sr-Cyrl-RS"/>
        </w:rPr>
        <w:t>Наставнике и одељењске старешине подсећала на поштовање Протокола за заштиту деце од насиља, злостављања и занемаривања и неопходности упознавања деце и родитеља са истим.</w:t>
      </w:r>
    </w:p>
    <w:p w:rsidR="00A151AD" w:rsidRPr="004142F0" w:rsidRDefault="00153D1E">
      <w:pPr>
        <w:pStyle w:val="BodyText"/>
        <w:numPr>
          <w:ilvl w:val="0"/>
          <w:numId w:val="41"/>
        </w:numPr>
        <w:spacing w:line="360" w:lineRule="auto"/>
        <w:jc w:val="both"/>
        <w:rPr>
          <w:lang w:val="sr-Cyrl-RS"/>
        </w:rPr>
      </w:pPr>
      <w:r w:rsidRPr="004142F0">
        <w:rPr>
          <w:lang w:val="sr-Cyrl-RS"/>
        </w:rPr>
        <w:t>Наставницима и одељењским старешинама помагала у вођењу педагошке документације, учествовала у креирању образаца за извештавање класних старешина о успеху ученика на класификационим периодима. Направила презентацију о попуњавању педагошке документације, презентовала на седницама Одељенских већа 17.01. и 18.01.2022.</w:t>
      </w:r>
    </w:p>
    <w:p w:rsidR="00A151AD" w:rsidRPr="004142F0" w:rsidRDefault="00153D1E">
      <w:pPr>
        <w:pStyle w:val="BodyText"/>
        <w:numPr>
          <w:ilvl w:val="0"/>
          <w:numId w:val="41"/>
        </w:numPr>
        <w:spacing w:line="360" w:lineRule="auto"/>
        <w:jc w:val="both"/>
        <w:rPr>
          <w:lang w:val="sr-Cyrl-RS"/>
        </w:rPr>
      </w:pPr>
      <w:r w:rsidRPr="004142F0">
        <w:rPr>
          <w:lang w:val="sr-Cyrl-RS"/>
        </w:rPr>
        <w:t>Сарађивала са стручним већима на припремању и реализацији садржаја њиховог рада, уједначавању критеријума оцењивања, методама, техникама и инструментима у раду.</w:t>
      </w:r>
    </w:p>
    <w:p w:rsidR="00A151AD" w:rsidRPr="004142F0" w:rsidRDefault="00153D1E">
      <w:pPr>
        <w:pStyle w:val="BodyText"/>
        <w:numPr>
          <w:ilvl w:val="0"/>
          <w:numId w:val="41"/>
        </w:numPr>
        <w:spacing w:line="360" w:lineRule="auto"/>
        <w:jc w:val="both"/>
        <w:rPr>
          <w:lang w:val="sr-Cyrl-RS"/>
        </w:rPr>
      </w:pPr>
      <w:r w:rsidRPr="004142F0">
        <w:rPr>
          <w:lang w:val="sr-Cyrl-RS"/>
        </w:rPr>
        <w:t xml:space="preserve">Саветодавни рад са наставницима </w:t>
      </w:r>
    </w:p>
    <w:p w:rsidR="00A151AD" w:rsidRPr="004142F0" w:rsidRDefault="00153D1E">
      <w:pPr>
        <w:pStyle w:val="BodyText"/>
        <w:numPr>
          <w:ilvl w:val="0"/>
          <w:numId w:val="41"/>
        </w:numPr>
        <w:spacing w:line="360" w:lineRule="auto"/>
        <w:jc w:val="both"/>
        <w:rPr>
          <w:lang w:val="sr-Cyrl-RS"/>
        </w:rPr>
      </w:pPr>
      <w:r w:rsidRPr="004142F0">
        <w:rPr>
          <w:lang w:val="sr-Cyrl-RS"/>
        </w:rPr>
        <w:t xml:space="preserve">Пратила начин вођења педагошке документације наставника </w:t>
      </w:r>
    </w:p>
    <w:p w:rsidR="00A151AD" w:rsidRPr="004142F0" w:rsidRDefault="00153D1E">
      <w:pPr>
        <w:pStyle w:val="BodyText"/>
        <w:numPr>
          <w:ilvl w:val="0"/>
          <w:numId w:val="41"/>
        </w:numPr>
        <w:spacing w:line="360" w:lineRule="auto"/>
        <w:jc w:val="both"/>
        <w:rPr>
          <w:lang w:val="sr-Cyrl-RS"/>
        </w:rPr>
      </w:pPr>
      <w:r w:rsidRPr="004142F0">
        <w:rPr>
          <w:lang w:val="sr-Cyrl-RS"/>
        </w:rPr>
        <w:t>Подстицала наставнике на унапређивање сарадње са породицом, предлагала начине и садржаје сарадње.</w:t>
      </w:r>
    </w:p>
    <w:p w:rsidR="00A151AD" w:rsidRPr="004142F0" w:rsidRDefault="00153D1E">
      <w:pPr>
        <w:pStyle w:val="BodyText"/>
        <w:numPr>
          <w:ilvl w:val="0"/>
          <w:numId w:val="41"/>
        </w:numPr>
        <w:spacing w:line="360" w:lineRule="auto"/>
        <w:jc w:val="both"/>
        <w:rPr>
          <w:lang w:val="sr-Cyrl-RS"/>
        </w:rPr>
      </w:pPr>
      <w:r w:rsidRPr="004142F0">
        <w:rPr>
          <w:lang w:val="sr-Cyrl-RS"/>
        </w:rPr>
        <w:lastRenderedPageBreak/>
        <w:t>Испунила услове за полагање испита за лиценцу психолога (презентација рада обављена 05.11.2021. пред именованом комисијом)</w:t>
      </w:r>
    </w:p>
    <w:p w:rsidR="00A151AD" w:rsidRPr="004142F0" w:rsidRDefault="00153D1E">
      <w:pPr>
        <w:pStyle w:val="BodyText"/>
        <w:spacing w:line="360" w:lineRule="auto"/>
        <w:jc w:val="both"/>
        <w:rPr>
          <w:b/>
          <w:lang w:val="sr-Cyrl-RS"/>
        </w:rPr>
      </w:pPr>
      <w:r w:rsidRPr="004142F0">
        <w:rPr>
          <w:b/>
          <w:lang w:val="sr-Cyrl-RS"/>
        </w:rPr>
        <w:t>4. Рад са ученицима</w:t>
      </w:r>
    </w:p>
    <w:p w:rsidR="00A151AD" w:rsidRPr="004142F0" w:rsidRDefault="00153D1E">
      <w:pPr>
        <w:pStyle w:val="BodyText"/>
        <w:numPr>
          <w:ilvl w:val="0"/>
          <w:numId w:val="42"/>
        </w:numPr>
        <w:spacing w:line="360" w:lineRule="auto"/>
        <w:jc w:val="both"/>
        <w:rPr>
          <w:lang w:val="sr-Cyrl-RS"/>
        </w:rPr>
      </w:pPr>
      <w:r w:rsidRPr="004142F0">
        <w:rPr>
          <w:lang w:val="sr-Cyrl-RS"/>
        </w:rPr>
        <w:t>Током године обављала индивидуални саветодавни рад и давала препоруке за превазилажење проблема у учењу и понашању (неоправдано изостајање са наставе, непримерено понашање на часу...).</w:t>
      </w:r>
    </w:p>
    <w:p w:rsidR="00A151AD" w:rsidRPr="004142F0" w:rsidRDefault="00153D1E">
      <w:pPr>
        <w:pStyle w:val="BodyText"/>
        <w:numPr>
          <w:ilvl w:val="0"/>
          <w:numId w:val="42"/>
        </w:numPr>
        <w:spacing w:line="360" w:lineRule="auto"/>
        <w:jc w:val="both"/>
        <w:rPr>
          <w:lang w:val="sr-Cyrl-RS"/>
        </w:rPr>
      </w:pPr>
      <w:r w:rsidRPr="004142F0">
        <w:rPr>
          <w:lang w:val="sr-Cyrl-RS"/>
        </w:rPr>
        <w:t>Континуирано пратила успех и понашање ученика у школи, али и ван ње, успех ученика на такмичењима и у сарадњи са директором школе, промовисала кроз обавештења.</w:t>
      </w:r>
    </w:p>
    <w:p w:rsidR="00A151AD" w:rsidRPr="004142F0" w:rsidRDefault="00153D1E">
      <w:pPr>
        <w:pStyle w:val="BodyText"/>
        <w:numPr>
          <w:ilvl w:val="0"/>
          <w:numId w:val="42"/>
        </w:numPr>
        <w:spacing w:line="360" w:lineRule="auto"/>
        <w:jc w:val="both"/>
        <w:rPr>
          <w:lang w:val="sr-Cyrl-RS"/>
        </w:rPr>
      </w:pPr>
      <w:r w:rsidRPr="004142F0">
        <w:rPr>
          <w:lang w:val="sr-Cyrl-RS"/>
        </w:rPr>
        <w:t>Обављала индивидуални саветодавни рада и на иницијативу ученика и родитеља, а у вези са личним проблемима.</w:t>
      </w:r>
    </w:p>
    <w:p w:rsidR="00A151AD" w:rsidRPr="004142F0" w:rsidRDefault="00153D1E">
      <w:pPr>
        <w:pStyle w:val="BodyText"/>
        <w:numPr>
          <w:ilvl w:val="0"/>
          <w:numId w:val="42"/>
        </w:numPr>
        <w:spacing w:line="360" w:lineRule="auto"/>
        <w:jc w:val="both"/>
        <w:rPr>
          <w:lang w:val="sr-Cyrl-RS"/>
        </w:rPr>
      </w:pPr>
      <w:r w:rsidRPr="004142F0">
        <w:rPr>
          <w:lang w:val="sr-Cyrl-RS"/>
        </w:rPr>
        <w:t>Спроводила план Подршке ученицима.</w:t>
      </w:r>
    </w:p>
    <w:p w:rsidR="00A151AD" w:rsidRPr="004142F0" w:rsidRDefault="00153D1E">
      <w:pPr>
        <w:pStyle w:val="BodyText"/>
        <w:numPr>
          <w:ilvl w:val="0"/>
          <w:numId w:val="42"/>
        </w:numPr>
        <w:spacing w:line="360" w:lineRule="auto"/>
        <w:jc w:val="both"/>
        <w:rPr>
          <w:lang w:val="sr-Cyrl-RS"/>
        </w:rPr>
      </w:pPr>
      <w:r w:rsidRPr="004142F0">
        <w:rPr>
          <w:lang w:val="sr-Cyrl-RS"/>
        </w:rPr>
        <w:t>Ученицима пружала помоћ у раду Ученичког парламента.</w:t>
      </w:r>
    </w:p>
    <w:p w:rsidR="00A151AD" w:rsidRPr="004142F0" w:rsidRDefault="00153D1E">
      <w:pPr>
        <w:pStyle w:val="BodyText"/>
        <w:spacing w:line="360" w:lineRule="auto"/>
        <w:jc w:val="both"/>
        <w:rPr>
          <w:b/>
          <w:lang w:val="sr-Cyrl-RS"/>
        </w:rPr>
      </w:pPr>
      <w:r w:rsidRPr="004142F0">
        <w:rPr>
          <w:b/>
          <w:lang w:val="sr-Cyrl-RS"/>
        </w:rPr>
        <w:t xml:space="preserve">5. </w:t>
      </w:r>
      <w:r w:rsidRPr="004142F0">
        <w:rPr>
          <w:lang w:val="sr-Cyrl-RS"/>
        </w:rPr>
        <w:t xml:space="preserve"> </w:t>
      </w:r>
      <w:r w:rsidRPr="004142F0">
        <w:rPr>
          <w:b/>
          <w:lang w:val="sr-Cyrl-RS"/>
        </w:rPr>
        <w:t>Рад са родитељима</w:t>
      </w:r>
    </w:p>
    <w:p w:rsidR="00A151AD" w:rsidRPr="004142F0" w:rsidRDefault="00153D1E">
      <w:pPr>
        <w:pStyle w:val="BodyText"/>
        <w:numPr>
          <w:ilvl w:val="0"/>
          <w:numId w:val="43"/>
        </w:numPr>
        <w:spacing w:line="360" w:lineRule="auto"/>
        <w:jc w:val="both"/>
        <w:rPr>
          <w:lang w:val="sr-Cyrl-RS"/>
        </w:rPr>
      </w:pPr>
      <w:r w:rsidRPr="004142F0">
        <w:rPr>
          <w:lang w:val="sr-Cyrl-RS"/>
        </w:rPr>
        <w:t>Обављала индивидуални рад са родитељима у области професионалне информисаности и услова уписа у музичко забавиште и припремни разред</w:t>
      </w:r>
    </w:p>
    <w:p w:rsidR="00A151AD" w:rsidRPr="004142F0" w:rsidRDefault="00153D1E">
      <w:pPr>
        <w:pStyle w:val="BodyText"/>
        <w:numPr>
          <w:ilvl w:val="0"/>
          <w:numId w:val="43"/>
        </w:numPr>
        <w:spacing w:line="360" w:lineRule="auto"/>
        <w:jc w:val="both"/>
        <w:rPr>
          <w:lang w:val="sr-Cyrl-RS"/>
        </w:rPr>
      </w:pPr>
      <w:r w:rsidRPr="004142F0">
        <w:rPr>
          <w:lang w:val="sr-Cyrl-RS"/>
        </w:rPr>
        <w:t xml:space="preserve">Сарађивала са родитељима ученика који изостају са наставе </w:t>
      </w:r>
    </w:p>
    <w:p w:rsidR="00A151AD" w:rsidRPr="004142F0" w:rsidRDefault="00153D1E">
      <w:pPr>
        <w:pStyle w:val="BodyText"/>
        <w:numPr>
          <w:ilvl w:val="0"/>
          <w:numId w:val="43"/>
        </w:numPr>
        <w:spacing w:line="360" w:lineRule="auto"/>
        <w:jc w:val="both"/>
        <w:rPr>
          <w:lang w:val="sr-Cyrl-RS"/>
        </w:rPr>
      </w:pPr>
      <w:r w:rsidRPr="004142F0">
        <w:rPr>
          <w:lang w:val="sr-Cyrl-RS"/>
        </w:rPr>
        <w:t>Обављала саветодавни рад са родитељима чија деца желе да напусте школовање или промене класу.</w:t>
      </w:r>
    </w:p>
    <w:p w:rsidR="00A151AD" w:rsidRPr="004142F0" w:rsidRDefault="00153D1E">
      <w:pPr>
        <w:pStyle w:val="BodyText"/>
        <w:numPr>
          <w:ilvl w:val="0"/>
          <w:numId w:val="43"/>
        </w:numPr>
        <w:spacing w:line="360" w:lineRule="auto"/>
        <w:jc w:val="both"/>
        <w:rPr>
          <w:lang w:val="sr-Cyrl-RS"/>
        </w:rPr>
      </w:pPr>
      <w:r w:rsidRPr="004142F0">
        <w:rPr>
          <w:lang w:val="sr-Cyrl-RS"/>
        </w:rPr>
        <w:t xml:space="preserve">Информисала родитеље о свим актуалним дешавањима у школи, преко сајта школе, фејсбук странице </w:t>
      </w:r>
    </w:p>
    <w:p w:rsidR="00A151AD" w:rsidRPr="004142F0" w:rsidRDefault="00153D1E">
      <w:pPr>
        <w:pStyle w:val="BodyText"/>
        <w:numPr>
          <w:ilvl w:val="0"/>
          <w:numId w:val="43"/>
        </w:numPr>
        <w:spacing w:line="360" w:lineRule="auto"/>
        <w:jc w:val="both"/>
        <w:rPr>
          <w:lang w:val="sr-Cyrl-RS"/>
        </w:rPr>
      </w:pPr>
      <w:r w:rsidRPr="004142F0">
        <w:rPr>
          <w:lang w:val="sr-Cyrl-RS"/>
        </w:rPr>
        <w:t>Сарадња са саветом родитеља</w:t>
      </w:r>
    </w:p>
    <w:p w:rsidR="00A151AD" w:rsidRPr="004142F0" w:rsidRDefault="00153D1E">
      <w:pPr>
        <w:pStyle w:val="BodyText"/>
        <w:spacing w:line="360" w:lineRule="auto"/>
        <w:jc w:val="both"/>
        <w:rPr>
          <w:b/>
          <w:lang w:val="sr-Cyrl-RS"/>
        </w:rPr>
      </w:pPr>
      <w:r w:rsidRPr="004142F0">
        <w:rPr>
          <w:b/>
          <w:lang w:val="sr-Cyrl-RS"/>
        </w:rPr>
        <w:t>6. Рад у стручним органима и тимовима</w:t>
      </w:r>
    </w:p>
    <w:p w:rsidR="00A151AD" w:rsidRPr="004142F0" w:rsidRDefault="00153D1E">
      <w:pPr>
        <w:pStyle w:val="BodyText"/>
        <w:numPr>
          <w:ilvl w:val="0"/>
          <w:numId w:val="44"/>
        </w:numPr>
        <w:spacing w:line="360" w:lineRule="auto"/>
        <w:jc w:val="both"/>
        <w:rPr>
          <w:lang w:val="sr-Cyrl-RS"/>
        </w:rPr>
      </w:pPr>
      <w:r w:rsidRPr="004142F0">
        <w:rPr>
          <w:lang w:val="sr-Cyrl-RS"/>
        </w:rPr>
        <w:t xml:space="preserve">Учествовала у раду Педагошког колегијума </w:t>
      </w:r>
    </w:p>
    <w:p w:rsidR="00A151AD" w:rsidRPr="004142F0" w:rsidRDefault="00153D1E">
      <w:pPr>
        <w:pStyle w:val="BodyText"/>
        <w:numPr>
          <w:ilvl w:val="0"/>
          <w:numId w:val="44"/>
        </w:numPr>
        <w:spacing w:line="360" w:lineRule="auto"/>
        <w:jc w:val="both"/>
        <w:rPr>
          <w:lang w:val="sr-Cyrl-RS"/>
        </w:rPr>
      </w:pPr>
      <w:r w:rsidRPr="004142F0">
        <w:rPr>
          <w:lang w:val="sr-Cyrl-RS"/>
        </w:rPr>
        <w:t>Учествовала у раду одељењских и стручних већа.</w:t>
      </w:r>
    </w:p>
    <w:p w:rsidR="00A151AD" w:rsidRPr="004142F0" w:rsidRDefault="00153D1E">
      <w:pPr>
        <w:pStyle w:val="BodyText"/>
        <w:numPr>
          <w:ilvl w:val="0"/>
          <w:numId w:val="44"/>
        </w:numPr>
        <w:spacing w:line="360" w:lineRule="auto"/>
        <w:jc w:val="both"/>
        <w:rPr>
          <w:lang w:val="sr-Cyrl-RS"/>
        </w:rPr>
      </w:pPr>
      <w:r w:rsidRPr="004142F0">
        <w:rPr>
          <w:lang w:val="sr-Cyrl-RS"/>
        </w:rPr>
        <w:t>Припремала одређене тачке дневног реда за седнице Наставничког већа.</w:t>
      </w:r>
    </w:p>
    <w:p w:rsidR="00A151AD" w:rsidRPr="004142F0" w:rsidRDefault="00153D1E">
      <w:pPr>
        <w:pStyle w:val="BodyText"/>
        <w:numPr>
          <w:ilvl w:val="0"/>
          <w:numId w:val="44"/>
        </w:numPr>
        <w:spacing w:line="360" w:lineRule="auto"/>
        <w:jc w:val="both"/>
        <w:rPr>
          <w:lang w:val="sr-Cyrl-RS"/>
        </w:rPr>
      </w:pPr>
      <w:r w:rsidRPr="004142F0">
        <w:rPr>
          <w:lang w:val="sr-Cyrl-RS"/>
        </w:rPr>
        <w:t>Учествовала у раду Стручног актива за Развојно планирање.</w:t>
      </w:r>
    </w:p>
    <w:p w:rsidR="00A151AD" w:rsidRPr="004142F0" w:rsidRDefault="00153D1E">
      <w:pPr>
        <w:pStyle w:val="BodyText"/>
        <w:numPr>
          <w:ilvl w:val="0"/>
          <w:numId w:val="44"/>
        </w:numPr>
        <w:spacing w:line="360" w:lineRule="auto"/>
        <w:jc w:val="both"/>
        <w:rPr>
          <w:lang w:val="sr-Cyrl-RS"/>
        </w:rPr>
      </w:pPr>
      <w:r w:rsidRPr="004142F0">
        <w:rPr>
          <w:lang w:val="sr-Cyrl-RS"/>
        </w:rPr>
        <w:t>Координисала рад Тима за самовредновање.</w:t>
      </w:r>
    </w:p>
    <w:p w:rsidR="00A151AD" w:rsidRPr="004142F0" w:rsidRDefault="00153D1E">
      <w:pPr>
        <w:pStyle w:val="BodyText"/>
        <w:numPr>
          <w:ilvl w:val="0"/>
          <w:numId w:val="44"/>
        </w:numPr>
        <w:spacing w:line="360" w:lineRule="auto"/>
        <w:jc w:val="both"/>
        <w:rPr>
          <w:lang w:val="sr-Cyrl-RS"/>
        </w:rPr>
      </w:pPr>
      <w:r w:rsidRPr="004142F0">
        <w:rPr>
          <w:lang w:val="sr-Cyrl-RS"/>
        </w:rPr>
        <w:t>Координисала рад Тима за заштиту од дискриминације, насиља, злостављања и занемаривања.</w:t>
      </w:r>
    </w:p>
    <w:p w:rsidR="00A151AD" w:rsidRPr="004142F0" w:rsidRDefault="00153D1E">
      <w:pPr>
        <w:pStyle w:val="BodyText"/>
        <w:numPr>
          <w:ilvl w:val="0"/>
          <w:numId w:val="44"/>
        </w:numPr>
        <w:spacing w:line="360" w:lineRule="auto"/>
        <w:jc w:val="both"/>
        <w:rPr>
          <w:lang w:val="sr-Cyrl-RS"/>
        </w:rPr>
      </w:pPr>
      <w:r w:rsidRPr="004142F0">
        <w:rPr>
          <w:lang w:val="sr-Cyrl-RS"/>
        </w:rPr>
        <w:t xml:space="preserve">Учествовала у раду комисије за процену савладаности програма за полагање испита </w:t>
      </w:r>
      <w:r w:rsidRPr="004142F0">
        <w:rPr>
          <w:lang w:val="sr-Cyrl-RS"/>
        </w:rPr>
        <w:lastRenderedPageBreak/>
        <w:t>за лиценцу.</w:t>
      </w:r>
    </w:p>
    <w:p w:rsidR="00A151AD" w:rsidRPr="004142F0" w:rsidRDefault="00153D1E">
      <w:pPr>
        <w:pStyle w:val="BodyText"/>
        <w:numPr>
          <w:ilvl w:val="0"/>
          <w:numId w:val="44"/>
        </w:numPr>
        <w:spacing w:line="360" w:lineRule="auto"/>
        <w:jc w:val="both"/>
        <w:rPr>
          <w:lang w:val="sr-Cyrl-RS"/>
        </w:rPr>
      </w:pPr>
      <w:r w:rsidRPr="004142F0">
        <w:rPr>
          <w:lang w:val="sr-Cyrl-RS"/>
        </w:rPr>
        <w:t>Извештавала о резултатима обављених активности, анализа и истраживања, предлагала одговарајуће педагошке мере.</w:t>
      </w:r>
    </w:p>
    <w:p w:rsidR="00A151AD" w:rsidRPr="004142F0" w:rsidRDefault="00153D1E">
      <w:pPr>
        <w:pStyle w:val="BodyText"/>
        <w:numPr>
          <w:ilvl w:val="0"/>
          <w:numId w:val="44"/>
        </w:numPr>
        <w:spacing w:line="360" w:lineRule="auto"/>
        <w:jc w:val="both"/>
        <w:rPr>
          <w:lang w:val="sr-Cyrl-RS"/>
        </w:rPr>
      </w:pPr>
      <w:r w:rsidRPr="004142F0">
        <w:rPr>
          <w:lang w:val="sr-Cyrl-RS"/>
        </w:rPr>
        <w:t>Предлагала мере за унапређивање рада стручних органа установе.</w:t>
      </w:r>
    </w:p>
    <w:p w:rsidR="00A151AD" w:rsidRPr="004142F0" w:rsidRDefault="00153D1E">
      <w:pPr>
        <w:pStyle w:val="BodyText"/>
        <w:spacing w:line="360" w:lineRule="auto"/>
        <w:jc w:val="both"/>
        <w:rPr>
          <w:b/>
          <w:lang w:val="sr-Cyrl-RS"/>
        </w:rPr>
      </w:pPr>
      <w:r w:rsidRPr="004142F0">
        <w:rPr>
          <w:b/>
          <w:lang w:val="sr-Cyrl-RS"/>
        </w:rPr>
        <w:t xml:space="preserve">7. Сарадња са надлежним установама, организацијама, удружењима и јединицом локалне самоуправе </w:t>
      </w:r>
    </w:p>
    <w:p w:rsidR="00A151AD" w:rsidRPr="004142F0" w:rsidRDefault="00153D1E">
      <w:pPr>
        <w:pStyle w:val="BodyText"/>
        <w:numPr>
          <w:ilvl w:val="0"/>
          <w:numId w:val="45"/>
        </w:numPr>
        <w:spacing w:line="360" w:lineRule="auto"/>
        <w:jc w:val="both"/>
        <w:rPr>
          <w:lang w:val="sr-Cyrl-RS"/>
        </w:rPr>
      </w:pPr>
      <w:r w:rsidRPr="004142F0">
        <w:rPr>
          <w:lang w:val="sr-Cyrl-RS"/>
        </w:rPr>
        <w:t>Током првог полугодишта године сарађивала са школама у граду (консултација са стручним сарадницима), Школском управом (достављање извештаја, планова рада током реализације наставе на даљину), Републичким Заводом за статистику (достављање Извештаја).</w:t>
      </w:r>
    </w:p>
    <w:p w:rsidR="00A151AD" w:rsidRPr="004142F0" w:rsidRDefault="00153D1E">
      <w:pPr>
        <w:pStyle w:val="BodyText"/>
        <w:numPr>
          <w:ilvl w:val="0"/>
          <w:numId w:val="45"/>
        </w:numPr>
        <w:spacing w:line="360" w:lineRule="auto"/>
        <w:jc w:val="both"/>
        <w:rPr>
          <w:lang w:val="sr-Cyrl-RS"/>
        </w:rPr>
      </w:pPr>
      <w:r w:rsidRPr="004142F0">
        <w:rPr>
          <w:lang w:val="sr-Cyrl-RS"/>
        </w:rPr>
        <w:t xml:space="preserve">Учествовала у раду секције Психолога музике, при Друштву психолога Србије ( ко-аутор  научног рада) </w:t>
      </w:r>
    </w:p>
    <w:p w:rsidR="00A151AD" w:rsidRPr="004142F0" w:rsidRDefault="00153D1E">
      <w:pPr>
        <w:pStyle w:val="BodyText"/>
        <w:numPr>
          <w:ilvl w:val="0"/>
          <w:numId w:val="45"/>
        </w:numPr>
        <w:spacing w:line="360" w:lineRule="auto"/>
        <w:jc w:val="both"/>
        <w:rPr>
          <w:lang w:val="sr-Cyrl-RS"/>
        </w:rPr>
      </w:pPr>
      <w:r w:rsidRPr="004142F0">
        <w:rPr>
          <w:lang w:val="sr-Cyrl-RS"/>
        </w:rPr>
        <w:t>Члан Друштва психолога Србије</w:t>
      </w:r>
    </w:p>
    <w:p w:rsidR="00A151AD" w:rsidRPr="004142F0" w:rsidRDefault="00153D1E">
      <w:pPr>
        <w:pStyle w:val="BodyText"/>
        <w:numPr>
          <w:ilvl w:val="0"/>
          <w:numId w:val="45"/>
        </w:numPr>
        <w:spacing w:line="360" w:lineRule="auto"/>
        <w:jc w:val="both"/>
        <w:rPr>
          <w:lang w:val="sr-Cyrl-RS"/>
        </w:rPr>
      </w:pPr>
      <w:r w:rsidRPr="004142F0">
        <w:rPr>
          <w:lang w:val="sr-Cyrl-RS"/>
        </w:rPr>
        <w:t>Присуствовала састанцима Актива стручних сарадника на нивоу општине, излагала приправнички рад „ Утицај музичког образовања на развој деце“ 07.12.2021 на састанку.</w:t>
      </w:r>
    </w:p>
    <w:p w:rsidR="00A151AD" w:rsidRPr="004142F0" w:rsidRDefault="00153D1E">
      <w:pPr>
        <w:pStyle w:val="BodyText"/>
        <w:spacing w:line="360" w:lineRule="auto"/>
        <w:jc w:val="both"/>
        <w:rPr>
          <w:b/>
          <w:lang w:val="sr-Cyrl-RS"/>
        </w:rPr>
      </w:pPr>
      <w:r w:rsidRPr="004142F0">
        <w:rPr>
          <w:b/>
          <w:lang w:val="sr-Cyrl-RS"/>
        </w:rPr>
        <w:t>8. Вођење документације, припрема за рад и стручно усавршавање</w:t>
      </w:r>
    </w:p>
    <w:p w:rsidR="00A151AD" w:rsidRPr="004142F0" w:rsidRDefault="00153D1E">
      <w:pPr>
        <w:pStyle w:val="BodyText"/>
        <w:numPr>
          <w:ilvl w:val="0"/>
          <w:numId w:val="46"/>
        </w:numPr>
        <w:spacing w:line="360" w:lineRule="auto"/>
        <w:jc w:val="both"/>
        <w:rPr>
          <w:lang w:val="sr-Cyrl-RS"/>
        </w:rPr>
      </w:pPr>
      <w:r w:rsidRPr="004142F0">
        <w:rPr>
          <w:lang w:val="sr-Cyrl-RS"/>
        </w:rPr>
        <w:t>Водила евиденцију о сопственом раду на дневном, месечном и годишњем нивоу.</w:t>
      </w:r>
    </w:p>
    <w:p w:rsidR="00A151AD" w:rsidRPr="004142F0" w:rsidRDefault="00153D1E">
      <w:pPr>
        <w:pStyle w:val="BodyText"/>
        <w:numPr>
          <w:ilvl w:val="0"/>
          <w:numId w:val="46"/>
        </w:numPr>
        <w:spacing w:line="360" w:lineRule="auto"/>
        <w:jc w:val="both"/>
        <w:rPr>
          <w:lang w:val="sr-Cyrl-RS"/>
        </w:rPr>
      </w:pPr>
      <w:r w:rsidRPr="004142F0">
        <w:rPr>
          <w:lang w:val="sr-Cyrl-RS"/>
        </w:rPr>
        <w:t>Припремала се за послове предвиђене годишњим програмом и оперативним плановима рада психолога</w:t>
      </w:r>
    </w:p>
    <w:p w:rsidR="00A151AD" w:rsidRPr="004142F0" w:rsidRDefault="00153D1E">
      <w:pPr>
        <w:pStyle w:val="BodyText"/>
        <w:numPr>
          <w:ilvl w:val="0"/>
          <w:numId w:val="46"/>
        </w:numPr>
        <w:spacing w:line="360" w:lineRule="auto"/>
        <w:jc w:val="both"/>
        <w:rPr>
          <w:lang w:val="sr-Cyrl-RS"/>
        </w:rPr>
      </w:pPr>
      <w:r w:rsidRPr="004142F0">
        <w:rPr>
          <w:lang w:val="sr-Cyrl-RS"/>
        </w:rPr>
        <w:t>Прикупљала податке о ученицима и чувала материјал који садржи личне податке у складу са етичким кодексом струке.</w:t>
      </w:r>
    </w:p>
    <w:p w:rsidR="00A151AD" w:rsidRPr="004142F0" w:rsidRDefault="00153D1E">
      <w:pPr>
        <w:pStyle w:val="BodyText"/>
        <w:numPr>
          <w:ilvl w:val="0"/>
          <w:numId w:val="46"/>
        </w:numPr>
        <w:spacing w:line="360" w:lineRule="auto"/>
        <w:jc w:val="both"/>
        <w:rPr>
          <w:lang w:val="sr-Cyrl-RS"/>
        </w:rPr>
      </w:pPr>
      <w:r w:rsidRPr="004142F0">
        <w:rPr>
          <w:lang w:val="sr-Cyrl-RS"/>
        </w:rPr>
        <w:t>Припремала, израђивала и чувала посебне протоколе, чек листа за праћење наставе и вођење евиденције о различитим активностима на нивоу школе (са ученицима, родитељима, стручним већима, УП...).</w:t>
      </w:r>
    </w:p>
    <w:p w:rsidR="00A151AD" w:rsidRPr="004142F0" w:rsidRDefault="00153D1E">
      <w:pPr>
        <w:pStyle w:val="BodyText"/>
        <w:numPr>
          <w:ilvl w:val="0"/>
          <w:numId w:val="46"/>
        </w:numPr>
        <w:spacing w:line="360" w:lineRule="auto"/>
        <w:jc w:val="both"/>
        <w:rPr>
          <w:lang w:val="sr-Cyrl-RS"/>
        </w:rPr>
      </w:pPr>
      <w:r w:rsidRPr="004142F0">
        <w:rPr>
          <w:lang w:val="sr-Cyrl-RS"/>
        </w:rPr>
        <w:t xml:space="preserve">Радила на унапређивању школских аката </w:t>
      </w:r>
    </w:p>
    <w:p w:rsidR="00A151AD" w:rsidRPr="004142F0" w:rsidRDefault="00153D1E">
      <w:pPr>
        <w:pStyle w:val="BodyText"/>
        <w:numPr>
          <w:ilvl w:val="0"/>
          <w:numId w:val="46"/>
        </w:numPr>
        <w:spacing w:line="360" w:lineRule="auto"/>
        <w:jc w:val="both"/>
        <w:rPr>
          <w:lang w:val="sr-Cyrl-RS"/>
        </w:rPr>
      </w:pPr>
      <w:r w:rsidRPr="004142F0">
        <w:rPr>
          <w:lang w:val="sr-Cyrl-RS"/>
        </w:rPr>
        <w:t>Стручно се усавршавала, похађала семинар „Дигитална учионица-дигитално писмен наставник“, пратила стручну литературу и модерне трендове у образовању и психологији и педагогији ученика.</w:t>
      </w:r>
    </w:p>
    <w:p w:rsidR="00A151AD" w:rsidRPr="004142F0" w:rsidRDefault="00153D1E">
      <w:pPr>
        <w:pStyle w:val="BodyText"/>
        <w:numPr>
          <w:ilvl w:val="0"/>
          <w:numId w:val="46"/>
        </w:numPr>
        <w:spacing w:line="360" w:lineRule="auto"/>
        <w:jc w:val="both"/>
        <w:rPr>
          <w:lang w:val="sr-Cyrl-RS"/>
        </w:rPr>
      </w:pPr>
      <w:r w:rsidRPr="004142F0">
        <w:rPr>
          <w:lang w:val="sr-Cyrl-RS"/>
        </w:rPr>
        <w:t xml:space="preserve">Примљена на листу извршилаца- спољних сарадника Завода за вредновање квалитета образовања и васпитања </w:t>
      </w:r>
    </w:p>
    <w:p w:rsidR="00A151AD" w:rsidRPr="004142F0" w:rsidRDefault="00153D1E">
      <w:pPr>
        <w:pStyle w:val="BodyText"/>
        <w:numPr>
          <w:ilvl w:val="0"/>
          <w:numId w:val="46"/>
        </w:numPr>
        <w:spacing w:line="360" w:lineRule="auto"/>
        <w:jc w:val="both"/>
        <w:rPr>
          <w:lang w:val="sr-Cyrl-RS"/>
        </w:rPr>
      </w:pPr>
      <w:r w:rsidRPr="004142F0">
        <w:rPr>
          <w:lang w:val="sr-Cyrl-RS"/>
        </w:rPr>
        <w:lastRenderedPageBreak/>
        <w:t>Завршила обуку „Рационално-емотивна и когнитивно-бихејвиорална терапија деце и адолесцената“ (4 сусрета по 5 сати, период април-мај 2022.)</w:t>
      </w:r>
    </w:p>
    <w:p w:rsidR="00A151AD" w:rsidRPr="004142F0" w:rsidRDefault="00A151AD">
      <w:pPr>
        <w:pStyle w:val="BodyText"/>
        <w:spacing w:line="360" w:lineRule="auto"/>
        <w:ind w:left="644"/>
        <w:jc w:val="both"/>
        <w:rPr>
          <w:lang w:val="sr-Cyrl-RS"/>
        </w:rPr>
      </w:pPr>
    </w:p>
    <w:p w:rsidR="00A151AD" w:rsidRPr="004142F0" w:rsidRDefault="00153D1E">
      <w:pPr>
        <w:pStyle w:val="BodyText"/>
        <w:spacing w:line="360" w:lineRule="auto"/>
        <w:ind w:left="644"/>
        <w:jc w:val="right"/>
        <w:rPr>
          <w:lang w:val="sr-Cyrl-RS"/>
        </w:rPr>
      </w:pPr>
      <w:r w:rsidRPr="004142F0">
        <w:rPr>
          <w:i/>
          <w:lang w:val="sr-Cyrl-RS"/>
        </w:rPr>
        <w:t>Извештај поднела</w:t>
      </w:r>
      <w:r w:rsidRPr="004142F0">
        <w:rPr>
          <w:lang w:val="sr-Cyrl-RS"/>
        </w:rPr>
        <w:t>:</w:t>
      </w:r>
    </w:p>
    <w:p w:rsidR="00A151AD" w:rsidRPr="004142F0" w:rsidRDefault="00153D1E">
      <w:pPr>
        <w:pStyle w:val="BodyText"/>
        <w:spacing w:line="360" w:lineRule="auto"/>
        <w:ind w:left="644"/>
        <w:jc w:val="right"/>
        <w:rPr>
          <w:lang w:val="sr-Cyrl-RS"/>
        </w:rPr>
      </w:pPr>
      <w:r w:rsidRPr="004142F0">
        <w:rPr>
          <w:lang w:val="sr-Cyrl-RS"/>
        </w:rPr>
        <w:t>Тодоровић Олга, психолог</w:t>
      </w:r>
    </w:p>
    <w:p w:rsidR="00A151AD" w:rsidRPr="004142F0" w:rsidRDefault="00153D1E">
      <w:pPr>
        <w:pStyle w:val="Heading3"/>
        <w:numPr>
          <w:ilvl w:val="2"/>
          <w:numId w:val="1"/>
        </w:numPr>
        <w:rPr>
          <w:lang w:val="sr-Cyrl-RS"/>
        </w:rPr>
      </w:pPr>
      <w:bookmarkStart w:id="40" w:name="_Toc113957493"/>
      <w:r w:rsidRPr="004142F0">
        <w:rPr>
          <w:lang w:val="sr-Cyrl-RS"/>
        </w:rPr>
        <w:t>Нототекар</w:t>
      </w:r>
      <w:bookmarkEnd w:id="40"/>
    </w:p>
    <w:p w:rsidR="00A151AD" w:rsidRPr="004142F0" w:rsidRDefault="00A151AD">
      <w:pPr>
        <w:jc w:val="both"/>
        <w:rPr>
          <w:lang w:val="sr-Cyrl-RS"/>
        </w:rPr>
      </w:pPr>
    </w:p>
    <w:p w:rsidR="00A151AD" w:rsidRPr="004142F0" w:rsidRDefault="00153D1E">
      <w:pPr>
        <w:pStyle w:val="BodyText"/>
        <w:spacing w:line="360" w:lineRule="auto"/>
        <w:jc w:val="both"/>
        <w:rPr>
          <w:lang w:val="sr-Cyrl-RS"/>
        </w:rPr>
      </w:pPr>
      <w:r w:rsidRPr="004142F0">
        <w:rPr>
          <w:lang w:val="sr-Cyrl-RS"/>
        </w:rPr>
        <w:t>У првом полугодишту школске 2021/2022. године. у нототеци школе обављене су следеће активности:</w:t>
      </w:r>
    </w:p>
    <w:p w:rsidR="00A151AD" w:rsidRPr="004142F0" w:rsidRDefault="00153D1E">
      <w:pPr>
        <w:pStyle w:val="BodyText"/>
        <w:spacing w:line="360" w:lineRule="auto"/>
        <w:jc w:val="both"/>
        <w:rPr>
          <w:lang w:val="sr-Cyrl-RS"/>
        </w:rPr>
      </w:pPr>
      <w:r w:rsidRPr="004142F0">
        <w:rPr>
          <w:lang w:val="sr-Cyrl-RS"/>
        </w:rPr>
        <w:t>-</w:t>
      </w:r>
      <w:r w:rsidRPr="004142F0">
        <w:rPr>
          <w:lang w:val="sr-Cyrl-RS"/>
        </w:rPr>
        <w:tab/>
        <w:t>У инвентарску књигу уписано је укупно 165 публикација, 9 музикалија и 156 монографија.</w:t>
      </w:r>
    </w:p>
    <w:p w:rsidR="00A151AD" w:rsidRPr="004142F0" w:rsidRDefault="00153D1E">
      <w:pPr>
        <w:pStyle w:val="BodyText"/>
        <w:spacing w:line="360" w:lineRule="auto"/>
        <w:jc w:val="both"/>
        <w:rPr>
          <w:lang w:val="sr-Cyrl-RS"/>
        </w:rPr>
      </w:pPr>
      <w:r w:rsidRPr="004142F0">
        <w:rPr>
          <w:lang w:val="sr-Cyrl-RS"/>
        </w:rPr>
        <w:t>-</w:t>
      </w:r>
      <w:r w:rsidRPr="004142F0">
        <w:rPr>
          <w:lang w:val="sr-Cyrl-RS"/>
        </w:rPr>
        <w:tab/>
        <w:t>Купљено је 8 публикација:</w:t>
      </w:r>
    </w:p>
    <w:p w:rsidR="00A151AD" w:rsidRPr="004142F0" w:rsidRDefault="00153D1E">
      <w:pPr>
        <w:pStyle w:val="BodyText"/>
        <w:spacing w:line="360" w:lineRule="auto"/>
        <w:jc w:val="both"/>
        <w:rPr>
          <w:lang w:val="sr-Cyrl-RS"/>
        </w:rPr>
      </w:pPr>
      <w:r w:rsidRPr="004142F0">
        <w:rPr>
          <w:lang w:val="sr-Cyrl-RS"/>
        </w:rPr>
        <w:t>1. Цветковић Весна, Михаљица Јасмина „Солфеђо за први разред шестогодишње основне музичке школе“- 4 примерка</w:t>
      </w:r>
    </w:p>
    <w:p w:rsidR="00A151AD" w:rsidRPr="004142F0" w:rsidRDefault="00153D1E">
      <w:pPr>
        <w:pStyle w:val="BodyText"/>
        <w:spacing w:line="360" w:lineRule="auto"/>
        <w:jc w:val="both"/>
        <w:rPr>
          <w:lang w:val="sr-Cyrl-RS"/>
        </w:rPr>
      </w:pPr>
      <w:r w:rsidRPr="004142F0">
        <w:rPr>
          <w:lang w:val="sr-Cyrl-RS"/>
        </w:rPr>
        <w:t>2. Несторовић Бојана „Музичке меморије“,  „Мали музичар“</w:t>
      </w:r>
    </w:p>
    <w:p w:rsidR="00A151AD" w:rsidRPr="004142F0" w:rsidRDefault="00153D1E">
      <w:pPr>
        <w:pStyle w:val="BodyText"/>
        <w:spacing w:line="360" w:lineRule="auto"/>
        <w:jc w:val="both"/>
        <w:rPr>
          <w:lang w:val="sr-Cyrl-RS"/>
        </w:rPr>
      </w:pPr>
      <w:r w:rsidRPr="004142F0">
        <w:rPr>
          <w:lang w:val="sr-Cyrl-RS"/>
        </w:rPr>
        <w:t>3. Мајданац Боро „Звечка и мечка“, „Има једно пиле“</w:t>
      </w:r>
    </w:p>
    <w:p w:rsidR="00A151AD" w:rsidRPr="004142F0" w:rsidRDefault="00A151AD">
      <w:pPr>
        <w:pStyle w:val="BodyText"/>
        <w:spacing w:line="360" w:lineRule="auto"/>
        <w:jc w:val="both"/>
        <w:rPr>
          <w:lang w:val="sr-Cyrl-RS"/>
        </w:rPr>
      </w:pPr>
    </w:p>
    <w:p w:rsidR="00A151AD" w:rsidRPr="004142F0" w:rsidRDefault="00A151AD">
      <w:pPr>
        <w:pStyle w:val="BodyText"/>
        <w:spacing w:line="360" w:lineRule="auto"/>
        <w:jc w:val="both"/>
        <w:rPr>
          <w:lang w:val="sr-Latn-RS"/>
        </w:rPr>
      </w:pPr>
    </w:p>
    <w:p w:rsidR="00E13C51" w:rsidRPr="004142F0" w:rsidRDefault="00E13C51" w:rsidP="00E13C51">
      <w:pPr>
        <w:pStyle w:val="BodyText"/>
        <w:spacing w:line="360" w:lineRule="auto"/>
        <w:ind w:firstLine="360"/>
        <w:jc w:val="both"/>
        <w:rPr>
          <w:lang w:val="sr-Cyrl-RS"/>
        </w:rPr>
      </w:pPr>
      <w:r w:rsidRPr="004142F0">
        <w:rPr>
          <w:lang w:val="sr-Cyrl-RS"/>
        </w:rPr>
        <w:t>У току школске 2021/2022. године, стручни сарадник- нототекар Ђурђија Љубисављевић била је ангажована око многобројних активности:</w:t>
      </w:r>
    </w:p>
    <w:p w:rsidR="00E13C51" w:rsidRPr="004142F0" w:rsidRDefault="00E13C51" w:rsidP="00E13C51">
      <w:pPr>
        <w:pStyle w:val="BodyText"/>
        <w:numPr>
          <w:ilvl w:val="0"/>
          <w:numId w:val="55"/>
        </w:numPr>
        <w:spacing w:line="360" w:lineRule="auto"/>
        <w:jc w:val="both"/>
        <w:rPr>
          <w:lang w:val="sr-Cyrl-RS"/>
        </w:rPr>
      </w:pPr>
      <w:r w:rsidRPr="004142F0">
        <w:rPr>
          <w:lang w:val="sr-Cyrl-RS"/>
        </w:rPr>
        <w:t xml:space="preserve">Свако значајније дешавање било је пропраћено </w:t>
      </w:r>
      <w:r w:rsidRPr="004142F0">
        <w:rPr>
          <w:lang w:val="sr-Latn-RS"/>
        </w:rPr>
        <w:t>Power Point</w:t>
      </w:r>
      <w:r w:rsidRPr="004142F0">
        <w:rPr>
          <w:lang w:val="sr-Cyrl-RS"/>
        </w:rPr>
        <w:t xml:space="preserve"> презентацијом како би садржај догађаја био богатији и интересантнији нашој публици:</w:t>
      </w:r>
    </w:p>
    <w:p w:rsidR="00E13C51" w:rsidRPr="004142F0" w:rsidRDefault="00E13C51" w:rsidP="00E13C51">
      <w:pPr>
        <w:pStyle w:val="BodyText"/>
        <w:spacing w:line="360" w:lineRule="auto"/>
        <w:jc w:val="both"/>
        <w:rPr>
          <w:lang w:val="sr-Cyrl-RS"/>
        </w:rPr>
      </w:pPr>
    </w:p>
    <w:p w:rsidR="00E13C51" w:rsidRPr="004142F0" w:rsidRDefault="00E13C51" w:rsidP="00E13C51">
      <w:pPr>
        <w:pStyle w:val="BodyText"/>
        <w:numPr>
          <w:ilvl w:val="0"/>
          <w:numId w:val="56"/>
        </w:numPr>
        <w:spacing w:line="360" w:lineRule="auto"/>
        <w:jc w:val="both"/>
        <w:rPr>
          <w:lang w:val="sr-Cyrl-RS"/>
        </w:rPr>
      </w:pPr>
      <w:r w:rsidRPr="004142F0">
        <w:rPr>
          <w:lang w:val="sr-Cyrl-RS"/>
        </w:rPr>
        <w:t>Бунт фестивал у Београду;</w:t>
      </w:r>
    </w:p>
    <w:p w:rsidR="00E13C51" w:rsidRPr="004142F0" w:rsidRDefault="00E13C51" w:rsidP="00E13C51">
      <w:pPr>
        <w:pStyle w:val="BodyText"/>
        <w:numPr>
          <w:ilvl w:val="0"/>
          <w:numId w:val="56"/>
        </w:numPr>
        <w:spacing w:line="360" w:lineRule="auto"/>
        <w:jc w:val="both"/>
        <w:rPr>
          <w:lang w:val="sr-Cyrl-RS"/>
        </w:rPr>
      </w:pPr>
      <w:r w:rsidRPr="004142F0">
        <w:rPr>
          <w:lang w:val="sr-Cyrl-RS"/>
        </w:rPr>
        <w:t>Промотивни концерти школе;</w:t>
      </w:r>
    </w:p>
    <w:p w:rsidR="00E13C51" w:rsidRPr="004142F0" w:rsidRDefault="00E13C51" w:rsidP="00E13C51">
      <w:pPr>
        <w:pStyle w:val="BodyText"/>
        <w:numPr>
          <w:ilvl w:val="0"/>
          <w:numId w:val="56"/>
        </w:numPr>
        <w:spacing w:line="360" w:lineRule="auto"/>
        <w:jc w:val="both"/>
        <w:rPr>
          <w:lang w:val="sr-Cyrl-RS"/>
        </w:rPr>
      </w:pPr>
      <w:r w:rsidRPr="004142F0">
        <w:rPr>
          <w:lang w:val="sr-Cyrl-RS"/>
        </w:rPr>
        <w:t>Концерт такмичара;</w:t>
      </w:r>
    </w:p>
    <w:p w:rsidR="00E13C51" w:rsidRPr="004142F0" w:rsidRDefault="00E13C51" w:rsidP="00E13C51">
      <w:pPr>
        <w:pStyle w:val="BodyText"/>
        <w:numPr>
          <w:ilvl w:val="0"/>
          <w:numId w:val="56"/>
        </w:numPr>
        <w:spacing w:line="360" w:lineRule="auto"/>
        <w:jc w:val="both"/>
        <w:rPr>
          <w:lang w:val="sr-Cyrl-RS"/>
        </w:rPr>
      </w:pPr>
      <w:r w:rsidRPr="004142F0">
        <w:rPr>
          <w:lang w:val="sr-Cyrl-RS"/>
        </w:rPr>
        <w:t>Завршни концерт;</w:t>
      </w:r>
    </w:p>
    <w:p w:rsidR="00E13C51" w:rsidRPr="004142F0" w:rsidRDefault="00E13C51" w:rsidP="00E13C51">
      <w:pPr>
        <w:pStyle w:val="BodyText"/>
        <w:spacing w:line="360" w:lineRule="auto"/>
        <w:jc w:val="both"/>
        <w:rPr>
          <w:lang w:val="sr-Cyrl-RS"/>
        </w:rPr>
      </w:pPr>
    </w:p>
    <w:p w:rsidR="00E13C51" w:rsidRPr="004142F0" w:rsidRDefault="00E13C51" w:rsidP="00E13C51">
      <w:pPr>
        <w:pStyle w:val="BodyText"/>
        <w:numPr>
          <w:ilvl w:val="0"/>
          <w:numId w:val="55"/>
        </w:numPr>
        <w:spacing w:line="360" w:lineRule="auto"/>
        <w:jc w:val="both"/>
        <w:rPr>
          <w:lang w:val="sr-Cyrl-RS"/>
        </w:rPr>
      </w:pPr>
      <w:r w:rsidRPr="004142F0">
        <w:rPr>
          <w:lang w:val="sr-Cyrl-RS"/>
        </w:rPr>
        <w:t xml:space="preserve">У сарадњи са секретаром Љиљаном Ђорђевић Станојевић, сређивала је комплетну архивску грађу школе која је обухватала:  </w:t>
      </w:r>
    </w:p>
    <w:p w:rsidR="00E13C51" w:rsidRPr="004142F0" w:rsidRDefault="00E13C51" w:rsidP="00E13C51">
      <w:pPr>
        <w:pStyle w:val="BodyText"/>
        <w:spacing w:line="360" w:lineRule="auto"/>
        <w:jc w:val="both"/>
        <w:rPr>
          <w:lang w:val="sr-Cyrl-RS"/>
        </w:rPr>
      </w:pPr>
    </w:p>
    <w:p w:rsidR="00E13C51" w:rsidRPr="004142F0" w:rsidRDefault="00E13C51" w:rsidP="00E13C51">
      <w:pPr>
        <w:pStyle w:val="BodyText"/>
        <w:numPr>
          <w:ilvl w:val="0"/>
          <w:numId w:val="56"/>
        </w:numPr>
        <w:spacing w:line="360" w:lineRule="auto"/>
        <w:jc w:val="both"/>
        <w:rPr>
          <w:lang w:val="sr-Cyrl-RS"/>
        </w:rPr>
      </w:pPr>
      <w:r w:rsidRPr="004142F0">
        <w:t xml:space="preserve">издвајање архивске грађе по фондовима; </w:t>
      </w:r>
    </w:p>
    <w:p w:rsidR="00E13C51" w:rsidRPr="004142F0" w:rsidRDefault="00E13C51" w:rsidP="00E13C51">
      <w:pPr>
        <w:pStyle w:val="BodyText"/>
        <w:numPr>
          <w:ilvl w:val="0"/>
          <w:numId w:val="56"/>
        </w:numPr>
        <w:spacing w:line="360" w:lineRule="auto"/>
        <w:jc w:val="both"/>
        <w:rPr>
          <w:lang w:val="sr-Cyrl-RS"/>
        </w:rPr>
      </w:pPr>
      <w:r w:rsidRPr="004142F0">
        <w:lastRenderedPageBreak/>
        <w:t>издвајање безвредног материјала према листи категорија регистратурског материјала са роковима чувања;</w:t>
      </w:r>
    </w:p>
    <w:p w:rsidR="00E13C51" w:rsidRPr="004142F0" w:rsidRDefault="00E13C51" w:rsidP="00E13C51">
      <w:pPr>
        <w:pStyle w:val="BodyText"/>
        <w:numPr>
          <w:ilvl w:val="0"/>
          <w:numId w:val="56"/>
        </w:numPr>
        <w:spacing w:line="360" w:lineRule="auto"/>
        <w:jc w:val="both"/>
        <w:rPr>
          <w:lang w:val="sr-Cyrl-RS"/>
        </w:rPr>
      </w:pPr>
      <w:r w:rsidRPr="004142F0">
        <w:t xml:space="preserve"> класификација и систематизација архивске грађе</w:t>
      </w:r>
    </w:p>
    <w:p w:rsidR="00E13C51" w:rsidRPr="004142F0" w:rsidRDefault="00E13C51" w:rsidP="00E13C51">
      <w:pPr>
        <w:pStyle w:val="BodyText"/>
        <w:numPr>
          <w:ilvl w:val="0"/>
          <w:numId w:val="56"/>
        </w:numPr>
        <w:spacing w:line="360" w:lineRule="auto"/>
        <w:jc w:val="both"/>
        <w:rPr>
          <w:lang w:val="sr-Cyrl-RS"/>
        </w:rPr>
      </w:pPr>
      <w:r w:rsidRPr="004142F0">
        <w:t>смештај архивске грађе и исписивање основних података о фонду.</w:t>
      </w:r>
    </w:p>
    <w:p w:rsidR="00E13C51" w:rsidRPr="004142F0" w:rsidRDefault="00E13C51" w:rsidP="00E13C51">
      <w:pPr>
        <w:pStyle w:val="BodyText"/>
        <w:spacing w:line="360" w:lineRule="auto"/>
        <w:jc w:val="both"/>
        <w:rPr>
          <w:lang w:val="sr-Cyrl-RS"/>
        </w:rPr>
      </w:pPr>
    </w:p>
    <w:p w:rsidR="00E13C51" w:rsidRPr="004142F0" w:rsidRDefault="00E13C51" w:rsidP="00E13C51">
      <w:pPr>
        <w:pStyle w:val="BodyText"/>
        <w:numPr>
          <w:ilvl w:val="0"/>
          <w:numId w:val="55"/>
        </w:numPr>
        <w:spacing w:line="360" w:lineRule="auto"/>
        <w:jc w:val="both"/>
        <w:rPr>
          <w:lang w:val="sr-Cyrl-RS"/>
        </w:rPr>
      </w:pPr>
      <w:r w:rsidRPr="004142F0">
        <w:rPr>
          <w:lang w:val="sr-Cyrl-RS"/>
        </w:rPr>
        <w:t>Инвентарисање  књига</w:t>
      </w:r>
    </w:p>
    <w:p w:rsidR="00E13C51" w:rsidRPr="004142F0" w:rsidRDefault="00E13C51" w:rsidP="00E13C51">
      <w:pPr>
        <w:pStyle w:val="BodyText"/>
        <w:numPr>
          <w:ilvl w:val="0"/>
          <w:numId w:val="55"/>
        </w:numPr>
        <w:spacing w:line="360" w:lineRule="auto"/>
        <w:jc w:val="both"/>
        <w:rPr>
          <w:lang w:val="sr-Cyrl-RS"/>
        </w:rPr>
      </w:pPr>
      <w:r w:rsidRPr="004142F0">
        <w:rPr>
          <w:lang w:val="sr-Cyrl-RS"/>
        </w:rPr>
        <w:t>Креирање летописа за школску 2021/2022. годину</w:t>
      </w:r>
    </w:p>
    <w:p w:rsidR="00E13C51" w:rsidRPr="004142F0" w:rsidRDefault="00E13C51" w:rsidP="00E13C51">
      <w:pPr>
        <w:pStyle w:val="BodyText"/>
        <w:spacing w:line="360" w:lineRule="auto"/>
        <w:jc w:val="both"/>
        <w:rPr>
          <w:lang w:val="sr-Cyrl-RS"/>
        </w:rPr>
      </w:pPr>
    </w:p>
    <w:p w:rsidR="00E13C51" w:rsidRPr="004142F0" w:rsidRDefault="00E13C51" w:rsidP="00E13C51">
      <w:pPr>
        <w:pStyle w:val="BodyText"/>
        <w:numPr>
          <w:ilvl w:val="0"/>
          <w:numId w:val="55"/>
        </w:numPr>
        <w:spacing w:line="360" w:lineRule="auto"/>
        <w:jc w:val="both"/>
        <w:rPr>
          <w:lang w:val="sr-Cyrl-RS"/>
        </w:rPr>
      </w:pPr>
      <w:r w:rsidRPr="004142F0">
        <w:rPr>
          <w:lang w:val="sr-Cyrl-RS"/>
        </w:rPr>
        <w:t>У другом полугодишту купљенo je 8 књигa:</w:t>
      </w:r>
    </w:p>
    <w:p w:rsidR="00E13C51" w:rsidRPr="004142F0" w:rsidRDefault="00E13C51" w:rsidP="00E13C51">
      <w:pPr>
        <w:pStyle w:val="BodyText"/>
        <w:spacing w:line="360" w:lineRule="auto"/>
        <w:jc w:val="both"/>
        <w:rPr>
          <w:lang w:val="sr-Cyrl-RS"/>
        </w:rPr>
      </w:pPr>
    </w:p>
    <w:p w:rsidR="00E13C51" w:rsidRPr="004142F0" w:rsidRDefault="00E13C51" w:rsidP="00E13C51">
      <w:pPr>
        <w:pStyle w:val="BodyText"/>
        <w:numPr>
          <w:ilvl w:val="0"/>
          <w:numId w:val="56"/>
        </w:numPr>
        <w:spacing w:line="360" w:lineRule="auto"/>
        <w:jc w:val="both"/>
        <w:rPr>
          <w:lang w:val="sr-Latn-RS"/>
        </w:rPr>
      </w:pPr>
      <w:r w:rsidRPr="004142F0">
        <w:rPr>
          <w:lang w:val="sr-Cyrl-RS"/>
        </w:rPr>
        <w:t>Јовановић Владимир „Методика наставе солфеђа 1“</w:t>
      </w:r>
    </w:p>
    <w:p w:rsidR="00E13C51" w:rsidRPr="004142F0" w:rsidRDefault="00E13C51" w:rsidP="00E13C51">
      <w:pPr>
        <w:pStyle w:val="BodyText"/>
        <w:numPr>
          <w:ilvl w:val="0"/>
          <w:numId w:val="56"/>
        </w:numPr>
        <w:spacing w:line="360" w:lineRule="auto"/>
        <w:jc w:val="both"/>
        <w:rPr>
          <w:lang w:val="sr-Latn-RS"/>
        </w:rPr>
      </w:pPr>
      <w:r w:rsidRPr="004142F0">
        <w:rPr>
          <w:lang w:val="sr-Cyrl-RS"/>
        </w:rPr>
        <w:t>Јовановић Владимир „Методика наставе солфеђа 2“</w:t>
      </w:r>
    </w:p>
    <w:p w:rsidR="00E13C51" w:rsidRPr="004142F0" w:rsidRDefault="00E13C51" w:rsidP="00E13C51">
      <w:pPr>
        <w:pStyle w:val="BodyText"/>
        <w:numPr>
          <w:ilvl w:val="0"/>
          <w:numId w:val="56"/>
        </w:numPr>
        <w:spacing w:line="360" w:lineRule="auto"/>
        <w:jc w:val="both"/>
        <w:rPr>
          <w:lang w:val="sr-Latn-RS"/>
        </w:rPr>
      </w:pPr>
      <w:r w:rsidRPr="004142F0">
        <w:rPr>
          <w:lang w:val="sr-Cyrl-RS"/>
        </w:rPr>
        <w:t>Јовановић Владимир „Методика наставе солфеђа 3“</w:t>
      </w:r>
    </w:p>
    <w:p w:rsidR="00E13C51" w:rsidRPr="004142F0" w:rsidRDefault="00E13C51" w:rsidP="00E13C51">
      <w:pPr>
        <w:pStyle w:val="BodyText"/>
        <w:numPr>
          <w:ilvl w:val="0"/>
          <w:numId w:val="56"/>
        </w:numPr>
        <w:spacing w:line="360" w:lineRule="auto"/>
        <w:jc w:val="both"/>
        <w:rPr>
          <w:lang w:val="sr-Latn-RS"/>
        </w:rPr>
      </w:pPr>
      <w:r w:rsidRPr="004142F0">
        <w:rPr>
          <w:lang w:val="sr-Cyrl-RS"/>
        </w:rPr>
        <w:t>Јовановић Владимир „Методика наставе солфеђа 4“</w:t>
      </w:r>
    </w:p>
    <w:p w:rsidR="00E13C51" w:rsidRPr="004142F0" w:rsidRDefault="00E13C51" w:rsidP="00E13C51">
      <w:pPr>
        <w:pStyle w:val="BodyText"/>
        <w:numPr>
          <w:ilvl w:val="0"/>
          <w:numId w:val="56"/>
        </w:numPr>
        <w:spacing w:line="360" w:lineRule="auto"/>
        <w:jc w:val="both"/>
        <w:rPr>
          <w:lang w:val="sr-Latn-RS"/>
        </w:rPr>
      </w:pPr>
      <w:r w:rsidRPr="004142F0">
        <w:rPr>
          <w:lang w:val="sr-Cyrl-RS"/>
        </w:rPr>
        <w:t>Јовановић Владимир „Методика наставе солфеђа 5“</w:t>
      </w:r>
    </w:p>
    <w:p w:rsidR="00E13C51" w:rsidRPr="004142F0" w:rsidRDefault="00E13C51" w:rsidP="00E13C51">
      <w:pPr>
        <w:pStyle w:val="BodyText"/>
        <w:numPr>
          <w:ilvl w:val="0"/>
          <w:numId w:val="56"/>
        </w:numPr>
        <w:spacing w:line="360" w:lineRule="auto"/>
        <w:jc w:val="both"/>
        <w:rPr>
          <w:lang w:val="sr-Cyrl-RS"/>
        </w:rPr>
      </w:pPr>
      <w:r w:rsidRPr="004142F0">
        <w:rPr>
          <w:lang w:val="sr-Cyrl-RS"/>
        </w:rPr>
        <w:t>Андре Жиордан: „Учим да боље учим“</w:t>
      </w:r>
    </w:p>
    <w:p w:rsidR="00E13C51" w:rsidRPr="004142F0" w:rsidRDefault="00E13C51" w:rsidP="00E13C51">
      <w:pPr>
        <w:pStyle w:val="BodyText"/>
        <w:numPr>
          <w:ilvl w:val="0"/>
          <w:numId w:val="56"/>
        </w:numPr>
        <w:spacing w:line="360" w:lineRule="auto"/>
        <w:jc w:val="both"/>
        <w:rPr>
          <w:lang w:val="sr-Cyrl-RS"/>
        </w:rPr>
      </w:pPr>
      <w:r w:rsidRPr="004142F0">
        <w:rPr>
          <w:lang w:val="sr-Cyrl-RS"/>
        </w:rPr>
        <w:t>Шенон Андерсон: „Моћ позитивног става“</w:t>
      </w:r>
    </w:p>
    <w:p w:rsidR="00E13C51" w:rsidRPr="004142F0" w:rsidRDefault="00E13C51" w:rsidP="00E13C51">
      <w:pPr>
        <w:pStyle w:val="BodyText"/>
        <w:numPr>
          <w:ilvl w:val="0"/>
          <w:numId w:val="56"/>
        </w:numPr>
        <w:spacing w:line="360" w:lineRule="auto"/>
        <w:jc w:val="both"/>
        <w:rPr>
          <w:lang w:val="sr-Cyrl-RS"/>
        </w:rPr>
      </w:pPr>
      <w:r w:rsidRPr="004142F0">
        <w:rPr>
          <w:lang w:val="sr-Cyrl-RS"/>
        </w:rPr>
        <w:t>Рон Шомски, Сузан М. Исласкокс и Роб Бел: „Водич за бољи успех у школи“</w:t>
      </w:r>
    </w:p>
    <w:p w:rsidR="00E13C51" w:rsidRPr="004142F0" w:rsidRDefault="00E13C51" w:rsidP="00E13C51">
      <w:pPr>
        <w:pStyle w:val="BodyText"/>
        <w:spacing w:line="360" w:lineRule="auto"/>
        <w:jc w:val="both"/>
        <w:rPr>
          <w:lang w:val="sr-Cyrl-RS"/>
        </w:rPr>
      </w:pPr>
    </w:p>
    <w:p w:rsidR="00E13C51" w:rsidRPr="004142F0" w:rsidRDefault="00E13C51" w:rsidP="00E13C51">
      <w:pPr>
        <w:pStyle w:val="BodyText"/>
        <w:numPr>
          <w:ilvl w:val="0"/>
          <w:numId w:val="55"/>
        </w:numPr>
        <w:spacing w:line="360" w:lineRule="auto"/>
        <w:jc w:val="both"/>
        <w:rPr>
          <w:lang w:val="sr-Cyrl-RS"/>
        </w:rPr>
      </w:pPr>
      <w:r w:rsidRPr="004142F0">
        <w:rPr>
          <w:lang w:val="sr-Cyrl-RS"/>
        </w:rPr>
        <w:t xml:space="preserve">Нототека је посећена у складу са потребама наставника и ученика, а позајмна улога се </w:t>
      </w:r>
      <w:r w:rsidRPr="004142F0">
        <w:rPr>
          <w:lang w:val="sr-Latn-RS"/>
        </w:rPr>
        <w:softHyphen/>
      </w:r>
      <w:r w:rsidRPr="004142F0">
        <w:rPr>
          <w:lang w:val="sr-Latn-RS"/>
        </w:rPr>
        <w:softHyphen/>
      </w:r>
      <w:r w:rsidRPr="004142F0">
        <w:rPr>
          <w:lang w:val="sr-Latn-RS"/>
        </w:rPr>
        <w:softHyphen/>
      </w:r>
      <w:r w:rsidRPr="004142F0">
        <w:rPr>
          <w:lang w:val="sr-Latn-RS"/>
        </w:rPr>
        <w:softHyphen/>
      </w:r>
      <w:r w:rsidRPr="004142F0">
        <w:rPr>
          <w:lang w:val="sr-Cyrl-RS"/>
        </w:rPr>
        <w:t xml:space="preserve">редовно обавља. </w:t>
      </w:r>
    </w:p>
    <w:p w:rsidR="00E13C51" w:rsidRPr="004142F0" w:rsidRDefault="00E13C51">
      <w:pPr>
        <w:pStyle w:val="BodyText"/>
        <w:spacing w:line="360" w:lineRule="auto"/>
        <w:jc w:val="both"/>
        <w:rPr>
          <w:lang w:val="sr-Latn-RS"/>
        </w:rPr>
      </w:pPr>
    </w:p>
    <w:p w:rsidR="00E13C51" w:rsidRPr="004142F0" w:rsidRDefault="00E13C51">
      <w:pPr>
        <w:pStyle w:val="BodyText"/>
        <w:spacing w:line="360" w:lineRule="auto"/>
        <w:jc w:val="both"/>
        <w:rPr>
          <w:lang w:val="sr-Latn-RS"/>
        </w:rPr>
      </w:pPr>
    </w:p>
    <w:p w:rsidR="00A151AD" w:rsidRPr="004142F0" w:rsidRDefault="00153D1E">
      <w:pPr>
        <w:pStyle w:val="BodyText"/>
        <w:spacing w:line="360" w:lineRule="auto"/>
        <w:jc w:val="right"/>
        <w:rPr>
          <w:i/>
          <w:lang w:val="sr-Cyrl-RS"/>
        </w:rPr>
      </w:pPr>
      <w:r w:rsidRPr="004142F0">
        <w:rPr>
          <w:i/>
          <w:lang w:val="sr-Cyrl-RS"/>
        </w:rPr>
        <w:t>Извештај поднела:</w:t>
      </w:r>
    </w:p>
    <w:p w:rsidR="00A151AD" w:rsidRPr="004142F0" w:rsidRDefault="00153D1E">
      <w:pPr>
        <w:pStyle w:val="BodyText"/>
        <w:spacing w:line="360" w:lineRule="auto"/>
        <w:jc w:val="right"/>
        <w:rPr>
          <w:lang w:val="sr-Cyrl-RS"/>
        </w:rPr>
      </w:pPr>
      <w:r w:rsidRPr="004142F0">
        <w:rPr>
          <w:lang w:val="sr-Cyrl-RS"/>
        </w:rPr>
        <w:t>Ђурђија Љубисављевић, нототекар</w:t>
      </w:r>
    </w:p>
    <w:p w:rsidR="00A151AD" w:rsidRPr="004142F0" w:rsidRDefault="00A151AD">
      <w:pPr>
        <w:pStyle w:val="BodyText"/>
        <w:spacing w:line="360" w:lineRule="auto"/>
        <w:jc w:val="right"/>
        <w:rPr>
          <w:lang w:val="sr-Cyrl-RS"/>
        </w:rPr>
      </w:pPr>
    </w:p>
    <w:p w:rsidR="00A151AD" w:rsidRDefault="00A151AD">
      <w:pPr>
        <w:pStyle w:val="Heading3"/>
        <w:ind w:left="360"/>
        <w:rPr>
          <w:lang w:val="sr-Cyrl-RS"/>
        </w:rPr>
      </w:pPr>
    </w:p>
    <w:p w:rsidR="000D4136" w:rsidRDefault="000D4136" w:rsidP="000D4136">
      <w:pPr>
        <w:rPr>
          <w:lang w:val="sr-Cyrl-RS"/>
        </w:rPr>
      </w:pPr>
    </w:p>
    <w:p w:rsidR="000D4136" w:rsidRDefault="000D4136" w:rsidP="000D4136">
      <w:pPr>
        <w:rPr>
          <w:lang w:val="sr-Cyrl-RS"/>
        </w:rPr>
      </w:pPr>
    </w:p>
    <w:p w:rsidR="000D4136" w:rsidRDefault="000D4136" w:rsidP="000D4136">
      <w:pPr>
        <w:rPr>
          <w:lang w:val="sr-Cyrl-RS"/>
        </w:rPr>
      </w:pPr>
    </w:p>
    <w:p w:rsidR="000D4136" w:rsidRDefault="000D4136" w:rsidP="000D4136">
      <w:pPr>
        <w:rPr>
          <w:lang w:val="sr-Cyrl-RS"/>
        </w:rPr>
      </w:pPr>
    </w:p>
    <w:p w:rsidR="000D4136" w:rsidRDefault="000D4136" w:rsidP="000D4136">
      <w:pPr>
        <w:rPr>
          <w:lang w:val="sr-Cyrl-RS"/>
        </w:rPr>
      </w:pPr>
    </w:p>
    <w:p w:rsidR="000D4136" w:rsidRPr="000D4136" w:rsidRDefault="000D4136" w:rsidP="000D4136">
      <w:pPr>
        <w:rPr>
          <w:lang w:val="sr-Cyrl-RS"/>
        </w:rPr>
      </w:pPr>
    </w:p>
    <w:p w:rsidR="00A151AD" w:rsidRPr="004142F0" w:rsidRDefault="00153D1E">
      <w:pPr>
        <w:pStyle w:val="Heading3"/>
        <w:numPr>
          <w:ilvl w:val="2"/>
          <w:numId w:val="1"/>
        </w:numPr>
        <w:rPr>
          <w:lang w:val="sr-Cyrl-RS"/>
        </w:rPr>
      </w:pPr>
      <w:bookmarkStart w:id="41" w:name="_Toc113957494"/>
      <w:r w:rsidRPr="004142F0">
        <w:rPr>
          <w:lang w:val="sr-Cyrl-RS"/>
        </w:rPr>
        <w:lastRenderedPageBreak/>
        <w:t>Тимови школе</w:t>
      </w:r>
      <w:bookmarkEnd w:id="41"/>
      <w:r w:rsidRPr="004142F0">
        <w:rPr>
          <w:lang w:val="sr-Cyrl-RS"/>
        </w:rPr>
        <w:t xml:space="preserve"> </w:t>
      </w:r>
    </w:p>
    <w:p w:rsidR="00A151AD" w:rsidRPr="004142F0" w:rsidRDefault="00A151AD">
      <w:pPr>
        <w:pStyle w:val="Heading3"/>
        <w:rPr>
          <w:lang w:val="sr-Cyrl-RS"/>
        </w:rPr>
      </w:pPr>
    </w:p>
    <w:p w:rsidR="00A151AD" w:rsidRPr="004142F0" w:rsidRDefault="00153D1E">
      <w:pPr>
        <w:pStyle w:val="Heading3"/>
        <w:rPr>
          <w:lang w:val="sr-Cyrl-RS"/>
        </w:rPr>
      </w:pPr>
      <w:bookmarkStart w:id="42" w:name="_Toc113957495"/>
      <w:r w:rsidRPr="004142F0">
        <w:rPr>
          <w:lang w:val="sr-Cyrl-RS"/>
        </w:rPr>
        <w:t>а) Тим за заштиту од дискриминације, насиља, злостављања и занемаривања</w:t>
      </w:r>
      <w:bookmarkEnd w:id="42"/>
    </w:p>
    <w:p w:rsidR="00A151AD" w:rsidRPr="004142F0" w:rsidRDefault="00A151AD">
      <w:pPr>
        <w:pStyle w:val="Heading3"/>
        <w:ind w:left="0"/>
        <w:rPr>
          <w:lang w:val="sr-Cyrl-RS"/>
        </w:rPr>
      </w:pPr>
    </w:p>
    <w:p w:rsidR="00A151AD" w:rsidRPr="004142F0" w:rsidRDefault="00153D1E">
      <w:pPr>
        <w:pStyle w:val="BodyText"/>
        <w:spacing w:line="360" w:lineRule="auto"/>
        <w:jc w:val="both"/>
        <w:rPr>
          <w:lang w:val="sr-Cyrl-RS"/>
        </w:rPr>
      </w:pPr>
      <w:r w:rsidRPr="004142F0">
        <w:t xml:space="preserve">У првом полугодишту тим је одржао </w:t>
      </w:r>
      <w:r w:rsidRPr="004142F0">
        <w:rPr>
          <w:lang w:val="sr-Cyrl-RS"/>
        </w:rPr>
        <w:t>један</w:t>
      </w:r>
      <w:r w:rsidRPr="004142F0">
        <w:t xml:space="preserve"> онлајн састан</w:t>
      </w:r>
      <w:r w:rsidRPr="004142F0">
        <w:rPr>
          <w:lang w:val="sr-Cyrl-RS"/>
        </w:rPr>
        <w:t>а</w:t>
      </w:r>
      <w:r w:rsidRPr="004142F0">
        <w:t xml:space="preserve">к. Урађен </w:t>
      </w:r>
      <w:r w:rsidRPr="004142F0">
        <w:rPr>
          <w:spacing w:val="-3"/>
        </w:rPr>
        <w:t xml:space="preserve">је </w:t>
      </w:r>
      <w:r w:rsidRPr="004142F0">
        <w:t xml:space="preserve">акциони план превентивних активности. План садржи носиоце активности, време и начин реализације, као и очекиване ефекте. </w:t>
      </w:r>
      <w:r w:rsidRPr="004142F0">
        <w:rPr>
          <w:lang w:val="sr-Cyrl-RS"/>
        </w:rPr>
        <w:t xml:space="preserve">План рада тима налази се у Годишњем плану рада школе за 2021/22. Ученици, наставници и родитељи обавештени су о Протоколу поступања у ситуацијама насиља, злостављања и занемаривања. </w:t>
      </w:r>
      <w:r w:rsidRPr="004142F0">
        <w:t xml:space="preserve">У </w:t>
      </w:r>
      <w:r w:rsidRPr="004142F0">
        <w:rPr>
          <w:lang w:val="sr-Cyrl-RS"/>
        </w:rPr>
        <w:t>другом</w:t>
      </w:r>
      <w:r w:rsidRPr="004142F0">
        <w:t xml:space="preserve"> полугодишту у школи </w:t>
      </w:r>
      <w:r w:rsidRPr="004142F0">
        <w:rPr>
          <w:lang w:val="sr-Cyrl-RS"/>
        </w:rPr>
        <w:t xml:space="preserve">забележен је један случај вербалног насиља првог нивоа од стране трећег лица, </w:t>
      </w:r>
      <w:r w:rsidRPr="004142F0">
        <w:rPr>
          <w:spacing w:val="-3"/>
          <w:lang w:val="sr-Cyrl-RS"/>
        </w:rPr>
        <w:t>што је био и повод састанка одржаног 08.02.2022. у просторијама школе. предлог мера поводом ове ситуације је да се јасно истакне натпис да је улаз у школу непознатим лицима строго забрањен, да се сви запослени подсете на Протокол о поступању у ситуацијама насиља и да им се нагласи да су сви запослени који су присутни у школи, такође и дежурни и да је обавеза да се у оваквим ситуацијама прво обавештава директор а затим полиција. До краја школске године није било других ситуација насиља, дискриминације, злостављања нити занемаривања.</w:t>
      </w:r>
    </w:p>
    <w:p w:rsidR="00A151AD" w:rsidRPr="004142F0" w:rsidRDefault="00153D1E">
      <w:pPr>
        <w:pStyle w:val="BodyText"/>
        <w:spacing w:line="360" w:lineRule="auto"/>
        <w:jc w:val="right"/>
        <w:rPr>
          <w:lang w:val="sr-Cyrl-RS"/>
        </w:rPr>
      </w:pPr>
      <w:r w:rsidRPr="004142F0">
        <w:rPr>
          <w:i/>
          <w:lang w:val="sr-Cyrl-RS"/>
        </w:rPr>
        <w:t>Подносилац извештаја</w:t>
      </w:r>
      <w:r w:rsidRPr="004142F0">
        <w:rPr>
          <w:lang w:val="sr-Cyrl-RS"/>
        </w:rPr>
        <w:t>:</w:t>
      </w:r>
    </w:p>
    <w:p w:rsidR="00A151AD" w:rsidRPr="004142F0" w:rsidRDefault="00153D1E">
      <w:pPr>
        <w:pStyle w:val="BodyText"/>
        <w:spacing w:line="360" w:lineRule="auto"/>
        <w:jc w:val="right"/>
        <w:rPr>
          <w:lang w:val="sr-Cyrl-RS"/>
        </w:rPr>
      </w:pPr>
      <w:r w:rsidRPr="004142F0">
        <w:rPr>
          <w:lang w:val="sr-Cyrl-RS"/>
        </w:rPr>
        <w:t>координатор тима, Тодоровић Олга</w:t>
      </w:r>
    </w:p>
    <w:p w:rsidR="00A151AD" w:rsidRPr="004142F0" w:rsidRDefault="00A151AD">
      <w:pPr>
        <w:pStyle w:val="Heading3"/>
        <w:ind w:left="0"/>
        <w:rPr>
          <w:lang w:val="sr-Cyrl-RS"/>
        </w:rPr>
      </w:pPr>
    </w:p>
    <w:p w:rsidR="00A151AD" w:rsidRPr="004142F0" w:rsidRDefault="00A151AD">
      <w:pPr>
        <w:pStyle w:val="Heading3"/>
        <w:ind w:left="0"/>
        <w:rPr>
          <w:lang w:val="sr-Cyrl-RS"/>
        </w:rPr>
      </w:pPr>
    </w:p>
    <w:p w:rsidR="00A151AD" w:rsidRPr="004142F0" w:rsidRDefault="00A151AD">
      <w:pPr>
        <w:pStyle w:val="Heading3"/>
        <w:ind w:left="0"/>
        <w:rPr>
          <w:lang w:val="sr-Cyrl-RS"/>
        </w:rPr>
      </w:pPr>
    </w:p>
    <w:p w:rsidR="00A151AD" w:rsidRPr="004142F0" w:rsidRDefault="00153D1E">
      <w:pPr>
        <w:pStyle w:val="Heading3"/>
        <w:rPr>
          <w:lang w:val="sr-Latn-RS"/>
        </w:rPr>
      </w:pPr>
      <w:bookmarkStart w:id="43" w:name="_Toc113957496"/>
      <w:r w:rsidRPr="004142F0">
        <w:rPr>
          <w:lang w:val="sr-Cyrl-RS"/>
        </w:rPr>
        <w:t>б) Тим за самовредновање</w:t>
      </w:r>
      <w:bookmarkEnd w:id="43"/>
    </w:p>
    <w:p w:rsidR="00A151AD" w:rsidRPr="004142F0" w:rsidRDefault="00A151AD">
      <w:pPr>
        <w:pStyle w:val="Heading3"/>
        <w:rPr>
          <w:lang w:val="sr-Latn-RS"/>
        </w:rPr>
      </w:pPr>
    </w:p>
    <w:p w:rsidR="00A151AD" w:rsidRPr="004142F0" w:rsidRDefault="00A151AD">
      <w:pPr>
        <w:widowControl/>
        <w:autoSpaceDE/>
        <w:autoSpaceDN/>
        <w:spacing w:after="200" w:line="276" w:lineRule="auto"/>
        <w:jc w:val="both"/>
        <w:rPr>
          <w:rFonts w:eastAsia="Calibri"/>
          <w:lang w:val="sr-Latn-RS"/>
        </w:rPr>
      </w:pPr>
    </w:p>
    <w:p w:rsidR="00A151AD" w:rsidRPr="004142F0" w:rsidRDefault="00153D1E">
      <w:pPr>
        <w:widowControl/>
        <w:autoSpaceDE/>
        <w:autoSpaceDN/>
        <w:spacing w:after="200" w:line="360" w:lineRule="auto"/>
        <w:jc w:val="both"/>
        <w:rPr>
          <w:rFonts w:eastAsia="Calibri"/>
          <w:sz w:val="24"/>
          <w:szCs w:val="24"/>
          <w:lang w:val="sr-Cyrl-RS"/>
        </w:rPr>
      </w:pPr>
      <w:r w:rsidRPr="004142F0">
        <w:rPr>
          <w:rFonts w:eastAsia="Calibri"/>
          <w:sz w:val="24"/>
          <w:szCs w:val="24"/>
          <w:lang w:val="sr-Cyrl-RS"/>
        </w:rPr>
        <w:t>Како је Годишњим планом рада школе предвиђено и на основу плана рада Тима за самовредновање, област квалитета самовредновања у овој школској години је Програмирање, планирање и извештавање што је договорено на првом састанку тима 26.09.2021. Планирано је да се ова област процени користећу формирану чек листу, направљену у складу са индикаторима стандарда квалитета</w:t>
      </w:r>
      <w:r w:rsidRPr="004142F0">
        <w:rPr>
          <w:rFonts w:eastAsia="Calibri"/>
          <w:sz w:val="24"/>
          <w:szCs w:val="24"/>
          <w:lang w:val="sr-Latn-RS"/>
        </w:rPr>
        <w:t xml:space="preserve">, </w:t>
      </w:r>
      <w:r w:rsidRPr="004142F0">
        <w:rPr>
          <w:rFonts w:eastAsia="Calibri"/>
          <w:sz w:val="24"/>
          <w:szCs w:val="24"/>
          <w:lang w:val="sr-Cyrl-RS"/>
        </w:rPr>
        <w:t>што је и урађено у марту месецу на наредном састанку (02.03.2022). Након чега је одрађена анализа података и написан извештај о самовредновању који је узет у обзир приликом писања новог развојног плана школе.</w:t>
      </w:r>
    </w:p>
    <w:p w:rsidR="00A151AD" w:rsidRPr="004142F0" w:rsidRDefault="00153D1E">
      <w:pPr>
        <w:pStyle w:val="Heading3"/>
        <w:jc w:val="center"/>
        <w:rPr>
          <w:rFonts w:eastAsia="Calibri"/>
          <w:lang w:val="sr-Cyrl-CS"/>
        </w:rPr>
      </w:pPr>
      <w:bookmarkStart w:id="44" w:name="_Toc113957497"/>
      <w:r w:rsidRPr="004142F0">
        <w:rPr>
          <w:rFonts w:eastAsia="Calibri"/>
          <w:lang w:val="sr-Cyrl-CS"/>
        </w:rPr>
        <w:lastRenderedPageBreak/>
        <w:t>Извештај о обављеном самовредновању</w:t>
      </w:r>
      <w:bookmarkEnd w:id="44"/>
    </w:p>
    <w:p w:rsidR="00A151AD" w:rsidRPr="004142F0" w:rsidRDefault="00A151AD">
      <w:pPr>
        <w:pStyle w:val="Heading3"/>
        <w:jc w:val="center"/>
        <w:rPr>
          <w:rFonts w:eastAsia="Calibri"/>
          <w:lang w:val="sr-Cyrl-CS"/>
        </w:rPr>
      </w:pPr>
    </w:p>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ОБЛАСТ ВРЕДНОВАЊА: ПРОГРАМИРАЊЕ, ПЛАНИРАЊЕ И ИЗВЕШТАВАЊЕ</w:t>
      </w:r>
    </w:p>
    <w:p w:rsidR="00A151AD" w:rsidRPr="004142F0" w:rsidRDefault="00A151AD">
      <w:pPr>
        <w:widowControl/>
        <w:autoSpaceDE/>
        <w:autoSpaceDN/>
        <w:rPr>
          <w:rFonts w:eastAsia="Calibri"/>
          <w:sz w:val="24"/>
          <w:szCs w:val="24"/>
          <w:lang w:val="sr-Cyrl-CS"/>
        </w:rPr>
      </w:pPr>
    </w:p>
    <w:p w:rsidR="00A151AD" w:rsidRPr="004142F0" w:rsidRDefault="00A151AD">
      <w:pPr>
        <w:widowControl/>
        <w:autoSpaceDE/>
        <w:autoSpaceDN/>
        <w:rPr>
          <w:rFonts w:eastAsia="Calibri"/>
          <w:b/>
          <w:sz w:val="24"/>
          <w:szCs w:val="24"/>
          <w:lang w:val="sr-Cyrl-CS"/>
        </w:rPr>
      </w:pPr>
    </w:p>
    <w:p w:rsidR="00A151AD" w:rsidRPr="004142F0" w:rsidRDefault="00153D1E">
      <w:pPr>
        <w:widowControl/>
        <w:autoSpaceDE/>
        <w:autoSpaceDN/>
        <w:rPr>
          <w:rFonts w:eastAsia="Calibri"/>
          <w:b/>
          <w:sz w:val="24"/>
          <w:szCs w:val="24"/>
          <w:lang w:val="sr-Cyrl-CS"/>
        </w:rPr>
      </w:pPr>
      <w:r w:rsidRPr="004142F0">
        <w:rPr>
          <w:rFonts w:eastAsia="Calibri"/>
          <w:b/>
          <w:sz w:val="24"/>
          <w:szCs w:val="24"/>
          <w:lang w:val="sr-Cyrl-CS"/>
        </w:rPr>
        <w:t>МЕТОДОЛОГИЈА САМОВРЕДНОВАЊА:</w:t>
      </w:r>
    </w:p>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Техника прикупљања података: анализа документације: Развојног плана, Школског програма и Годишњег плана рада школе.</w:t>
      </w:r>
    </w:p>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Инструмент самовредновања: чек листе састављене на основу законских прописа и стандарда квалитета рада установе.</w:t>
      </w:r>
    </w:p>
    <w:p w:rsidR="00A151AD" w:rsidRPr="004142F0" w:rsidRDefault="00A151AD">
      <w:pPr>
        <w:widowControl/>
        <w:autoSpaceDE/>
        <w:autoSpaceDN/>
        <w:rPr>
          <w:rFonts w:eastAsia="Calibri"/>
          <w:sz w:val="24"/>
          <w:szCs w:val="24"/>
          <w:lang w:val="sr-Cyrl-CS"/>
        </w:rPr>
      </w:pPr>
    </w:p>
    <w:p w:rsidR="00A151AD" w:rsidRPr="004142F0" w:rsidRDefault="00153D1E">
      <w:pPr>
        <w:widowControl/>
        <w:autoSpaceDE/>
        <w:autoSpaceDN/>
        <w:rPr>
          <w:rFonts w:eastAsia="Calibri"/>
          <w:sz w:val="24"/>
          <w:szCs w:val="24"/>
          <w:lang w:val="sr-Cyrl-CS"/>
        </w:rPr>
      </w:pPr>
      <w:r w:rsidRPr="004142F0">
        <w:rPr>
          <w:rFonts w:eastAsia="Calibri"/>
          <w:b/>
          <w:sz w:val="24"/>
          <w:szCs w:val="24"/>
          <w:lang w:val="sr-Cyrl-CS"/>
        </w:rPr>
        <w:t xml:space="preserve">ВРЕМЕ САМОВРЕДНОВАЊА: </w:t>
      </w:r>
      <w:r w:rsidRPr="004142F0">
        <w:rPr>
          <w:rFonts w:eastAsia="Calibri"/>
          <w:sz w:val="24"/>
          <w:szCs w:val="24"/>
          <w:lang w:val="sr-Latn-RS"/>
        </w:rPr>
        <w:t xml:space="preserve">02. </w:t>
      </w:r>
      <w:r w:rsidRPr="004142F0">
        <w:rPr>
          <w:rFonts w:eastAsia="Calibri"/>
          <w:sz w:val="24"/>
          <w:szCs w:val="24"/>
          <w:lang w:val="sr-Cyrl-CS"/>
        </w:rPr>
        <w:t>март 2022.</w:t>
      </w:r>
    </w:p>
    <w:p w:rsidR="00A151AD" w:rsidRPr="004142F0" w:rsidRDefault="00153D1E">
      <w:pPr>
        <w:widowControl/>
        <w:autoSpaceDE/>
        <w:autoSpaceDN/>
        <w:rPr>
          <w:rFonts w:eastAsia="Calibri"/>
          <w:sz w:val="24"/>
          <w:szCs w:val="24"/>
          <w:lang w:val="sr-Cyrl-CS"/>
        </w:rPr>
      </w:pPr>
      <w:r w:rsidRPr="004142F0">
        <w:rPr>
          <w:rFonts w:eastAsia="Calibri"/>
          <w:b/>
          <w:sz w:val="24"/>
          <w:szCs w:val="24"/>
          <w:lang w:val="sr-Cyrl-CS"/>
        </w:rPr>
        <w:t>ОДГОВОРНА ОСОБА</w:t>
      </w:r>
      <w:r w:rsidRPr="004142F0">
        <w:rPr>
          <w:rFonts w:eastAsia="Calibri"/>
          <w:sz w:val="24"/>
          <w:szCs w:val="24"/>
          <w:lang w:val="sr-Cyrl-CS"/>
        </w:rPr>
        <w:t>: Олга Тодоровић, психолог стручни сарадник</w:t>
      </w:r>
    </w:p>
    <w:p w:rsidR="00A151AD" w:rsidRPr="004142F0" w:rsidRDefault="00A151AD">
      <w:pPr>
        <w:widowControl/>
        <w:autoSpaceDE/>
        <w:autoSpaceDN/>
        <w:rPr>
          <w:rFonts w:eastAsia="Calibri"/>
          <w:sz w:val="24"/>
          <w:szCs w:val="24"/>
          <w:lang w:val="sr-Cyrl-CS"/>
        </w:rPr>
      </w:pPr>
    </w:p>
    <w:p w:rsidR="00A151AD" w:rsidRPr="004142F0" w:rsidRDefault="00153D1E">
      <w:pPr>
        <w:widowControl/>
        <w:autoSpaceDE/>
        <w:autoSpaceDN/>
        <w:rPr>
          <w:rFonts w:eastAsia="Calibri"/>
          <w:sz w:val="24"/>
          <w:szCs w:val="24"/>
          <w:lang w:val="sr-Cyrl-CS"/>
        </w:rPr>
      </w:pPr>
      <w:r w:rsidRPr="004142F0">
        <w:rPr>
          <w:rFonts w:eastAsia="Calibri"/>
          <w:b/>
          <w:sz w:val="24"/>
          <w:szCs w:val="24"/>
          <w:lang w:val="sr-Cyrl-CS"/>
        </w:rPr>
        <w:t>ЦИЉ САМОВРЕДНОВАЊА</w:t>
      </w:r>
      <w:r w:rsidRPr="004142F0">
        <w:rPr>
          <w:rFonts w:eastAsia="Calibri"/>
          <w:sz w:val="24"/>
          <w:szCs w:val="24"/>
          <w:lang w:val="sr-Cyrl-CS"/>
        </w:rPr>
        <w:t xml:space="preserve">: испитивање остварености стандарда квалитета – </w:t>
      </w:r>
    </w:p>
    <w:p w:rsidR="00A151AD" w:rsidRPr="004142F0" w:rsidRDefault="00A151AD">
      <w:pPr>
        <w:widowControl/>
        <w:autoSpaceDE/>
        <w:autoSpaceDN/>
        <w:jc w:val="both"/>
        <w:rPr>
          <w:rFonts w:eastAsia="Calibri"/>
          <w:sz w:val="24"/>
          <w:szCs w:val="24"/>
          <w:lang w:val="sr-Cyrl-CS"/>
        </w:rPr>
      </w:pPr>
    </w:p>
    <w:p w:rsidR="00A151AD" w:rsidRPr="004142F0" w:rsidRDefault="00153D1E">
      <w:pPr>
        <w:widowControl/>
        <w:autoSpaceDE/>
        <w:autoSpaceDN/>
        <w:jc w:val="both"/>
        <w:rPr>
          <w:rFonts w:eastAsia="Calibri"/>
          <w:sz w:val="24"/>
          <w:szCs w:val="24"/>
          <w:lang w:val="sr-Cyrl-CS"/>
        </w:rPr>
      </w:pPr>
      <w:r w:rsidRPr="004142F0">
        <w:rPr>
          <w:rFonts w:eastAsia="Calibri"/>
          <w:sz w:val="24"/>
          <w:szCs w:val="24"/>
          <w:lang w:val="sr-Cyrl-CS"/>
        </w:rPr>
        <w:t>1.1. Програмирање образовно-васпитног рада је у функцији квалитетног рада школе</w:t>
      </w:r>
    </w:p>
    <w:p w:rsidR="00A151AD" w:rsidRPr="004142F0" w:rsidRDefault="00153D1E">
      <w:pPr>
        <w:widowControl/>
        <w:autoSpaceDE/>
        <w:autoSpaceDN/>
        <w:jc w:val="both"/>
        <w:rPr>
          <w:rFonts w:eastAsia="Calibri"/>
          <w:sz w:val="24"/>
          <w:szCs w:val="24"/>
          <w:lang w:val="sr-Cyrl-CS"/>
        </w:rPr>
      </w:pPr>
      <w:r w:rsidRPr="004142F0">
        <w:rPr>
          <w:rFonts w:eastAsia="Calibri"/>
          <w:sz w:val="24"/>
          <w:szCs w:val="24"/>
          <w:lang w:val="sr-Cyrl-CS"/>
        </w:rPr>
        <w:t>1.2. Планирање рада органа, тела и тимова је у функцији ефективног и ефикасног рада у школи</w:t>
      </w:r>
    </w:p>
    <w:p w:rsidR="00A151AD" w:rsidRPr="004142F0" w:rsidRDefault="00153D1E">
      <w:pPr>
        <w:widowControl/>
        <w:autoSpaceDE/>
        <w:autoSpaceDN/>
        <w:jc w:val="both"/>
        <w:rPr>
          <w:rFonts w:eastAsia="Calibri"/>
          <w:sz w:val="24"/>
          <w:szCs w:val="24"/>
          <w:lang w:val="sr-Cyrl-CS"/>
        </w:rPr>
      </w:pPr>
      <w:r w:rsidRPr="004142F0">
        <w:rPr>
          <w:rFonts w:eastAsia="Calibri"/>
          <w:sz w:val="24"/>
          <w:szCs w:val="24"/>
          <w:lang w:val="sr-Cyrl-CS"/>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w:t>
      </w:r>
    </w:p>
    <w:p w:rsidR="00A151AD" w:rsidRPr="004142F0" w:rsidRDefault="00A151AD">
      <w:pPr>
        <w:widowControl/>
        <w:autoSpaceDE/>
        <w:autoSpaceDN/>
        <w:jc w:val="center"/>
        <w:rPr>
          <w:rFonts w:eastAsia="Calibri"/>
          <w:sz w:val="24"/>
          <w:szCs w:val="24"/>
          <w:lang w:val="sr-Cyrl-CS"/>
        </w:rPr>
      </w:pPr>
    </w:p>
    <w:p w:rsidR="00A151AD" w:rsidRPr="004142F0" w:rsidRDefault="00A151AD">
      <w:pPr>
        <w:widowControl/>
        <w:autoSpaceDE/>
        <w:autoSpaceDN/>
        <w:jc w:val="center"/>
        <w:rPr>
          <w:rFonts w:eastAsia="Calibri"/>
          <w:sz w:val="24"/>
          <w:szCs w:val="24"/>
          <w:lang w:val="sr-Cyrl-CS"/>
        </w:rPr>
      </w:pPr>
    </w:p>
    <w:p w:rsidR="00A151AD" w:rsidRPr="004142F0" w:rsidRDefault="00153D1E">
      <w:pPr>
        <w:widowControl/>
        <w:numPr>
          <w:ilvl w:val="0"/>
          <w:numId w:val="47"/>
        </w:numPr>
        <w:autoSpaceDE/>
        <w:autoSpaceDN/>
        <w:spacing w:after="200" w:line="276" w:lineRule="auto"/>
        <w:contextualSpacing/>
        <w:jc w:val="both"/>
        <w:rPr>
          <w:rFonts w:eastAsia="Calibri"/>
          <w:sz w:val="24"/>
          <w:szCs w:val="24"/>
        </w:rPr>
      </w:pPr>
      <w:r w:rsidRPr="004142F0">
        <w:rPr>
          <w:rFonts w:eastAsia="Calibri"/>
          <w:b/>
          <w:sz w:val="24"/>
          <w:szCs w:val="24"/>
        </w:rPr>
        <w:t>РЕЗУЛТАТИ САМОВРЕДНОВАЊА</w:t>
      </w:r>
      <w:r w:rsidRPr="004142F0">
        <w:rPr>
          <w:rFonts w:eastAsia="Calibri"/>
          <w:sz w:val="24"/>
          <w:szCs w:val="24"/>
        </w:rPr>
        <w:t>:</w:t>
      </w:r>
    </w:p>
    <w:p w:rsidR="00A151AD" w:rsidRPr="004142F0" w:rsidRDefault="00A151AD">
      <w:pPr>
        <w:widowControl/>
        <w:autoSpaceDE/>
        <w:autoSpaceDN/>
        <w:jc w:val="both"/>
        <w:rPr>
          <w:rFonts w:eastAsia="Calibri"/>
          <w:sz w:val="24"/>
          <w:szCs w:val="24"/>
        </w:rPr>
      </w:pPr>
    </w:p>
    <w:p w:rsidR="00A151AD" w:rsidRPr="004142F0" w:rsidRDefault="00153D1E">
      <w:pPr>
        <w:widowControl/>
        <w:autoSpaceDE/>
        <w:autoSpaceDN/>
        <w:jc w:val="both"/>
        <w:rPr>
          <w:rFonts w:eastAsia="Calibri"/>
          <w:sz w:val="24"/>
          <w:szCs w:val="24"/>
        </w:rPr>
      </w:pPr>
      <w:r w:rsidRPr="004142F0">
        <w:rPr>
          <w:rFonts w:eastAsia="Calibri"/>
          <w:sz w:val="24"/>
          <w:szCs w:val="24"/>
        </w:rPr>
        <w:t>Резултати су приказани у табелама у којима су, за сваки документ, дати показатељи остварености и процена да ли остварени или не.</w:t>
      </w:r>
    </w:p>
    <w:p w:rsidR="00A151AD" w:rsidRPr="004142F0" w:rsidRDefault="00A151AD">
      <w:pPr>
        <w:widowControl/>
        <w:autoSpaceDE/>
        <w:autoSpaceDN/>
        <w:rPr>
          <w:rFonts w:eastAsia="Calibri"/>
          <w:sz w:val="24"/>
          <w:szCs w:val="24"/>
          <w:lang w:val="sr-Cyrl-CS"/>
        </w:rPr>
      </w:pPr>
    </w:p>
    <w:p w:rsidR="00A151AD" w:rsidRPr="004142F0" w:rsidRDefault="00A151AD">
      <w:pPr>
        <w:widowControl/>
        <w:autoSpaceDE/>
        <w:autoSpaceDN/>
        <w:jc w:val="center"/>
        <w:rPr>
          <w:rFonts w:eastAsia="Calibri"/>
          <w:sz w:val="24"/>
          <w:szCs w:val="24"/>
          <w:lang w:val="sr-Cyrl-CS"/>
        </w:rPr>
      </w:pPr>
    </w:p>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ШКОЛСКИ РАЗВОЈНИ ПЛАН</w:t>
      </w:r>
    </w:p>
    <w:p w:rsidR="00A151AD" w:rsidRPr="004142F0" w:rsidRDefault="00A151AD">
      <w:pPr>
        <w:widowControl/>
        <w:autoSpaceDE/>
        <w:autoSpaceDN/>
        <w:spacing w:after="200" w:line="276" w:lineRule="auto"/>
        <w:rPr>
          <w:rFonts w:ascii="Calibri" w:eastAsia="Calibri" w:hAnsi="Calibri"/>
          <w:lang w:val="sr-Cyrl-RS"/>
        </w:rPr>
      </w:pPr>
    </w:p>
    <w:tbl>
      <w:tblPr>
        <w:tblStyle w:val="TableGrid11"/>
        <w:tblW w:w="8897" w:type="dxa"/>
        <w:tblLook w:val="04A0" w:firstRow="1" w:lastRow="0" w:firstColumn="1" w:lastColumn="0" w:noHBand="0" w:noVBand="1"/>
      </w:tblPr>
      <w:tblGrid>
        <w:gridCol w:w="817"/>
        <w:gridCol w:w="6237"/>
        <w:gridCol w:w="851"/>
        <w:gridCol w:w="992"/>
      </w:tblGrid>
      <w:tr w:rsidR="00A151AD" w:rsidRPr="004142F0">
        <w:trPr>
          <w:trHeight w:val="358"/>
        </w:trPr>
        <w:tc>
          <w:tcPr>
            <w:tcW w:w="817" w:type="dxa"/>
          </w:tcPr>
          <w:p w:rsidR="00A151AD" w:rsidRPr="004142F0" w:rsidRDefault="00153D1E">
            <w:pPr>
              <w:widowControl/>
              <w:autoSpaceDE/>
              <w:autoSpaceDN/>
              <w:jc w:val="center"/>
              <w:rPr>
                <w:rFonts w:eastAsia="Calibri"/>
                <w:lang w:val="sr-Cyrl-CS"/>
              </w:rPr>
            </w:pPr>
            <w:r w:rsidRPr="004142F0">
              <w:rPr>
                <w:rFonts w:eastAsia="Calibri"/>
                <w:lang w:val="sr-Cyrl-CS"/>
              </w:rPr>
              <w:t>Р. број</w:t>
            </w:r>
          </w:p>
        </w:tc>
        <w:tc>
          <w:tcPr>
            <w:tcW w:w="6237"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Показатељи </w:t>
            </w:r>
          </w:p>
        </w:tc>
        <w:tc>
          <w:tcPr>
            <w:tcW w:w="1843" w:type="dxa"/>
            <w:gridSpan w:val="2"/>
          </w:tcPr>
          <w:p w:rsidR="00A151AD" w:rsidRPr="004142F0" w:rsidRDefault="00153D1E">
            <w:pPr>
              <w:widowControl/>
              <w:autoSpaceDE/>
              <w:autoSpaceDN/>
              <w:jc w:val="center"/>
              <w:rPr>
                <w:rFonts w:eastAsia="Calibri"/>
                <w:lang w:val="sr-Cyrl-CS"/>
              </w:rPr>
            </w:pPr>
            <w:r w:rsidRPr="004142F0">
              <w:rPr>
                <w:rFonts w:eastAsia="Calibri"/>
                <w:lang w:val="sr-Cyrl-CS"/>
              </w:rPr>
              <w:t xml:space="preserve">Оствареност </w:t>
            </w:r>
          </w:p>
        </w:tc>
      </w:tr>
      <w:tr w:rsidR="00A151AD" w:rsidRPr="004142F0">
        <w:trPr>
          <w:trHeight w:val="358"/>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Развојни план (РП) донет је на основу извештаја о самовредновању рада школе и извештаја о спољашњем вредновању.</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58"/>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Развојни план је усвојио орган управљања, у поступку и року прописаним Законом.</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58"/>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мере унапређивања ОВ рада на основу анализе резултата ученика на завршном испиту.</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58"/>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мере за унапређивање доступности одговарајућих облика подршке и разумних прилагођавања и квалитета образовња и васпитања за ученика којима је потребна додатна образовна подршка.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58"/>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 xml:space="preserve">РП садржи мере превенције насиља и повећања сарадње међу </w:t>
            </w:r>
            <w:r w:rsidRPr="004142F0">
              <w:rPr>
                <w:rFonts w:eastAsia="Calibri"/>
                <w:lang w:val="sr-Cyrl-CS"/>
              </w:rPr>
              <w:lastRenderedPageBreak/>
              <w:t>ученицима, наставницима и родитељима.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lastRenderedPageBreak/>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мере превенције осипања ученика.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план припреме за завршни исит</w:t>
            </w:r>
          </w:p>
        </w:tc>
        <w:tc>
          <w:tcPr>
            <w:tcW w:w="851"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Да </w:t>
            </w:r>
          </w:p>
        </w:tc>
        <w:tc>
          <w:tcPr>
            <w:tcW w:w="992"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план укључивања школе у националне и међународне развојне пројекте.</w:t>
            </w:r>
          </w:p>
        </w:tc>
        <w:tc>
          <w:tcPr>
            <w:tcW w:w="851"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Да </w:t>
            </w:r>
          </w:p>
        </w:tc>
        <w:tc>
          <w:tcPr>
            <w:tcW w:w="992"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план стручног усавршавања наставника, стручних сарадника и директора.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мере за увођење иновативних метода наставе, учења и оцењивања ученика.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план напредовања и стицања звања наставника и стручних сарадника.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план укључивања родитеља или старатеља у рад школе.</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план сарадње и умрежавања са другим школама и установама.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РП садржи мерила за праћење остваривања развојног плана.</w:t>
            </w:r>
          </w:p>
        </w:tc>
        <w:tc>
          <w:tcPr>
            <w:tcW w:w="851"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Да </w:t>
            </w:r>
          </w:p>
        </w:tc>
        <w:tc>
          <w:tcPr>
            <w:tcW w:w="992"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Не </w:t>
            </w:r>
          </w:p>
        </w:tc>
      </w:tr>
      <w:tr w:rsidR="00A151AD" w:rsidRPr="004142F0">
        <w:trPr>
          <w:trHeight w:val="381"/>
        </w:trPr>
        <w:tc>
          <w:tcPr>
            <w:tcW w:w="817" w:type="dxa"/>
          </w:tcPr>
          <w:p w:rsidR="00A151AD" w:rsidRPr="004142F0" w:rsidRDefault="00A151AD">
            <w:pPr>
              <w:widowControl/>
              <w:numPr>
                <w:ilvl w:val="0"/>
                <w:numId w:val="48"/>
              </w:numPr>
              <w:suppressAutoHyphens/>
              <w:autoSpaceDE/>
              <w:autoSpaceDN/>
              <w:rPr>
                <w:rFonts w:eastAsia="Calibri"/>
                <w:lang w:val="sr-Cyrl-CS"/>
              </w:rPr>
            </w:pPr>
          </w:p>
        </w:tc>
        <w:tc>
          <w:tcPr>
            <w:tcW w:w="6237" w:type="dxa"/>
          </w:tcPr>
          <w:p w:rsidR="00A151AD" w:rsidRPr="004142F0" w:rsidRDefault="00153D1E">
            <w:pPr>
              <w:widowControl/>
              <w:autoSpaceDE/>
              <w:autoSpaceDN/>
              <w:rPr>
                <w:rFonts w:eastAsia="Calibri"/>
                <w:lang w:val="sr-Cyrl-CS"/>
              </w:rPr>
            </w:pPr>
            <w:r w:rsidRPr="004142F0">
              <w:rPr>
                <w:rFonts w:eastAsia="Calibri"/>
                <w:lang w:val="sr-Cyrl-CS"/>
              </w:rPr>
              <w:t>У изради РП учествовале су кључне циљне групе (наставници, стручни сарадници, директор, ученици, родитељи, локална заједница).</w:t>
            </w:r>
          </w:p>
        </w:tc>
        <w:tc>
          <w:tcPr>
            <w:tcW w:w="851" w:type="dxa"/>
          </w:tcPr>
          <w:p w:rsidR="00A151AD" w:rsidRPr="004142F0" w:rsidRDefault="00153D1E">
            <w:pPr>
              <w:widowControl/>
              <w:autoSpaceDE/>
              <w:autoSpaceDN/>
              <w:jc w:val="center"/>
              <w:rPr>
                <w:rFonts w:eastAsia="Calibri"/>
                <w:b/>
                <w:lang w:val="sr-Cyrl-CS"/>
              </w:rPr>
            </w:pPr>
            <w:r w:rsidRPr="004142F0">
              <w:rPr>
                <w:rFonts w:eastAsia="Calibri"/>
                <w:b/>
                <w:lang w:val="sr-Cyrl-CS"/>
              </w:rPr>
              <w:t xml:space="preserve">Да </w:t>
            </w:r>
          </w:p>
        </w:tc>
        <w:tc>
          <w:tcPr>
            <w:tcW w:w="992" w:type="dxa"/>
          </w:tcPr>
          <w:p w:rsidR="00A151AD" w:rsidRPr="004142F0" w:rsidRDefault="00153D1E">
            <w:pPr>
              <w:widowControl/>
              <w:autoSpaceDE/>
              <w:autoSpaceDN/>
              <w:jc w:val="center"/>
              <w:rPr>
                <w:rFonts w:eastAsia="Calibri"/>
                <w:lang w:val="sr-Cyrl-CS"/>
              </w:rPr>
            </w:pPr>
            <w:r w:rsidRPr="004142F0">
              <w:rPr>
                <w:rFonts w:eastAsia="Calibri"/>
                <w:lang w:val="sr-Cyrl-CS"/>
              </w:rPr>
              <w:t xml:space="preserve">Не </w:t>
            </w:r>
          </w:p>
        </w:tc>
      </w:tr>
    </w:tbl>
    <w:p w:rsidR="00A151AD" w:rsidRPr="004142F0" w:rsidRDefault="00A151AD">
      <w:pPr>
        <w:widowControl/>
        <w:autoSpaceDE/>
        <w:autoSpaceDN/>
        <w:spacing w:after="200" w:line="276" w:lineRule="auto"/>
        <w:jc w:val="both"/>
        <w:rPr>
          <w:rFonts w:eastAsia="Calibri"/>
          <w:lang w:val="sr-Cyrl-RS"/>
        </w:rPr>
      </w:pP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Из листе са показатељима и проценом њихове остварености, а на основу прегледа документа Развојни план школе 2018-2022. дел. бр. 431/1 од 30.04.2018. тим за самовредновање проценио је да Развојном плану школе недостају законски обавезни делови „План укључивања школе у националне и међународне пројекте“ као и „Мерила за праћење остваривања развојног плана“. Како ће тим учествовати и у креирању новог развојног плана, уочени недостаци ће се искористити приликом израде новог плана, тј. биће укључени у наредни план.</w:t>
      </w:r>
    </w:p>
    <w:p w:rsidR="00A151AD" w:rsidRPr="004142F0" w:rsidRDefault="00A151AD">
      <w:pPr>
        <w:widowControl/>
        <w:autoSpaceDE/>
        <w:autoSpaceDN/>
        <w:jc w:val="center"/>
        <w:rPr>
          <w:rFonts w:eastAsia="Calibri"/>
          <w:sz w:val="24"/>
          <w:szCs w:val="24"/>
          <w:lang w:val="sr-Cyrl-CS"/>
        </w:rPr>
      </w:pPr>
    </w:p>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ШКОЛСКИ ПРОГРАМ</w:t>
      </w:r>
    </w:p>
    <w:p w:rsidR="00A151AD" w:rsidRPr="004142F0" w:rsidRDefault="00A151AD">
      <w:pPr>
        <w:widowControl/>
        <w:autoSpaceDE/>
        <w:autoSpaceDN/>
        <w:spacing w:after="200" w:line="276" w:lineRule="auto"/>
        <w:rPr>
          <w:rFonts w:ascii="Calibri" w:eastAsia="Calibri" w:hAnsi="Calibri"/>
          <w:lang w:val="sr-Cyrl-RS"/>
        </w:rPr>
      </w:pPr>
    </w:p>
    <w:tbl>
      <w:tblPr>
        <w:tblStyle w:val="TableGrid23"/>
        <w:tblW w:w="9531" w:type="dxa"/>
        <w:tblInd w:w="-176" w:type="dxa"/>
        <w:tblLook w:val="04A0" w:firstRow="1" w:lastRow="0" w:firstColumn="1" w:lastColumn="0" w:noHBand="0" w:noVBand="1"/>
      </w:tblPr>
      <w:tblGrid>
        <w:gridCol w:w="820"/>
        <w:gridCol w:w="6720"/>
        <w:gridCol w:w="995"/>
        <w:gridCol w:w="996"/>
      </w:tblGrid>
      <w:tr w:rsidR="00A151AD" w:rsidRPr="004142F0">
        <w:trPr>
          <w:trHeight w:val="366"/>
        </w:trPr>
        <w:tc>
          <w:tcPr>
            <w:tcW w:w="820"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Р. број</w:t>
            </w:r>
          </w:p>
        </w:tc>
        <w:tc>
          <w:tcPr>
            <w:tcW w:w="6720"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Показатељи</w:t>
            </w:r>
          </w:p>
        </w:tc>
        <w:tc>
          <w:tcPr>
            <w:tcW w:w="1991" w:type="dxa"/>
            <w:gridSpan w:val="2"/>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Оствареност</w:t>
            </w:r>
          </w:p>
        </w:tc>
      </w:tr>
      <w:tr w:rsidR="00A151AD" w:rsidRPr="004142F0">
        <w:trPr>
          <w:trHeight w:val="366"/>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Школски програм (ШП) донет је на основу наставног плана и програма у складу са Законом.</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66"/>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је усвојио орган управљања.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66"/>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циљеве школског програма.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66"/>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назив, врсту и трајање свих програма образовања и васпитања које школа остварује.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66"/>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језик на коме се остварује програм.</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66"/>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начин остваривања школског програма.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начин прилагођавања школског програма према нивоу образовања и васпитања.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план основног образовања и васпитања.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програме обавезних и изборних предмета по разредима, са начинима и поступцима за њихово остваривање.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допунске и додатне наставе.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културних активности школе.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школског спорта и спортских активности.</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заштите од насиља, злостављања и занемаривања и програме превенције других облика ризичног понашања.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слободних активности ученика.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професионалне оријентације.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здравствене заштите.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социјалне заштите.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заштите животне средине.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сарадње са локалном самоуправом.</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сарадње са породицом.</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излета, екскурзија и наставе у природи.</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Borders>
              <w:bottom w:val="double" w:sz="4" w:space="0" w:color="auto"/>
            </w:tcBorders>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Borders>
              <w:bottom w:val="double" w:sz="4" w:space="0" w:color="auto"/>
            </w:tcBorders>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садржи програм рада школске библиотеке.</w:t>
            </w:r>
          </w:p>
        </w:tc>
        <w:tc>
          <w:tcPr>
            <w:tcW w:w="995" w:type="dxa"/>
            <w:tcBorders>
              <w:bottom w:val="double" w:sz="4" w:space="0" w:color="auto"/>
            </w:tcBorders>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Borders>
              <w:bottom w:val="double" w:sz="4" w:space="0" w:color="auto"/>
            </w:tcBorders>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Borders>
              <w:top w:val="double" w:sz="4" w:space="0" w:color="auto"/>
            </w:tcBorders>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Borders>
              <w:top w:val="double" w:sz="4" w:space="0" w:color="auto"/>
            </w:tcBorders>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усмерен је на процесе и исходе учења.</w:t>
            </w:r>
          </w:p>
        </w:tc>
        <w:tc>
          <w:tcPr>
            <w:tcW w:w="995" w:type="dxa"/>
            <w:tcBorders>
              <w:top w:val="double" w:sz="4" w:space="0" w:color="auto"/>
            </w:tcBorders>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Borders>
              <w:top w:val="double" w:sz="4" w:space="0" w:color="auto"/>
            </w:tcBorders>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је заснован на стандардима, уз систематско праћење и процењивање квалитета програма.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уважава узрасне карактеристике у процесу стицања знања и вештина, формирања ставоваи усвајања вредности код ученика.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У ШП постоји хоризонтална и вертикална повезаност у оквиру предмета и између различитих наставних предмета.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поштује индивидуалне разлике међу ученицима у погледу начина учења и брзине напредовања, као и могућност личног избора у слободним активностима.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је заснован на партиципативним, кооперативним, активним и искуственим методама наставе и учења.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уважава искуства, учења и знања која ученици стичу ван школе и њихово повезивање са садржајима наставе.</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развија позитиван однос ученика према школи и учењу, као и подстицање учениковог интересовања за учење и образовање у току целог живота.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 xml:space="preserve">ШП подразумева коришћење позитивних повратних информација, похвала и награда као средства за мотивисање </w:t>
            </w:r>
            <w:r w:rsidRPr="004142F0">
              <w:rPr>
                <w:rFonts w:eastAsia="Calibri"/>
                <w:sz w:val="24"/>
                <w:szCs w:val="24"/>
                <w:lang w:val="sr-Cyrl-CS"/>
              </w:rPr>
              <w:lastRenderedPageBreak/>
              <w:t>ученика.</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lastRenderedPageBreak/>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9"/>
        </w:trPr>
        <w:tc>
          <w:tcPr>
            <w:tcW w:w="820" w:type="dxa"/>
          </w:tcPr>
          <w:p w:rsidR="00A151AD" w:rsidRPr="004142F0" w:rsidRDefault="00A151AD">
            <w:pPr>
              <w:widowControl/>
              <w:numPr>
                <w:ilvl w:val="0"/>
                <w:numId w:val="49"/>
              </w:numPr>
              <w:suppressAutoHyphens/>
              <w:autoSpaceDE/>
              <w:autoSpaceDN/>
              <w:rPr>
                <w:rFonts w:eastAsia="Calibri"/>
                <w:sz w:val="24"/>
                <w:szCs w:val="24"/>
                <w:lang w:val="sr-Cyrl-CS"/>
              </w:rPr>
            </w:pPr>
          </w:p>
        </w:tc>
        <w:tc>
          <w:tcPr>
            <w:tcW w:w="6720"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ШП уважава узрасне карактеристике у процесу психофизичког развоја обезбеђивањем услова за живот и рад у школи.</w:t>
            </w:r>
          </w:p>
        </w:tc>
        <w:tc>
          <w:tcPr>
            <w:tcW w:w="995"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6"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bl>
    <w:p w:rsidR="00A151AD" w:rsidRPr="004142F0" w:rsidRDefault="00A151AD">
      <w:pPr>
        <w:widowControl/>
        <w:autoSpaceDE/>
        <w:autoSpaceDN/>
        <w:spacing w:after="200" w:line="276" w:lineRule="auto"/>
        <w:rPr>
          <w:rFonts w:ascii="Calibri" w:eastAsia="Calibri" w:hAnsi="Calibri"/>
          <w:lang w:val="sr-Cyrl-RS"/>
        </w:rPr>
      </w:pPr>
    </w:p>
    <w:p w:rsidR="00A151AD" w:rsidRPr="004142F0" w:rsidRDefault="00153D1E">
      <w:pPr>
        <w:widowControl/>
        <w:autoSpaceDE/>
        <w:autoSpaceDN/>
        <w:jc w:val="both"/>
        <w:rPr>
          <w:rFonts w:eastAsia="Calibri"/>
          <w:sz w:val="24"/>
          <w:szCs w:val="24"/>
        </w:rPr>
      </w:pPr>
      <w:r w:rsidRPr="004142F0">
        <w:rPr>
          <w:rFonts w:eastAsia="Calibri"/>
          <w:sz w:val="24"/>
          <w:szCs w:val="24"/>
        </w:rPr>
        <w:t xml:space="preserve">Може се закључити да </w:t>
      </w:r>
      <w:r w:rsidRPr="004142F0">
        <w:rPr>
          <w:rFonts w:eastAsia="Calibri"/>
          <w:sz w:val="24"/>
          <w:szCs w:val="24"/>
          <w:lang w:val="sr-Cyrl-RS"/>
        </w:rPr>
        <w:t xml:space="preserve">важећи </w:t>
      </w:r>
      <w:r w:rsidRPr="004142F0">
        <w:rPr>
          <w:rFonts w:eastAsia="Calibri"/>
          <w:sz w:val="24"/>
          <w:szCs w:val="24"/>
        </w:rPr>
        <w:t xml:space="preserve">Школски програм, који је израђен за четворогодишњи период, садржи све елементе прописане законом и да је донет у складу са Законом. Остаје задатак, који је предвиђен и Развојним планом, да се изврши хоризонтална и вертикална повезаност у оквиру предмета и између различитих наставних предмета. Да би се то остварило неопходно је развијати сарадњу између стручних већа из области предмета, јачати капацитет за тимски рад и планирање код наставника. </w:t>
      </w:r>
    </w:p>
    <w:p w:rsidR="00A151AD" w:rsidRPr="004142F0" w:rsidRDefault="00A151AD">
      <w:pPr>
        <w:widowControl/>
        <w:autoSpaceDE/>
        <w:autoSpaceDN/>
        <w:jc w:val="both"/>
        <w:rPr>
          <w:rFonts w:eastAsia="Calibri"/>
          <w:sz w:val="24"/>
          <w:szCs w:val="24"/>
        </w:rPr>
      </w:pPr>
    </w:p>
    <w:p w:rsidR="00A151AD" w:rsidRPr="004142F0" w:rsidRDefault="00153D1E">
      <w:pPr>
        <w:widowControl/>
        <w:autoSpaceDE/>
        <w:autoSpaceDN/>
        <w:spacing w:after="200" w:line="276" w:lineRule="auto"/>
        <w:rPr>
          <w:rFonts w:ascii="Calibri" w:eastAsia="Calibri" w:hAnsi="Calibri"/>
          <w:lang w:val="sr-Cyrl-RS"/>
        </w:rPr>
      </w:pPr>
      <w:r w:rsidRPr="004142F0">
        <w:rPr>
          <w:rFonts w:eastAsia="Calibri"/>
          <w:sz w:val="24"/>
          <w:szCs w:val="24"/>
          <w:lang w:val="sr-Cyrl-RS"/>
        </w:rPr>
        <w:t xml:space="preserve"> </w:t>
      </w:r>
    </w:p>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ГОДИШЊИ ПЛАН</w:t>
      </w:r>
    </w:p>
    <w:p w:rsidR="00A151AD" w:rsidRPr="004142F0" w:rsidRDefault="00A151AD">
      <w:pPr>
        <w:widowControl/>
        <w:autoSpaceDE/>
        <w:autoSpaceDN/>
        <w:spacing w:after="200" w:line="276" w:lineRule="auto"/>
        <w:rPr>
          <w:rFonts w:ascii="Calibri" w:eastAsia="Calibri" w:hAnsi="Calibri"/>
          <w:lang w:val="sr-Cyrl-RS"/>
        </w:rPr>
      </w:pPr>
    </w:p>
    <w:tbl>
      <w:tblPr>
        <w:tblStyle w:val="TableGrid32"/>
        <w:tblW w:w="9890" w:type="dxa"/>
        <w:tblInd w:w="-176" w:type="dxa"/>
        <w:tblLook w:val="04A0" w:firstRow="1" w:lastRow="0" w:firstColumn="1" w:lastColumn="0" w:noHBand="0" w:noVBand="1"/>
      </w:tblPr>
      <w:tblGrid>
        <w:gridCol w:w="817"/>
        <w:gridCol w:w="7088"/>
        <w:gridCol w:w="992"/>
        <w:gridCol w:w="993"/>
      </w:tblGrid>
      <w:tr w:rsidR="00A151AD" w:rsidRPr="004142F0">
        <w:trPr>
          <w:trHeight w:val="358"/>
        </w:trPr>
        <w:tc>
          <w:tcPr>
            <w:tcW w:w="817"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Р. број</w:t>
            </w:r>
          </w:p>
        </w:tc>
        <w:tc>
          <w:tcPr>
            <w:tcW w:w="7088"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Показатељи</w:t>
            </w:r>
          </w:p>
        </w:tc>
        <w:tc>
          <w:tcPr>
            <w:tcW w:w="1985" w:type="dxa"/>
            <w:gridSpan w:val="2"/>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Оствареност</w:t>
            </w:r>
          </w:p>
        </w:tc>
      </w:tr>
      <w:tr w:rsidR="00A151AD" w:rsidRPr="004142F0">
        <w:trPr>
          <w:trHeight w:val="358"/>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Годишњи план (ГП) рада школе је донет у скалду са школским програмом, развојним планом и годишњим календаром.</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58"/>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Глобални/годишњи планови наставних предмета саставни су део ГП рада школе.</w:t>
            </w:r>
          </w:p>
        </w:tc>
        <w:tc>
          <w:tcPr>
            <w:tcW w:w="992"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Да </w:t>
            </w:r>
          </w:p>
        </w:tc>
        <w:tc>
          <w:tcPr>
            <w:tcW w:w="993"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Не </w:t>
            </w:r>
          </w:p>
        </w:tc>
      </w:tr>
      <w:tr w:rsidR="00A151AD" w:rsidRPr="004142F0">
        <w:trPr>
          <w:trHeight w:val="358"/>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ГП рада школе садржи посебне програме васпитног рада.</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58"/>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У ГП рада школе уграђен је акциони план школског развојног плана за текућу годину.</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У ГП рада школе оперативно су разрађени структурни елементи школског програма.</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Програми наставних предмета су међусобно садржајно усклађени у оквиру сваког разреда.</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Програми наставних предмета су међусобно временски усклађени у оквиру сваког разреда.</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У годишњим плановима наставних предмета наведени су циљеви учења по разредима.</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Годишњи планови наставних предмета садрже образовне стандарде и исходе.</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У годишњим плановима наставних предмета предвиђена је провера остварености прописаних образовних стандарда, исхода и циљева учења наставног предмета наведених у наставном програму.</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У ГП рада школе предвиђен је план израде ИОП-а на основу анализе напредовања ученика.</w:t>
            </w:r>
          </w:p>
        </w:tc>
        <w:tc>
          <w:tcPr>
            <w:tcW w:w="992"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Да </w:t>
            </w:r>
          </w:p>
        </w:tc>
        <w:tc>
          <w:tcPr>
            <w:tcW w:w="993"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Не </w:t>
            </w:r>
          </w:p>
        </w:tc>
      </w:tr>
      <w:tr w:rsidR="00A151AD" w:rsidRPr="004142F0">
        <w:trPr>
          <w:trHeight w:val="381"/>
        </w:trPr>
        <w:tc>
          <w:tcPr>
            <w:tcW w:w="817" w:type="dxa"/>
          </w:tcPr>
          <w:p w:rsidR="00A151AD" w:rsidRPr="004142F0" w:rsidRDefault="00A151AD">
            <w:pPr>
              <w:widowControl/>
              <w:numPr>
                <w:ilvl w:val="0"/>
                <w:numId w:val="50"/>
              </w:numPr>
              <w:suppressAutoHyphens/>
              <w:autoSpaceDE/>
              <w:autoSpaceDN/>
              <w:rPr>
                <w:rFonts w:eastAsia="Calibri"/>
                <w:sz w:val="24"/>
                <w:szCs w:val="24"/>
                <w:lang w:val="sr-Cyrl-CS"/>
              </w:rPr>
            </w:pPr>
          </w:p>
        </w:tc>
        <w:tc>
          <w:tcPr>
            <w:tcW w:w="7088" w:type="dxa"/>
          </w:tcPr>
          <w:p w:rsidR="00A151AD" w:rsidRPr="004142F0" w:rsidRDefault="00153D1E">
            <w:pPr>
              <w:widowControl/>
              <w:autoSpaceDE/>
              <w:autoSpaceDN/>
              <w:rPr>
                <w:rFonts w:eastAsia="Calibri"/>
                <w:sz w:val="24"/>
                <w:szCs w:val="24"/>
                <w:lang w:val="sr-Cyrl-CS"/>
              </w:rPr>
            </w:pPr>
            <w:r w:rsidRPr="004142F0">
              <w:rPr>
                <w:rFonts w:eastAsia="Calibri"/>
                <w:sz w:val="24"/>
                <w:szCs w:val="24"/>
                <w:lang w:val="sr-Cyrl-CS"/>
              </w:rPr>
              <w:t xml:space="preserve">Програм заштите од </w:t>
            </w:r>
            <w:r w:rsidRPr="004142F0">
              <w:rPr>
                <w:rFonts w:eastAsia="Calibri"/>
                <w:sz w:val="24"/>
                <w:szCs w:val="24"/>
                <w:lang w:val="ru-RU"/>
              </w:rPr>
              <w:t xml:space="preserve">насиља, злостављања и занемаривања, програм спречавања дискриминације </w:t>
            </w:r>
            <w:r w:rsidRPr="004142F0">
              <w:rPr>
                <w:rFonts w:eastAsia="Calibri"/>
                <w:sz w:val="24"/>
                <w:szCs w:val="24"/>
                <w:lang w:val="sr-Cyrl-CS"/>
              </w:rPr>
              <w:t xml:space="preserve">у установи саставни је део </w:t>
            </w:r>
            <w:r w:rsidRPr="004142F0">
              <w:rPr>
                <w:rFonts w:eastAsia="Calibri"/>
                <w:sz w:val="24"/>
                <w:szCs w:val="24"/>
                <w:lang w:val="sr-Latn-CS"/>
              </w:rPr>
              <w:t>годишњег плана рада</w:t>
            </w:r>
            <w:r w:rsidRPr="004142F0">
              <w:rPr>
                <w:rFonts w:eastAsia="Calibri"/>
                <w:sz w:val="24"/>
                <w:szCs w:val="24"/>
                <w:lang w:val="sr-Cyrl-CS"/>
              </w:rPr>
              <w:t xml:space="preserve"> школе.</w:t>
            </w:r>
          </w:p>
        </w:tc>
        <w:tc>
          <w:tcPr>
            <w:tcW w:w="992" w:type="dxa"/>
          </w:tcPr>
          <w:p w:rsidR="00A151AD" w:rsidRPr="004142F0" w:rsidRDefault="00153D1E">
            <w:pPr>
              <w:widowControl/>
              <w:autoSpaceDE/>
              <w:autoSpaceDN/>
              <w:jc w:val="center"/>
              <w:rPr>
                <w:rFonts w:eastAsia="Calibri"/>
                <w:b/>
                <w:sz w:val="24"/>
                <w:szCs w:val="24"/>
                <w:lang w:val="sr-Cyrl-CS"/>
              </w:rPr>
            </w:pPr>
            <w:r w:rsidRPr="004142F0">
              <w:rPr>
                <w:rFonts w:eastAsia="Calibri"/>
                <w:b/>
                <w:sz w:val="24"/>
                <w:szCs w:val="24"/>
                <w:lang w:val="sr-Cyrl-CS"/>
              </w:rPr>
              <w:t xml:space="preserve">Да </w:t>
            </w:r>
          </w:p>
        </w:tc>
        <w:tc>
          <w:tcPr>
            <w:tcW w:w="993" w:type="dxa"/>
          </w:tcPr>
          <w:p w:rsidR="00A151AD" w:rsidRPr="004142F0" w:rsidRDefault="00153D1E">
            <w:pPr>
              <w:widowControl/>
              <w:autoSpaceDE/>
              <w:autoSpaceDN/>
              <w:jc w:val="center"/>
              <w:rPr>
                <w:rFonts w:eastAsia="Calibri"/>
                <w:sz w:val="24"/>
                <w:szCs w:val="24"/>
                <w:lang w:val="sr-Cyrl-CS"/>
              </w:rPr>
            </w:pPr>
            <w:r w:rsidRPr="004142F0">
              <w:rPr>
                <w:rFonts w:eastAsia="Calibri"/>
                <w:sz w:val="24"/>
                <w:szCs w:val="24"/>
                <w:lang w:val="sr-Cyrl-CS"/>
              </w:rPr>
              <w:t xml:space="preserve">Не </w:t>
            </w:r>
          </w:p>
        </w:tc>
      </w:tr>
    </w:tbl>
    <w:p w:rsidR="00A151AD" w:rsidRPr="004142F0" w:rsidRDefault="00A151AD">
      <w:pPr>
        <w:widowControl/>
        <w:autoSpaceDE/>
        <w:autoSpaceDN/>
        <w:spacing w:after="200" w:line="276" w:lineRule="auto"/>
        <w:jc w:val="both"/>
        <w:rPr>
          <w:rFonts w:eastAsia="Calibri"/>
          <w:sz w:val="24"/>
          <w:szCs w:val="24"/>
          <w:lang w:val="sr-Cyrl-RS"/>
        </w:rPr>
      </w:pP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lastRenderedPageBreak/>
        <w:t>Из табеле са показатељима и њиховом оствареношћу можемо видети да ГПР за 2021/22. школску годину не садржи  годишње планове наставних предмета као ни план израде ИОП-а на основу анализе напредовања ученика. Приликом сачињавања ГПР-а нисмо уврстили годишње планове наставних предмета из разлога што се они налазе у важећем Школском програму наше школе, а план израде ИОП-а је изостао из разлога што у овој школској години немамо ученике који наставу похађају по индивидуалном образовном плану.</w:t>
      </w:r>
    </w:p>
    <w:p w:rsidR="00A151AD" w:rsidRPr="004142F0" w:rsidRDefault="00A151AD">
      <w:pPr>
        <w:widowControl/>
        <w:autoSpaceDE/>
        <w:autoSpaceDN/>
        <w:spacing w:after="200" w:line="276" w:lineRule="auto"/>
        <w:jc w:val="both"/>
        <w:rPr>
          <w:rFonts w:eastAsia="Calibri"/>
          <w:sz w:val="24"/>
          <w:szCs w:val="24"/>
          <w:lang w:val="sr-Cyrl-RS"/>
        </w:rPr>
      </w:pPr>
    </w:p>
    <w:p w:rsidR="00A151AD" w:rsidRPr="004142F0" w:rsidRDefault="00A151AD">
      <w:pPr>
        <w:widowControl/>
        <w:autoSpaceDE/>
        <w:autoSpaceDN/>
        <w:spacing w:after="200" w:line="276" w:lineRule="auto"/>
        <w:jc w:val="both"/>
        <w:rPr>
          <w:rFonts w:eastAsia="Calibri"/>
          <w:sz w:val="24"/>
          <w:szCs w:val="24"/>
          <w:lang w:val="sr-Cyrl-RS"/>
        </w:rPr>
      </w:pPr>
    </w:p>
    <w:p w:rsidR="00A151AD" w:rsidRPr="004142F0" w:rsidRDefault="00153D1E">
      <w:pPr>
        <w:widowControl/>
        <w:numPr>
          <w:ilvl w:val="0"/>
          <w:numId w:val="47"/>
        </w:numPr>
        <w:autoSpaceDE/>
        <w:autoSpaceDN/>
        <w:spacing w:after="200" w:line="276" w:lineRule="auto"/>
        <w:contextualSpacing/>
        <w:jc w:val="both"/>
        <w:rPr>
          <w:rFonts w:eastAsia="Calibri"/>
          <w:b/>
          <w:sz w:val="24"/>
          <w:szCs w:val="24"/>
          <w:lang w:val="sr-Cyrl-RS"/>
        </w:rPr>
      </w:pPr>
      <w:r w:rsidRPr="004142F0">
        <w:rPr>
          <w:rFonts w:eastAsia="Calibri"/>
          <w:b/>
          <w:sz w:val="24"/>
          <w:szCs w:val="24"/>
          <w:lang w:val="sr-Cyrl-RS"/>
        </w:rPr>
        <w:t>ЗАКЉУЧАК</w:t>
      </w:r>
    </w:p>
    <w:p w:rsidR="00A151AD" w:rsidRPr="004142F0" w:rsidRDefault="00153D1E">
      <w:pPr>
        <w:widowControl/>
        <w:autoSpaceDE/>
        <w:autoSpaceDN/>
        <w:spacing w:after="200" w:line="276" w:lineRule="auto"/>
        <w:jc w:val="both"/>
        <w:rPr>
          <w:rFonts w:eastAsia="Calibri"/>
          <w:lang w:val="sr-Cyrl-RS"/>
        </w:rPr>
      </w:pPr>
      <w:r w:rsidRPr="004142F0">
        <w:rPr>
          <w:rFonts w:eastAsia="Calibri"/>
          <w:lang w:val="sr-Cyrl-RS"/>
        </w:rPr>
        <w:t>У области квалитета 1. ПРОГРАМИРАЊЕ, ПЛАНИРАЊЕ И ИЗВЕШТАВАЊЕ, процењено је да су остварени следећи нивои по подручјима вредновања:</w:t>
      </w:r>
    </w:p>
    <w:p w:rsidR="00A151AD" w:rsidRPr="004142F0" w:rsidRDefault="00153D1E">
      <w:pPr>
        <w:widowControl/>
        <w:autoSpaceDE/>
        <w:autoSpaceDN/>
        <w:spacing w:after="200" w:line="276" w:lineRule="auto"/>
        <w:jc w:val="both"/>
        <w:rPr>
          <w:rFonts w:eastAsia="Calibri"/>
          <w:b/>
          <w:lang w:val="sr-Cyrl-RS"/>
        </w:rPr>
      </w:pPr>
      <w:r w:rsidRPr="004142F0">
        <w:rPr>
          <w:rFonts w:eastAsia="Calibri"/>
          <w:b/>
          <w:lang w:val="sr-Cyrl-RS"/>
        </w:rPr>
        <w:t>1.1. Програмирање образовно-васпитног рада је у функцији квалитетног рада школе – ниво остварености 4</w:t>
      </w:r>
    </w:p>
    <w:p w:rsidR="00A151AD" w:rsidRPr="004142F0" w:rsidRDefault="00153D1E">
      <w:pPr>
        <w:widowControl/>
        <w:autoSpaceDE/>
        <w:autoSpaceDN/>
        <w:spacing w:after="200" w:line="276" w:lineRule="auto"/>
        <w:jc w:val="both"/>
        <w:rPr>
          <w:rFonts w:eastAsia="Calibri"/>
          <w:b/>
          <w:lang w:val="sr-Cyrl-RS"/>
        </w:rPr>
      </w:pPr>
      <w:r w:rsidRPr="004142F0">
        <w:rPr>
          <w:rFonts w:eastAsia="Calibri"/>
          <w:b/>
          <w:lang w:val="sr-Cyrl-RS"/>
        </w:rPr>
        <w:t>1.2. Планирање рада органа, тела и тимова је у функцији ефективног и ефикасног рада у школи – ниво остварености 3</w:t>
      </w:r>
    </w:p>
    <w:p w:rsidR="00A151AD" w:rsidRPr="004142F0" w:rsidRDefault="00153D1E">
      <w:pPr>
        <w:widowControl/>
        <w:autoSpaceDE/>
        <w:autoSpaceDN/>
        <w:spacing w:after="200" w:line="276" w:lineRule="auto"/>
        <w:jc w:val="both"/>
        <w:rPr>
          <w:rFonts w:eastAsia="Calibri"/>
          <w:b/>
          <w:lang w:val="sr-Cyrl-RS"/>
        </w:rPr>
      </w:pPr>
      <w:r w:rsidRPr="004142F0">
        <w:rPr>
          <w:rFonts w:eastAsia="Calibri"/>
          <w:b/>
          <w:lang w:val="sr-Cyrl-RS"/>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 – ниво остварености 3</w:t>
      </w:r>
    </w:p>
    <w:p w:rsidR="00A151AD" w:rsidRPr="004142F0" w:rsidRDefault="00A151AD">
      <w:pPr>
        <w:widowControl/>
        <w:autoSpaceDE/>
        <w:autoSpaceDN/>
        <w:spacing w:after="200" w:line="276" w:lineRule="auto"/>
        <w:jc w:val="both"/>
        <w:rPr>
          <w:rFonts w:eastAsia="Calibri"/>
          <w:b/>
          <w:lang w:val="sr-Cyrl-RS"/>
        </w:rPr>
      </w:pPr>
    </w:p>
    <w:p w:rsidR="00A151AD" w:rsidRPr="004142F0" w:rsidRDefault="00153D1E">
      <w:pPr>
        <w:pStyle w:val="BodyText"/>
        <w:spacing w:line="360" w:lineRule="auto"/>
        <w:jc w:val="right"/>
        <w:rPr>
          <w:rFonts w:eastAsia="Calibri"/>
          <w:lang w:val="sr-Cyrl-RS"/>
        </w:rPr>
      </w:pPr>
      <w:r w:rsidRPr="004142F0">
        <w:rPr>
          <w:rFonts w:eastAsia="Calibri"/>
          <w:i/>
          <w:lang w:val="sr-Cyrl-RS"/>
        </w:rPr>
        <w:t>Извештај поднела</w:t>
      </w:r>
      <w:r w:rsidRPr="004142F0">
        <w:rPr>
          <w:rFonts w:eastAsia="Calibri"/>
          <w:lang w:val="sr-Cyrl-RS"/>
        </w:rPr>
        <w:t>:</w:t>
      </w:r>
    </w:p>
    <w:p w:rsidR="00A151AD" w:rsidRPr="004142F0" w:rsidRDefault="00153D1E">
      <w:pPr>
        <w:pStyle w:val="BodyText"/>
        <w:spacing w:line="360" w:lineRule="auto"/>
        <w:jc w:val="right"/>
        <w:rPr>
          <w:rFonts w:eastAsia="Calibri"/>
        </w:rPr>
      </w:pPr>
      <w:r w:rsidRPr="004142F0">
        <w:rPr>
          <w:rFonts w:eastAsia="Calibri"/>
          <w:lang w:val="sr-Cyrl-RS"/>
        </w:rPr>
        <w:t>координатор тима, Олга Тодоровић</w:t>
      </w:r>
    </w:p>
    <w:p w:rsidR="0061743C" w:rsidRPr="004142F0" w:rsidRDefault="0061743C">
      <w:pPr>
        <w:pStyle w:val="Heading3"/>
        <w:rPr>
          <w:lang w:val="sr-Latn-RS"/>
        </w:rPr>
      </w:pPr>
    </w:p>
    <w:p w:rsidR="00A151AD" w:rsidRPr="004142F0" w:rsidRDefault="00153D1E">
      <w:pPr>
        <w:pStyle w:val="Heading3"/>
        <w:rPr>
          <w:lang w:val="sr-Latn-RS"/>
        </w:rPr>
      </w:pPr>
      <w:bookmarkStart w:id="45" w:name="_Toc113957498"/>
      <w:r w:rsidRPr="004142F0">
        <w:rPr>
          <w:lang w:val="sr-Cyrl-RS"/>
        </w:rPr>
        <w:t>в) Тим за професионални развој</w:t>
      </w:r>
      <w:bookmarkEnd w:id="45"/>
    </w:p>
    <w:p w:rsidR="00A151AD" w:rsidRPr="004142F0" w:rsidRDefault="00A151AD">
      <w:pPr>
        <w:widowControl/>
        <w:autoSpaceDE/>
        <w:autoSpaceDN/>
        <w:spacing w:after="200" w:line="276" w:lineRule="auto"/>
        <w:jc w:val="center"/>
        <w:rPr>
          <w:rFonts w:eastAsia="Calibri"/>
          <w:sz w:val="24"/>
          <w:szCs w:val="24"/>
          <w:lang w:val="sr-Cyrl-RS"/>
        </w:rPr>
      </w:pPr>
    </w:p>
    <w:p w:rsidR="00A151AD" w:rsidRPr="004142F0" w:rsidRDefault="00153D1E" w:rsidP="009F420F">
      <w:pPr>
        <w:widowControl/>
        <w:autoSpaceDE/>
        <w:autoSpaceDN/>
        <w:spacing w:after="200" w:line="276" w:lineRule="auto"/>
        <w:ind w:firstLine="720"/>
        <w:jc w:val="both"/>
        <w:rPr>
          <w:rFonts w:eastAsia="Calibri"/>
          <w:sz w:val="24"/>
          <w:szCs w:val="24"/>
          <w:lang w:val="sr-Cyrl-RS"/>
        </w:rPr>
      </w:pPr>
      <w:r w:rsidRPr="004142F0">
        <w:rPr>
          <w:rFonts w:eastAsia="Calibri"/>
          <w:sz w:val="24"/>
          <w:szCs w:val="24"/>
          <w:lang w:val="sr-Cyrl-RS"/>
        </w:rPr>
        <w:t>У току првог полугодишта одржана</w:t>
      </w:r>
      <w:r w:rsidR="004B4C29" w:rsidRPr="004142F0">
        <w:rPr>
          <w:rFonts w:eastAsia="Calibri"/>
          <w:sz w:val="24"/>
          <w:szCs w:val="24"/>
          <w:lang w:val="sr-Cyrl-RS"/>
        </w:rPr>
        <w:t xml:space="preserve"> </w:t>
      </w:r>
      <w:r w:rsidRPr="004142F0">
        <w:rPr>
          <w:rFonts w:eastAsia="Calibri"/>
          <w:sz w:val="24"/>
          <w:szCs w:val="24"/>
          <w:lang w:val="sr-Cyrl-RS"/>
        </w:rPr>
        <w:t>су два састанка 29.09.2021. и 24.11.2021.</w:t>
      </w:r>
      <w:r w:rsidRPr="004142F0">
        <w:rPr>
          <w:rFonts w:eastAsia="Calibri"/>
          <w:sz w:val="24"/>
          <w:szCs w:val="24"/>
          <w:lang w:val="sr-Latn-RS"/>
        </w:rPr>
        <w:t xml:space="preserve"> </w:t>
      </w:r>
      <w:r w:rsidRPr="004142F0">
        <w:rPr>
          <w:rFonts w:eastAsia="Calibri"/>
          <w:sz w:val="24"/>
          <w:szCs w:val="24"/>
          <w:lang w:val="sr-Cyrl-RS"/>
        </w:rPr>
        <w:t>године тима. На почетку школске године сачињен је оперативни план тима за професионални развој. На основу правилника о вредновању и сталном стручном усавршавању унутар установе и ван установе за школску 202</w:t>
      </w:r>
      <w:r w:rsidRPr="004142F0">
        <w:rPr>
          <w:rFonts w:eastAsia="Calibri"/>
          <w:sz w:val="24"/>
          <w:szCs w:val="24"/>
        </w:rPr>
        <w:t>1</w:t>
      </w:r>
      <w:r w:rsidRPr="004142F0">
        <w:rPr>
          <w:rFonts w:eastAsia="Calibri"/>
          <w:sz w:val="24"/>
          <w:szCs w:val="24"/>
          <w:lang w:val="sr-Cyrl-RS"/>
        </w:rPr>
        <w:t>/202</w:t>
      </w:r>
      <w:r w:rsidRPr="004142F0">
        <w:rPr>
          <w:rFonts w:eastAsia="Calibri"/>
          <w:sz w:val="24"/>
          <w:szCs w:val="24"/>
        </w:rPr>
        <w:t>2</w:t>
      </w:r>
      <w:r w:rsidRPr="004142F0">
        <w:rPr>
          <w:rFonts w:eastAsia="Calibri"/>
          <w:sz w:val="24"/>
          <w:szCs w:val="24"/>
          <w:lang w:val="sr-Cyrl-RS"/>
        </w:rPr>
        <w:t>.годину</w:t>
      </w:r>
      <w:r w:rsidRPr="004142F0">
        <w:rPr>
          <w:rFonts w:eastAsia="Calibri"/>
          <w:sz w:val="24"/>
          <w:szCs w:val="24"/>
        </w:rPr>
        <w:t>.</w:t>
      </w:r>
      <w:r w:rsidRPr="004142F0">
        <w:rPr>
          <w:rFonts w:eastAsia="Calibri"/>
          <w:sz w:val="24"/>
          <w:szCs w:val="24"/>
          <w:lang w:val="sr-Cyrl-RS"/>
        </w:rPr>
        <w:t xml:space="preserve"> Све колеге  предале су индивидуални  план  усавршавања  ради успешнијег остваривања и унапређења  образовно – васпитног рада и стицања  компетенција потребних за рад у складу са општим принципима за постизање циљева образовања и стандарда постигнућа. У оквиру стручних актива направљен је предлог стручног усавршавања  акредитованих семинара, стручних скупова и стручног усавршавања унутар установе. Ове школске </w:t>
      </w:r>
      <w:r w:rsidRPr="004142F0">
        <w:rPr>
          <w:rFonts w:eastAsia="Calibri"/>
          <w:sz w:val="24"/>
          <w:szCs w:val="24"/>
          <w:lang w:val="sr-Cyrl-RS"/>
        </w:rPr>
        <w:lastRenderedPageBreak/>
        <w:t>године је испланирана настава везана за посебан план и програм и подршку ученику који наставу похађа по убрзаном програму.</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У циљу стварањ</w:t>
      </w:r>
      <w:r w:rsidRPr="004142F0">
        <w:rPr>
          <w:rFonts w:eastAsia="Calibri"/>
          <w:sz w:val="24"/>
          <w:szCs w:val="24"/>
          <w:lang w:val="sr-Latn-RS"/>
        </w:rPr>
        <w:t>a</w:t>
      </w:r>
      <w:r w:rsidRPr="004142F0">
        <w:rPr>
          <w:rFonts w:eastAsia="Calibri"/>
          <w:sz w:val="24"/>
          <w:szCs w:val="24"/>
          <w:lang w:val="sr-Cyrl-RS"/>
        </w:rPr>
        <w:t xml:space="preserve"> бољих услова за рад наставног особља и богаћења фонда нототеке  набављено је 4 уџбеника Солфеђа за први разред  и приручник за наставнике и 5 уџбеника за припремни разред.</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Увођење наставника – приправника има за циљ да га оспособи за самосталан рад и за полагање испита за лиценцу. Сходно томе у току октобра и новембра месеца младим колегама - приправницима одредређени су ментори за увођење у рад и праћење и напредовање у раду:</w:t>
      </w:r>
    </w:p>
    <w:p w:rsidR="00A151AD" w:rsidRPr="004142F0" w:rsidRDefault="00153D1E">
      <w:pPr>
        <w:pStyle w:val="ListParagraph"/>
        <w:widowControl/>
        <w:numPr>
          <w:ilvl w:val="0"/>
          <w:numId w:val="51"/>
        </w:numPr>
        <w:autoSpaceDE/>
        <w:autoSpaceDN/>
        <w:spacing w:after="200" w:line="276" w:lineRule="auto"/>
        <w:jc w:val="both"/>
        <w:rPr>
          <w:rFonts w:eastAsia="Calibri"/>
          <w:sz w:val="24"/>
          <w:szCs w:val="24"/>
          <w:lang w:val="sr-Cyrl-RS"/>
        </w:rPr>
      </w:pPr>
      <w:r w:rsidRPr="004142F0">
        <w:rPr>
          <w:rFonts w:eastAsia="Calibri"/>
          <w:sz w:val="24"/>
          <w:szCs w:val="24"/>
          <w:lang w:val="sr-Cyrl-RS"/>
        </w:rPr>
        <w:t>Н</w:t>
      </w:r>
      <w:r w:rsidRPr="004142F0">
        <w:rPr>
          <w:rFonts w:eastAsia="Calibri"/>
          <w:sz w:val="24"/>
          <w:szCs w:val="24"/>
          <w:lang w:val="sr-Latn-RS"/>
        </w:rPr>
        <w:t>e</w:t>
      </w:r>
      <w:r w:rsidRPr="004142F0">
        <w:rPr>
          <w:rFonts w:eastAsia="Calibri"/>
          <w:sz w:val="24"/>
          <w:szCs w:val="24"/>
          <w:lang w:val="sr-Cyrl-RS"/>
        </w:rPr>
        <w:t>да Димитријевић– ментор Биљана Радовановић</w:t>
      </w:r>
    </w:p>
    <w:p w:rsidR="00A151AD" w:rsidRPr="004142F0" w:rsidRDefault="00153D1E">
      <w:pPr>
        <w:pStyle w:val="ListParagraph"/>
        <w:widowControl/>
        <w:numPr>
          <w:ilvl w:val="0"/>
          <w:numId w:val="51"/>
        </w:numPr>
        <w:autoSpaceDE/>
        <w:autoSpaceDN/>
        <w:spacing w:after="200" w:line="276" w:lineRule="auto"/>
        <w:jc w:val="both"/>
        <w:rPr>
          <w:rFonts w:eastAsia="Calibri"/>
          <w:sz w:val="24"/>
          <w:szCs w:val="24"/>
          <w:lang w:val="sr-Cyrl-RS"/>
        </w:rPr>
      </w:pPr>
      <w:r w:rsidRPr="004142F0">
        <w:rPr>
          <w:rFonts w:eastAsia="Calibri"/>
          <w:sz w:val="24"/>
          <w:szCs w:val="24"/>
          <w:lang w:val="sr-Cyrl-RS"/>
        </w:rPr>
        <w:t>Ђурђија Љубисављевић– ментор Сузана Танасијевић</w:t>
      </w:r>
    </w:p>
    <w:p w:rsidR="00A151AD" w:rsidRPr="004142F0" w:rsidRDefault="00153D1E">
      <w:pPr>
        <w:pStyle w:val="ListParagraph"/>
        <w:widowControl/>
        <w:numPr>
          <w:ilvl w:val="0"/>
          <w:numId w:val="51"/>
        </w:numPr>
        <w:autoSpaceDE/>
        <w:autoSpaceDN/>
        <w:spacing w:after="200" w:line="276" w:lineRule="auto"/>
        <w:jc w:val="both"/>
        <w:rPr>
          <w:rFonts w:eastAsia="Calibri"/>
          <w:sz w:val="24"/>
          <w:szCs w:val="24"/>
          <w:lang w:val="sr-Cyrl-RS"/>
        </w:rPr>
      </w:pPr>
      <w:r w:rsidRPr="004142F0">
        <w:rPr>
          <w:rFonts w:eastAsia="Calibri"/>
          <w:sz w:val="24"/>
          <w:szCs w:val="24"/>
          <w:lang w:val="sr-Cyrl-RS"/>
        </w:rPr>
        <w:t>Богдан Милошевић– ментор Ивана Илић</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Након датих мишљења ментора за приправнике Олгу Тодоровић, Милошевић Младена и Маријану Давинић, организоване су провере савладаности програма увођења у посао (први део полагања за лиценцу).  Комисије су процениле да су приправници </w:t>
      </w:r>
      <w:r w:rsidRPr="004142F0">
        <w:rPr>
          <w:rFonts w:eastAsia="Calibri"/>
          <w:b/>
          <w:sz w:val="24"/>
          <w:szCs w:val="24"/>
          <w:lang w:val="sr-Cyrl-RS"/>
        </w:rPr>
        <w:t>у потпуности савладали</w:t>
      </w:r>
      <w:r w:rsidRPr="004142F0">
        <w:rPr>
          <w:rFonts w:eastAsia="Calibri"/>
          <w:sz w:val="24"/>
          <w:szCs w:val="24"/>
          <w:lang w:val="sr-Cyrl-RS"/>
        </w:rPr>
        <w:t xml:space="preserve">  програм и тиме стекли  право на полагање испита за лиценцу. </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Професори Невена Угриновић, Ана Марија Петровић, Биљана Јовановић  и Ђорђе Јовановић још од раније очекују позив МПНИТР за полагање испита за дозволу рад наставника (лиценцу).</w:t>
      </w:r>
    </w:p>
    <w:p w:rsidR="00A151AD" w:rsidRPr="004142F0" w:rsidRDefault="00153D1E">
      <w:pPr>
        <w:widowControl/>
        <w:autoSpaceDE/>
        <w:autoSpaceDN/>
        <w:spacing w:after="200" w:line="276" w:lineRule="auto"/>
        <w:jc w:val="both"/>
      </w:pPr>
      <w:r w:rsidRPr="004142F0">
        <w:rPr>
          <w:rFonts w:eastAsia="Calibri"/>
          <w:sz w:val="24"/>
          <w:szCs w:val="24"/>
          <w:lang w:val="sr-Cyrl-RS"/>
        </w:rPr>
        <w:t>Стручно усавршавање наставника је планирано по Годишњем плану рада за ову школску годину у установи и ван ње. Тим за професионални развој је изабрао акредитоване семинаре који би могли да се реализују у току ове школске године  за потребе усавршавања наставника ван установе.</w:t>
      </w:r>
      <w:r w:rsidRPr="004142F0">
        <w:rPr>
          <w:rFonts w:eastAsia="Calibri"/>
          <w:sz w:val="24"/>
          <w:szCs w:val="24"/>
          <w:lang w:val="sr-Latn-RS"/>
        </w:rPr>
        <w:t xml:space="preserve"> </w:t>
      </w:r>
      <w:r w:rsidRPr="004142F0">
        <w:rPr>
          <w:rFonts w:eastAsia="Calibri"/>
          <w:sz w:val="24"/>
          <w:szCs w:val="24"/>
          <w:lang w:val="sr-Cyrl-RS"/>
        </w:rPr>
        <w:t>У складу са планираним, реализовали смо семинар од јавног значаја „Дигитална учионица– дигитално компетентан наставник“ у трајању од две недеље почевши  од  30.09.2021.</w:t>
      </w:r>
      <w:r w:rsidRPr="004142F0">
        <w:rPr>
          <w:rFonts w:eastAsia="Calibri"/>
          <w:color w:val="4F4F4F"/>
          <w:sz w:val="24"/>
          <w:szCs w:val="24"/>
        </w:rPr>
        <w:t> </w:t>
      </w:r>
      <w:r w:rsidRPr="004142F0">
        <w:rPr>
          <w:rFonts w:eastAsia="Calibri"/>
          <w:sz w:val="24"/>
          <w:szCs w:val="24"/>
        </w:rPr>
        <w:t>Циљ обуке је професионално оснаживање наставника за коришћење савремене информационо-комуникационе технологије у свакодневној настави, оспособљавање наставника за коришћење дигиталних уџбеника и отворених образовних ресурса, како и коришћење система за управљање наставом и учењем у дигиталном окружењу и  већег броја алата за самостално креирање образовних ресурса.</w:t>
      </w:r>
      <w:r w:rsidRPr="004142F0">
        <w:rPr>
          <w:rFonts w:eastAsia="Calibri"/>
          <w:sz w:val="24"/>
          <w:szCs w:val="24"/>
          <w:lang w:val="sr-Cyrl-RS"/>
        </w:rPr>
        <w:t xml:space="preserve"> Онлајн обука  за рад у систему за управљање учењем Мудл, реализована је од 25.10.2021.го. у трајању од 4 недеље за нототекара Ђурђију Љубисављевић, која постаје Мудл администратор; директорка је узела  учешће на семинару „ Од традиционалног ка иновативном“ и „ Програм обуке за полагање испита за лиценцу за директора установе образовања и васпитања“. Семинар од јавног значаја „Обука за реализацију нових програма наставе оријентисане ка исходима учења“, за све запослене, реализован је у </w:t>
      </w:r>
      <w:r w:rsidRPr="004142F0">
        <w:rPr>
          <w:rFonts w:eastAsia="Calibri"/>
          <w:sz w:val="24"/>
          <w:szCs w:val="24"/>
          <w:lang w:val="sr-Cyrl-RS"/>
        </w:rPr>
        <w:lastRenderedPageBreak/>
        <w:t>периоду од 24.11.2021 у трјању од две недеље</w:t>
      </w:r>
      <w:r w:rsidRPr="004142F0">
        <w:rPr>
          <w:rFonts w:eastAsia="Calibri"/>
          <w:sz w:val="24"/>
          <w:szCs w:val="24"/>
        </w:rPr>
        <w:t>.</w:t>
      </w:r>
      <w:r w:rsidRPr="004142F0">
        <w:rPr>
          <w:rFonts w:eastAsia="Calibri"/>
          <w:sz w:val="24"/>
          <w:szCs w:val="24"/>
          <w:lang w:val="sr-Cyrl-RS"/>
        </w:rPr>
        <w:t xml:space="preserve"> Били смо домаћини презентовања семинара</w:t>
      </w:r>
      <w:r w:rsidRPr="004142F0">
        <w:rPr>
          <w:b/>
          <w:bCs/>
          <w:color w:val="202124"/>
          <w:sz w:val="36"/>
          <w:szCs w:val="36"/>
          <w:lang w:val="sr-Cyrl-RS"/>
        </w:rPr>
        <w:t xml:space="preserve"> </w:t>
      </w:r>
      <w:r w:rsidRPr="004142F0">
        <w:rPr>
          <w:rFonts w:eastAsia="Calibri"/>
          <w:sz w:val="24"/>
          <w:szCs w:val="24"/>
        </w:rPr>
        <w:t>П</w:t>
      </w:r>
      <w:r w:rsidRPr="004142F0">
        <w:rPr>
          <w:rFonts w:eastAsia="Calibri"/>
          <w:sz w:val="24"/>
          <w:szCs w:val="24"/>
          <w:lang w:val="sr-Cyrl-RS"/>
        </w:rPr>
        <w:t>римена закона о архивској грађи и архивској делатности, секретарима пет основних школа 10.12.2021 год.</w:t>
      </w:r>
      <w:r w:rsidRPr="004142F0">
        <w:rPr>
          <w:sz w:val="24"/>
          <w:szCs w:val="24"/>
          <w:lang w:val="sr-Cyrl-RS"/>
        </w:rPr>
        <w:t xml:space="preserve"> Домар школе Златко Димитријевић упућен је на обуку за стручно оспособљавања и полагање стручног испита за обављање послова заштите од пожара.</w:t>
      </w:r>
    </w:p>
    <w:p w:rsidR="00A151AD" w:rsidRPr="004142F0" w:rsidRDefault="00153D1E">
      <w:pPr>
        <w:widowControl/>
        <w:autoSpaceDE/>
        <w:autoSpaceDN/>
        <w:spacing w:after="200" w:line="276" w:lineRule="auto"/>
        <w:jc w:val="both"/>
        <w:rPr>
          <w:lang w:val="sr-Cyrl-RS"/>
        </w:rPr>
      </w:pPr>
      <w:r w:rsidRPr="004142F0">
        <w:rPr>
          <w:sz w:val="24"/>
          <w:szCs w:val="24"/>
          <w:lang w:val="sr-Cyrl-RS"/>
        </w:rPr>
        <w:t>У петак 24.12.2021. године у сали Културног центра са почетком у 12:15 часова одржан је огледни час гудачког одсека „ Иновације у настави виолине у млађим разредима“ који су извеле Ирена Стојиљковић, Биљана Јовановић</w:t>
      </w:r>
      <w:r w:rsidRPr="004142F0">
        <w:rPr>
          <w:sz w:val="24"/>
          <w:szCs w:val="24"/>
        </w:rPr>
        <w:t>,</w:t>
      </w:r>
      <w:r w:rsidRPr="004142F0">
        <w:rPr>
          <w:sz w:val="24"/>
          <w:szCs w:val="24"/>
          <w:lang w:val="sr-Cyrl-RS"/>
        </w:rPr>
        <w:t xml:space="preserve"> Александра Ивановић и Невена Угриновић. </w:t>
      </w:r>
    </w:p>
    <w:p w:rsidR="00A151AD" w:rsidRPr="004142F0" w:rsidRDefault="00153D1E">
      <w:pPr>
        <w:widowControl/>
        <w:autoSpaceDE/>
        <w:autoSpaceDN/>
        <w:spacing w:after="200" w:line="276" w:lineRule="auto"/>
        <w:jc w:val="both"/>
        <w:rPr>
          <w:sz w:val="24"/>
          <w:szCs w:val="24"/>
          <w:lang w:val="sr-Latn-RS"/>
        </w:rPr>
      </w:pPr>
      <w:r w:rsidRPr="004142F0">
        <w:rPr>
          <w:sz w:val="24"/>
          <w:szCs w:val="24"/>
          <w:lang w:val="sr-Cyrl-RS"/>
        </w:rPr>
        <w:t>Све колеге су упознате са новим Правиником о сталном стручном усавршавању и напредовању у звања наставника, васпитача и стручних сарадника. Дана 13.01.2022.године  у ОШ „Бошко Ђуричић“ одржан је састанак на нивоу града, у коме су учествовали по један представник из свих основних и средњих школа  члана тима за професионални развој на коме се говорило о усаглашавању Правилника о сталном стручном усавршавању унутар установе. У току је припрема на изради усаглашавања броја бодова по новом правилнику у основним и средњим школама на нивоу града, на коме ће се радити у току другог полугодишта. Након израде овог усаглашавања, тим наше школе  радиће на презентацији истог. Стручни сарадник је колективу 17.0</w:t>
      </w:r>
      <w:r w:rsidRPr="004142F0">
        <w:rPr>
          <w:sz w:val="24"/>
          <w:szCs w:val="24"/>
        </w:rPr>
        <w:t>1</w:t>
      </w:r>
      <w:r w:rsidRPr="004142F0">
        <w:rPr>
          <w:sz w:val="24"/>
          <w:szCs w:val="24"/>
          <w:lang w:val="sr-Cyrl-RS"/>
        </w:rPr>
        <w:t>.2022.год. представила презентациу воћења педагошке документације са освртом на све недоумице које су углавном намењене за младе колеге. Све колеге добиле су су презентацију и фолдер са законским основама за будући лакши  и успешнији рад.</w:t>
      </w:r>
    </w:p>
    <w:p w:rsidR="00F701F9" w:rsidRPr="004142F0" w:rsidRDefault="00F701F9">
      <w:pPr>
        <w:widowControl/>
        <w:autoSpaceDE/>
        <w:autoSpaceDN/>
        <w:spacing w:after="200" w:line="276" w:lineRule="auto"/>
        <w:jc w:val="both"/>
        <w:rPr>
          <w:sz w:val="24"/>
          <w:szCs w:val="24"/>
          <w:lang w:val="sr-Latn-RS"/>
        </w:rPr>
      </w:pPr>
    </w:p>
    <w:p w:rsidR="009F420F" w:rsidRPr="004142F0" w:rsidRDefault="0061743C" w:rsidP="00F701F9">
      <w:pPr>
        <w:spacing w:after="200" w:line="276" w:lineRule="auto"/>
        <w:ind w:firstLine="720"/>
        <w:jc w:val="both"/>
        <w:rPr>
          <w:color w:val="FF0000"/>
          <w:sz w:val="24"/>
          <w:szCs w:val="24"/>
          <w:lang w:val="sr-Cyrl-RS"/>
        </w:rPr>
      </w:pPr>
      <w:r w:rsidRPr="004142F0">
        <w:rPr>
          <w:sz w:val="24"/>
          <w:szCs w:val="24"/>
          <w:lang w:val="sr-Cyrl-RS"/>
        </w:rPr>
        <w:t xml:space="preserve">У току другог полугодишта </w:t>
      </w:r>
      <w:r w:rsidR="004B4C29" w:rsidRPr="004142F0">
        <w:rPr>
          <w:sz w:val="24"/>
          <w:szCs w:val="24"/>
          <w:lang w:val="sr-Cyrl-RS"/>
        </w:rPr>
        <w:t xml:space="preserve">одржана су два састанка тима. </w:t>
      </w:r>
    </w:p>
    <w:p w:rsidR="0061743C" w:rsidRPr="004142F0" w:rsidRDefault="009F420F" w:rsidP="00F701F9">
      <w:pPr>
        <w:spacing w:after="200" w:line="276" w:lineRule="auto"/>
        <w:ind w:firstLine="720"/>
        <w:jc w:val="both"/>
        <w:rPr>
          <w:sz w:val="24"/>
          <w:szCs w:val="24"/>
          <w:lang w:val="sr-Cyrl-RS"/>
        </w:rPr>
      </w:pPr>
      <w:r w:rsidRPr="004142F0">
        <w:rPr>
          <w:sz w:val="24"/>
          <w:szCs w:val="24"/>
          <w:lang w:val="sr-Cyrl-RS"/>
        </w:rPr>
        <w:t>П</w:t>
      </w:r>
      <w:r w:rsidR="0061743C" w:rsidRPr="004142F0">
        <w:rPr>
          <w:sz w:val="24"/>
          <w:szCs w:val="24"/>
          <w:lang w:val="sr-Cyrl-RS"/>
        </w:rPr>
        <w:t xml:space="preserve">рограм праћења остваривања и евалуације плана и програма образовно-васпитног рада представља израду и примену инструмената уз помоћ стручних и руководећих органа школе за праћење и квантитативну и квалитативну анализу података. За праћење реализације програмских задатака наставника и ученика у школи, води се закон прописана одређена педагошка документација: дневник образовно-васпитног рада (Есдневник), матична књига ученика, прописана евиденција о полагању испита. Уз прописану документацију, наставници наше школе воде и: припрему за рад, евиденцију о стручном усавршавању, евиденцију о раду стручних већа, евиденцију о реализацији слободних активности, евиденцију о дежурствима и посети часова. На основу горе наведених документа као и свих осталих записника са састанака органа школе, врши се анализа реализације Годишњег плана рада школе. Вредновање резултата рада ученика врши наставник проверавањем знања и оцењивањем, Наставничко веће и одељенско веће анализом рада, предлагањем и доделом похвала, награда и васпитно-дисциплинских мера. Вредновање резултата рада наставника врши директор школе на основу увида у непосредну реализацију образовно васпитног рада, увидом у припреме за рад наставника, </w:t>
      </w:r>
      <w:r w:rsidR="0061743C" w:rsidRPr="004142F0">
        <w:rPr>
          <w:sz w:val="24"/>
          <w:szCs w:val="24"/>
          <w:lang w:val="sr-Cyrl-RS"/>
        </w:rPr>
        <w:lastRenderedPageBreak/>
        <w:t xml:space="preserve">резултата на такмичењима, смотрама и тестирањима, доприноса побољшању образовно-васпитног рада применом иновација и савремене технологије. </w:t>
      </w:r>
    </w:p>
    <w:p w:rsidR="0061743C" w:rsidRPr="004142F0" w:rsidRDefault="0061743C" w:rsidP="00F701F9">
      <w:pPr>
        <w:spacing w:after="200" w:line="276" w:lineRule="auto"/>
        <w:jc w:val="both"/>
        <w:rPr>
          <w:sz w:val="24"/>
          <w:szCs w:val="24"/>
          <w:lang w:val="sr-Cyrl-RS"/>
        </w:rPr>
      </w:pPr>
      <w:r w:rsidRPr="004142F0">
        <w:rPr>
          <w:sz w:val="24"/>
          <w:szCs w:val="24"/>
          <w:lang w:val="sr-Cyrl-RS"/>
        </w:rPr>
        <w:t xml:space="preserve">  </w:t>
      </w:r>
      <w:r w:rsidRPr="004142F0">
        <w:rPr>
          <w:sz w:val="24"/>
          <w:szCs w:val="24"/>
          <w:lang w:val="sr-Cyrl-RS"/>
        </w:rPr>
        <w:tab/>
        <w:t xml:space="preserve"> У оквиру педагошко-инструктивног увида и надзора, у циљу унапређивања рада и усавршавања наставника, планирана је посета часова приправника и  осталих колега. Обављала сам консултативне разговоре у циљу пружања мотивације колегама и ученицима и повећању њихове  заинтересованости за рад. Планом посете часовима и прегледом документације у другом полугодишту школске 2021/2022.године, обухваћени су предметни наставници  код којих прошле године није извршена контрола наставе због пандемије Covida 19. Стручни сарадник психолог Олга Тодоровић и директор школе обишле су заједно часове 10. колега у периоду од 11.04.-20.04.2022.године. Посета часовима најављена је и истакнута на огласној табли са планом посете и терминима.</w:t>
      </w:r>
    </w:p>
    <w:p w:rsidR="0061743C" w:rsidRPr="004142F0" w:rsidRDefault="0061743C" w:rsidP="00F701F9">
      <w:pPr>
        <w:spacing w:after="200" w:line="276" w:lineRule="auto"/>
        <w:jc w:val="both"/>
        <w:rPr>
          <w:sz w:val="24"/>
          <w:szCs w:val="24"/>
          <w:lang w:val="sr-Cyrl-RS"/>
        </w:rPr>
      </w:pPr>
      <w:r w:rsidRPr="004142F0">
        <w:rPr>
          <w:sz w:val="24"/>
          <w:szCs w:val="24"/>
          <w:lang w:val="sr-Cyrl-RS"/>
        </w:rPr>
        <w:t xml:space="preserve">Остварен је  увид у дневне припреме наставника за час, њихове месечне  оперативне планове рада, као и увид у вођење педагошке документације. Прегледани су у току другог полугодишта ес- дневници рада и матичне књиге и евентуални пропусти су достављени класним старешинама, како би се правовремено отклонили. </w:t>
      </w:r>
    </w:p>
    <w:p w:rsidR="0061743C" w:rsidRPr="004142F0" w:rsidRDefault="0061743C" w:rsidP="00F701F9">
      <w:pPr>
        <w:spacing w:after="200" w:line="276" w:lineRule="auto"/>
        <w:jc w:val="both"/>
        <w:rPr>
          <w:sz w:val="24"/>
          <w:szCs w:val="24"/>
          <w:lang w:val="sr-Latn-RS"/>
        </w:rPr>
      </w:pPr>
      <w:r w:rsidRPr="004142F0">
        <w:rPr>
          <w:sz w:val="24"/>
          <w:szCs w:val="24"/>
          <w:lang w:val="sr-Cyrl-RS"/>
        </w:rPr>
        <w:t>У оквиру стручног усавршавања у првом полугодишту организовали смо пријављивање наставника и стручних сарадника за две обуке које имају статус обука од јавног значаја  и које су  се реализоване у другом полугодишту преко платформе Завода:</w:t>
      </w:r>
    </w:p>
    <w:p w:rsidR="00F701F9" w:rsidRPr="004142F0" w:rsidRDefault="00F701F9" w:rsidP="00F701F9">
      <w:pPr>
        <w:spacing w:after="200" w:line="276" w:lineRule="auto"/>
        <w:jc w:val="both"/>
        <w:rPr>
          <w:sz w:val="24"/>
          <w:szCs w:val="24"/>
          <w:lang w:val="sr-Latn-RS"/>
        </w:rPr>
      </w:pPr>
    </w:p>
    <w:p w:rsidR="0061743C" w:rsidRPr="004142F0" w:rsidRDefault="0061743C" w:rsidP="00F701F9">
      <w:pPr>
        <w:spacing w:after="200" w:line="276" w:lineRule="auto"/>
        <w:jc w:val="both"/>
        <w:rPr>
          <w:sz w:val="24"/>
          <w:szCs w:val="24"/>
          <w:lang w:val="sr-Cyrl-RS"/>
        </w:rPr>
      </w:pPr>
      <w:r w:rsidRPr="004142F0">
        <w:rPr>
          <w:sz w:val="24"/>
          <w:szCs w:val="24"/>
          <w:lang w:val="sr-Cyrl-RS"/>
        </w:rPr>
        <w:t>1.</w:t>
      </w:r>
      <w:r w:rsidRPr="004142F0">
        <w:rPr>
          <w:sz w:val="24"/>
          <w:szCs w:val="24"/>
          <w:lang w:val="sr-Cyrl-RS"/>
        </w:rPr>
        <w:tab/>
        <w:t>Реализација нових програма наставе и учења оријентисаних према исходима</w:t>
      </w:r>
    </w:p>
    <w:p w:rsidR="0061743C" w:rsidRPr="004142F0" w:rsidRDefault="0061743C" w:rsidP="00F701F9">
      <w:pPr>
        <w:spacing w:after="200" w:line="276" w:lineRule="auto"/>
        <w:jc w:val="both"/>
        <w:rPr>
          <w:sz w:val="24"/>
          <w:szCs w:val="24"/>
          <w:lang w:val="sr-Cyrl-RS"/>
        </w:rPr>
      </w:pPr>
      <w:r w:rsidRPr="004142F0">
        <w:rPr>
          <w:sz w:val="24"/>
          <w:szCs w:val="24"/>
          <w:lang w:val="sr-Cyrl-RS"/>
        </w:rPr>
        <w:t>2.</w:t>
      </w:r>
      <w:r w:rsidRPr="004142F0">
        <w:rPr>
          <w:sz w:val="24"/>
          <w:szCs w:val="24"/>
          <w:lang w:val="sr-Cyrl-RS"/>
        </w:rPr>
        <w:tab/>
        <w:t>Дигитална учионица/дигитално компетентан наставник</w:t>
      </w:r>
    </w:p>
    <w:p w:rsidR="0061743C" w:rsidRPr="004142F0" w:rsidRDefault="0061743C" w:rsidP="00F701F9">
      <w:pPr>
        <w:spacing w:after="200" w:line="276" w:lineRule="auto"/>
        <w:jc w:val="both"/>
        <w:rPr>
          <w:sz w:val="24"/>
          <w:szCs w:val="24"/>
          <w:lang w:val="sr-Cyrl-RS"/>
        </w:rPr>
      </w:pPr>
    </w:p>
    <w:p w:rsidR="0061743C" w:rsidRPr="004142F0" w:rsidRDefault="0061743C" w:rsidP="00F701F9">
      <w:pPr>
        <w:spacing w:after="200" w:line="276" w:lineRule="auto"/>
        <w:jc w:val="both"/>
        <w:rPr>
          <w:sz w:val="24"/>
          <w:szCs w:val="24"/>
          <w:lang w:val="sr-Cyrl-RS"/>
        </w:rPr>
      </w:pPr>
      <w:r w:rsidRPr="004142F0">
        <w:rPr>
          <w:sz w:val="24"/>
          <w:szCs w:val="24"/>
          <w:lang w:val="sr-Cyrl-RS"/>
        </w:rPr>
        <w:t>Такође у оквиру Правилника о протоколу поступања у установи у одговору на насиље, злостављање и занемаривање прописане су мере и активности којима се у установи ствара сигурно и подстицајно окружење, негује атмосфера сарадње, уважавања и конструктивне комуникације. С тим у вези, запослени,  родитељи и ученици   упознати су и позвани да се информишу и похађају обуку Националне платформе „Чувам те“ које су постављене на платформу,  а да школе користе постављене едукативне материјале у раду са ученицима и родитељима.</w:t>
      </w:r>
    </w:p>
    <w:p w:rsidR="0061743C" w:rsidRPr="004142F0" w:rsidRDefault="0061743C" w:rsidP="00F701F9">
      <w:pPr>
        <w:spacing w:after="200" w:line="276" w:lineRule="auto"/>
        <w:jc w:val="both"/>
        <w:rPr>
          <w:sz w:val="24"/>
          <w:szCs w:val="24"/>
          <w:lang w:val="sr-Cyrl-RS"/>
        </w:rPr>
      </w:pPr>
      <w:r w:rsidRPr="004142F0">
        <w:rPr>
          <w:sz w:val="24"/>
          <w:szCs w:val="24"/>
          <w:lang w:val="sr-Cyrl-RS"/>
        </w:rPr>
        <w:t>Реализовани су:</w:t>
      </w:r>
    </w:p>
    <w:p w:rsidR="0061743C" w:rsidRPr="004142F0" w:rsidRDefault="0061743C" w:rsidP="00F701F9">
      <w:pPr>
        <w:spacing w:after="200" w:line="276" w:lineRule="auto"/>
        <w:jc w:val="both"/>
        <w:rPr>
          <w:sz w:val="24"/>
          <w:szCs w:val="24"/>
          <w:lang w:val="sr-Cyrl-RS"/>
        </w:rPr>
      </w:pPr>
      <w:r w:rsidRPr="004142F0">
        <w:rPr>
          <w:sz w:val="24"/>
          <w:szCs w:val="24"/>
          <w:lang w:val="sr-Cyrl-RS"/>
        </w:rPr>
        <w:t>- Вебинар за директора,секретара и административног радина на тему Презентације Централног информационог система Искра одржан 21.02.2022.</w:t>
      </w:r>
    </w:p>
    <w:p w:rsidR="0061743C" w:rsidRPr="004142F0" w:rsidRDefault="0061743C" w:rsidP="00F701F9">
      <w:pPr>
        <w:spacing w:after="200" w:line="276" w:lineRule="auto"/>
        <w:jc w:val="both"/>
        <w:rPr>
          <w:sz w:val="24"/>
          <w:szCs w:val="24"/>
          <w:lang w:val="sr-Cyrl-RS"/>
        </w:rPr>
      </w:pPr>
      <w:r w:rsidRPr="004142F0">
        <w:rPr>
          <w:sz w:val="24"/>
          <w:szCs w:val="24"/>
          <w:lang w:val="sr-Cyrl-RS"/>
        </w:rPr>
        <w:t>-Златко Димитријевић је положио стручни испит за обављање послова заштите од пожара и 13.05.2022.године одржао предавање и потом вршио тестирање свих запослених.</w:t>
      </w:r>
    </w:p>
    <w:p w:rsidR="0061743C" w:rsidRPr="004142F0" w:rsidRDefault="0061743C" w:rsidP="00F701F9">
      <w:pPr>
        <w:spacing w:after="200" w:line="276" w:lineRule="auto"/>
        <w:jc w:val="both"/>
        <w:rPr>
          <w:sz w:val="24"/>
          <w:szCs w:val="24"/>
          <w:lang w:val="sr-Cyrl-RS"/>
        </w:rPr>
      </w:pPr>
      <w:r w:rsidRPr="004142F0">
        <w:rPr>
          <w:sz w:val="24"/>
          <w:szCs w:val="24"/>
          <w:lang w:val="sr-Cyrl-RS"/>
        </w:rPr>
        <w:lastRenderedPageBreak/>
        <w:t>-Jеднодневни семинар за секретаре установа који реализује радна група Министарства просвете, науке и технолошког развоја у сарадњи са Сектором за инспекцијске послове, који је  одржан 19. арила 2022.године у OШ "Горан Остојић" .Теме семинара су НОВИНЕ У ПРОПИСИМА ИЗ ОБЛАСТИ ОБРАЗОВАЊА И ВАСПИТАЊА.</w:t>
      </w:r>
    </w:p>
    <w:p w:rsidR="0061743C" w:rsidRPr="004142F0" w:rsidRDefault="0061743C" w:rsidP="00F701F9">
      <w:pPr>
        <w:spacing w:after="200" w:line="276" w:lineRule="auto"/>
        <w:jc w:val="both"/>
        <w:rPr>
          <w:sz w:val="24"/>
          <w:szCs w:val="24"/>
          <w:lang w:val="sr-Cyrl-RS"/>
        </w:rPr>
      </w:pPr>
      <w:r w:rsidRPr="004142F0">
        <w:rPr>
          <w:sz w:val="24"/>
          <w:szCs w:val="24"/>
          <w:lang w:val="sr-Cyrl-RS"/>
        </w:rPr>
        <w:t>- Психолог Олга Тодоровић завршила обуку „ Когнитивно-бихејвиорална терапија у раду са децом и омладином“.</w:t>
      </w:r>
    </w:p>
    <w:p w:rsidR="0061743C" w:rsidRPr="004142F0" w:rsidRDefault="0061743C" w:rsidP="00F701F9">
      <w:pPr>
        <w:spacing w:after="200" w:line="276" w:lineRule="auto"/>
        <w:jc w:val="both"/>
        <w:rPr>
          <w:sz w:val="24"/>
          <w:szCs w:val="24"/>
          <w:lang w:val="sr-Cyrl-RS"/>
        </w:rPr>
      </w:pPr>
      <w:r w:rsidRPr="004142F0">
        <w:rPr>
          <w:sz w:val="24"/>
          <w:szCs w:val="24"/>
          <w:lang w:val="sr-Cyrl-RS"/>
        </w:rPr>
        <w:t>-Колегиница виолочела Невена Угриновић положила је испит за лиценцу 23.05.2022.</w:t>
      </w:r>
    </w:p>
    <w:p w:rsidR="0061743C" w:rsidRPr="004142F0" w:rsidRDefault="0061743C" w:rsidP="00F701F9">
      <w:pPr>
        <w:spacing w:after="200" w:line="276" w:lineRule="auto"/>
        <w:jc w:val="both"/>
        <w:rPr>
          <w:sz w:val="24"/>
          <w:szCs w:val="24"/>
          <w:lang w:val="sr-Cyrl-RS"/>
        </w:rPr>
      </w:pPr>
      <w:r w:rsidRPr="004142F0">
        <w:rPr>
          <w:sz w:val="24"/>
          <w:szCs w:val="24"/>
          <w:lang w:val="sr-Cyrl-RS"/>
        </w:rPr>
        <w:tab/>
      </w:r>
    </w:p>
    <w:p w:rsidR="0061743C" w:rsidRPr="004142F0" w:rsidRDefault="0061743C" w:rsidP="00F701F9">
      <w:pPr>
        <w:spacing w:after="200" w:line="276" w:lineRule="auto"/>
        <w:jc w:val="both"/>
        <w:rPr>
          <w:sz w:val="24"/>
          <w:szCs w:val="24"/>
          <w:lang w:val="sr-Cyrl-RS"/>
        </w:rPr>
      </w:pPr>
      <w:r w:rsidRPr="004142F0">
        <w:rPr>
          <w:sz w:val="24"/>
          <w:szCs w:val="24"/>
          <w:lang w:val="sr-Cyrl-RS"/>
        </w:rPr>
        <w:t>- У другом полугодишту реализована су два угледна часа и један огледни час:</w:t>
      </w:r>
    </w:p>
    <w:p w:rsidR="0061743C" w:rsidRPr="004142F0" w:rsidRDefault="0061743C" w:rsidP="00F701F9">
      <w:pPr>
        <w:spacing w:after="200" w:line="276" w:lineRule="auto"/>
        <w:jc w:val="both"/>
        <w:rPr>
          <w:sz w:val="24"/>
          <w:szCs w:val="24"/>
          <w:lang w:val="sr-Cyrl-RS"/>
        </w:rPr>
      </w:pPr>
      <w:r w:rsidRPr="004142F0">
        <w:rPr>
          <w:sz w:val="24"/>
          <w:szCs w:val="24"/>
          <w:lang w:val="sr-Cyrl-RS"/>
        </w:rPr>
        <w:tab/>
        <w:t>Угледни час је одржао Војислав Јовичић, предмет Солфеђо,  дана 21.5.2022. године “Коришћење песмица модела у настави солфеђа“.</w:t>
      </w:r>
    </w:p>
    <w:p w:rsidR="0061743C" w:rsidRPr="004142F0" w:rsidRDefault="0061743C" w:rsidP="00F701F9">
      <w:pPr>
        <w:spacing w:after="200" w:line="276" w:lineRule="auto"/>
        <w:jc w:val="both"/>
        <w:rPr>
          <w:sz w:val="24"/>
          <w:szCs w:val="24"/>
          <w:lang w:val="sr-Cyrl-RS"/>
        </w:rPr>
      </w:pPr>
      <w:r w:rsidRPr="004142F0">
        <w:rPr>
          <w:sz w:val="24"/>
          <w:szCs w:val="24"/>
          <w:lang w:val="sr-Cyrl-RS"/>
        </w:rPr>
        <w:tab/>
        <w:t>25.05.2022. огледни час наставе дувачких инструмената флаута-кларинет-саксфон-труба (Гордана Г. Миловановић, Ђорђе Јовановић и Иван Благојевић) и наставе предмета музичка култура – огледни час наставника дувачког одсека у ОШ“Бошко Ђуричић“ у одељењу I/4.</w:t>
      </w:r>
      <w:r w:rsidRPr="004142F0">
        <w:rPr>
          <w:sz w:val="24"/>
          <w:szCs w:val="24"/>
          <w:lang w:val="sr-Cyrl-RS"/>
        </w:rPr>
        <w:cr/>
      </w:r>
    </w:p>
    <w:p w:rsidR="0061743C" w:rsidRPr="004142F0" w:rsidRDefault="0061743C" w:rsidP="00F701F9">
      <w:pPr>
        <w:spacing w:after="200" w:line="276" w:lineRule="auto"/>
        <w:jc w:val="both"/>
        <w:rPr>
          <w:sz w:val="24"/>
          <w:szCs w:val="24"/>
          <w:lang w:val="sr-Cyrl-RS"/>
        </w:rPr>
      </w:pPr>
      <w:r w:rsidRPr="004142F0">
        <w:rPr>
          <w:sz w:val="24"/>
          <w:szCs w:val="24"/>
          <w:lang w:val="sr-Cyrl-RS"/>
        </w:rPr>
        <w:tab/>
        <w:t xml:space="preserve">Одржан је угледни час соло певања 16.06.2022. наставнице Маријане Давинић –наставна јединица „дисање“. </w:t>
      </w:r>
    </w:p>
    <w:p w:rsidR="0061743C" w:rsidRPr="004142F0" w:rsidRDefault="0061743C" w:rsidP="00F701F9">
      <w:pPr>
        <w:spacing w:after="200" w:line="276" w:lineRule="auto"/>
        <w:jc w:val="both"/>
        <w:rPr>
          <w:sz w:val="24"/>
          <w:szCs w:val="24"/>
          <w:lang w:val="sr-Cyrl-RS"/>
        </w:rPr>
      </w:pPr>
      <w:r w:rsidRPr="004142F0">
        <w:rPr>
          <w:sz w:val="24"/>
          <w:szCs w:val="24"/>
          <w:lang w:val="sr-Cyrl-RS"/>
        </w:rPr>
        <w:t>Такође, реализовани су концерти, интерни часови и јавни наступи ученика и њихових наставника.</w:t>
      </w:r>
    </w:p>
    <w:p w:rsidR="0061743C" w:rsidRPr="004142F0" w:rsidRDefault="0061743C" w:rsidP="0050473F">
      <w:pPr>
        <w:spacing w:after="200" w:line="276" w:lineRule="auto"/>
        <w:jc w:val="both"/>
        <w:rPr>
          <w:sz w:val="24"/>
          <w:szCs w:val="24"/>
          <w:lang w:val="sr-Cyrl-RS"/>
        </w:rPr>
      </w:pPr>
      <w:r w:rsidRPr="004142F0">
        <w:rPr>
          <w:sz w:val="24"/>
          <w:szCs w:val="24"/>
          <w:lang w:val="sr-Cyrl-RS"/>
        </w:rPr>
        <w:t>Рад на Правилнику о сталном стручном усавршавању унутар установе на нивоу општине усаглашен  је и доставњен школи.</w:t>
      </w:r>
      <w:r w:rsidR="00F11EE4" w:rsidRPr="004142F0">
        <w:rPr>
          <w:sz w:val="24"/>
          <w:szCs w:val="24"/>
          <w:lang w:val="sr-Cyrl-RS"/>
        </w:rPr>
        <w:t xml:space="preserve"> </w:t>
      </w:r>
      <w:r w:rsidRPr="004142F0">
        <w:rPr>
          <w:sz w:val="24"/>
          <w:szCs w:val="24"/>
          <w:lang w:val="sr-Cyrl-RS"/>
        </w:rPr>
        <w:t>Чланови тима су се упознали са правилником, прилагодили га са новим предлозима који су прилагођени нашој школи. Нов правилник  ће се користити са по</w:t>
      </w:r>
      <w:r w:rsidR="0050473F" w:rsidRPr="004142F0">
        <w:rPr>
          <w:sz w:val="24"/>
          <w:szCs w:val="24"/>
          <w:lang w:val="sr-Cyrl-RS"/>
        </w:rPr>
        <w:t>четком 2022/23. школске године.</w:t>
      </w:r>
    </w:p>
    <w:p w:rsidR="00A151AD" w:rsidRPr="004142F0" w:rsidRDefault="00153D1E">
      <w:pPr>
        <w:widowControl/>
        <w:tabs>
          <w:tab w:val="left" w:pos="5535"/>
          <w:tab w:val="left" w:pos="5790"/>
        </w:tabs>
        <w:autoSpaceDE/>
        <w:autoSpaceDN/>
        <w:spacing w:after="200" w:line="276" w:lineRule="auto"/>
        <w:jc w:val="right"/>
        <w:rPr>
          <w:rFonts w:eastAsia="Calibri"/>
          <w:sz w:val="24"/>
          <w:szCs w:val="24"/>
          <w:lang w:val="sr-Cyrl-RS"/>
        </w:rPr>
      </w:pPr>
      <w:r w:rsidRPr="004142F0">
        <w:rPr>
          <w:rFonts w:eastAsia="Calibri"/>
          <w:i/>
          <w:sz w:val="24"/>
          <w:szCs w:val="24"/>
          <w:lang w:val="sr-Cyrl-RS"/>
        </w:rPr>
        <w:t>Подносилац извештаја</w:t>
      </w:r>
      <w:r w:rsidRPr="004142F0">
        <w:rPr>
          <w:rFonts w:eastAsia="Calibri"/>
          <w:sz w:val="24"/>
          <w:szCs w:val="24"/>
          <w:lang w:val="sr-Cyrl-RS"/>
        </w:rPr>
        <w:t>:</w:t>
      </w:r>
    </w:p>
    <w:p w:rsidR="00A151AD" w:rsidRPr="004142F0" w:rsidRDefault="00153D1E">
      <w:pPr>
        <w:widowControl/>
        <w:tabs>
          <w:tab w:val="left" w:pos="5535"/>
          <w:tab w:val="left" w:pos="5790"/>
        </w:tabs>
        <w:autoSpaceDE/>
        <w:autoSpaceDN/>
        <w:spacing w:after="200" w:line="276" w:lineRule="auto"/>
        <w:jc w:val="right"/>
        <w:rPr>
          <w:rFonts w:eastAsia="Calibri"/>
          <w:sz w:val="24"/>
          <w:szCs w:val="24"/>
        </w:rPr>
      </w:pPr>
      <w:r w:rsidRPr="004142F0">
        <w:rPr>
          <w:rFonts w:eastAsia="Calibri"/>
          <w:sz w:val="24"/>
          <w:szCs w:val="24"/>
          <w:lang w:val="sr-Cyrl-RS"/>
        </w:rPr>
        <w:t>координатор, Љиљана М.Марковић</w:t>
      </w:r>
    </w:p>
    <w:p w:rsidR="009F420F" w:rsidRPr="004142F0" w:rsidRDefault="009F420F">
      <w:pPr>
        <w:pStyle w:val="Heading3"/>
        <w:rPr>
          <w:lang w:val="sr-Latn-RS"/>
        </w:rPr>
      </w:pPr>
    </w:p>
    <w:p w:rsidR="00A151AD" w:rsidRPr="004142F0" w:rsidRDefault="00153D1E">
      <w:pPr>
        <w:pStyle w:val="Heading3"/>
        <w:rPr>
          <w:lang w:val="sr-Cyrl-RS"/>
        </w:rPr>
      </w:pPr>
      <w:bookmarkStart w:id="46" w:name="_Toc113957499"/>
      <w:r w:rsidRPr="004142F0">
        <w:rPr>
          <w:lang w:val="sr-Cyrl-RS"/>
        </w:rPr>
        <w:t>г) Тим за инклузивно образовање</w:t>
      </w:r>
      <w:bookmarkEnd w:id="46"/>
    </w:p>
    <w:p w:rsidR="00A151AD" w:rsidRPr="004142F0" w:rsidRDefault="00A151AD">
      <w:pPr>
        <w:pStyle w:val="Heading3"/>
        <w:rPr>
          <w:lang w:val="sr-Cyrl-RS"/>
        </w:rPr>
      </w:pPr>
    </w:p>
    <w:p w:rsidR="00A151AD" w:rsidRPr="004142F0" w:rsidRDefault="00153D1E">
      <w:pPr>
        <w:pStyle w:val="BodyText"/>
        <w:spacing w:line="360" w:lineRule="auto"/>
        <w:jc w:val="both"/>
        <w:rPr>
          <w:lang w:val="sr-Cyrl-RS"/>
        </w:rPr>
      </w:pPr>
      <w:r w:rsidRPr="004142F0">
        <w:rPr>
          <w:lang w:val="sr-Cyrl-RS"/>
        </w:rPr>
        <w:t>У 2021/2022. ш.г.  овај  тим је одржао пет састанка. На првом састанку одржаном 13.09.2021. идентификовани су ученици који ће у овој школској години наставу похађати по програму убрзаног напредовања. Ради се о следећих пет ученица:</w:t>
      </w:r>
    </w:p>
    <w:p w:rsidR="00A151AD" w:rsidRPr="004142F0" w:rsidRDefault="00A151AD">
      <w:pPr>
        <w:pStyle w:val="BodyText"/>
        <w:spacing w:line="360" w:lineRule="auto"/>
        <w:jc w:val="both"/>
        <w:rPr>
          <w:lang w:val="sr-Cyrl-RS"/>
        </w:rPr>
      </w:pPr>
    </w:p>
    <w:p w:rsidR="00A151AD" w:rsidRPr="004142F0" w:rsidRDefault="00153D1E">
      <w:pPr>
        <w:pStyle w:val="BodyText"/>
        <w:numPr>
          <w:ilvl w:val="0"/>
          <w:numId w:val="52"/>
        </w:numPr>
        <w:spacing w:line="360" w:lineRule="auto"/>
        <w:jc w:val="both"/>
        <w:rPr>
          <w:lang w:val="sr-Cyrl-RS"/>
        </w:rPr>
      </w:pPr>
      <w:r w:rsidRPr="004142F0">
        <w:rPr>
          <w:lang w:val="sr-Cyrl-RS"/>
        </w:rPr>
        <w:t>Илијана Миладиновић, 2. р. флауте клас. старшина Гордана Миловановић Грујић</w:t>
      </w:r>
    </w:p>
    <w:p w:rsidR="00A151AD" w:rsidRPr="004142F0" w:rsidRDefault="00153D1E">
      <w:pPr>
        <w:pStyle w:val="BodyText"/>
        <w:numPr>
          <w:ilvl w:val="0"/>
          <w:numId w:val="52"/>
        </w:numPr>
        <w:spacing w:line="360" w:lineRule="auto"/>
        <w:jc w:val="both"/>
        <w:rPr>
          <w:lang w:val="sr-Cyrl-RS"/>
        </w:rPr>
      </w:pPr>
      <w:r w:rsidRPr="004142F0">
        <w:rPr>
          <w:lang w:val="sr-Cyrl-RS"/>
        </w:rPr>
        <w:t>Ена Стојадиновић, 2. р. флауте</w:t>
      </w:r>
      <w:r w:rsidRPr="004142F0">
        <w:t xml:space="preserve"> </w:t>
      </w:r>
      <w:r w:rsidRPr="004142F0">
        <w:rPr>
          <w:lang w:val="sr-Cyrl-RS"/>
        </w:rPr>
        <w:t>клас. старшина Гордана Миловановић Грујић</w:t>
      </w:r>
    </w:p>
    <w:p w:rsidR="00A151AD" w:rsidRPr="004142F0" w:rsidRDefault="00153D1E">
      <w:pPr>
        <w:pStyle w:val="BodyText"/>
        <w:numPr>
          <w:ilvl w:val="0"/>
          <w:numId w:val="52"/>
        </w:numPr>
        <w:spacing w:line="360" w:lineRule="auto"/>
        <w:jc w:val="both"/>
        <w:rPr>
          <w:lang w:val="sr-Cyrl-RS"/>
        </w:rPr>
      </w:pPr>
      <w:r w:rsidRPr="004142F0">
        <w:rPr>
          <w:lang w:val="sr-Cyrl-RS"/>
        </w:rPr>
        <w:t xml:space="preserve">Викторија Дикић, 2. р. виолине клас. старешина Биљана Јовановић </w:t>
      </w:r>
    </w:p>
    <w:p w:rsidR="00A151AD" w:rsidRPr="004142F0" w:rsidRDefault="00153D1E">
      <w:pPr>
        <w:pStyle w:val="BodyText"/>
        <w:numPr>
          <w:ilvl w:val="0"/>
          <w:numId w:val="52"/>
        </w:numPr>
        <w:spacing w:line="360" w:lineRule="auto"/>
        <w:jc w:val="both"/>
        <w:rPr>
          <w:lang w:val="sr-Cyrl-RS"/>
        </w:rPr>
      </w:pPr>
      <w:r w:rsidRPr="004142F0">
        <w:rPr>
          <w:lang w:val="sr-Cyrl-RS"/>
        </w:rPr>
        <w:t>Милица Вулић, 3. р. клас. старешина Маријана Давинић</w:t>
      </w:r>
    </w:p>
    <w:p w:rsidR="00A151AD" w:rsidRPr="004142F0" w:rsidRDefault="00153D1E">
      <w:pPr>
        <w:pStyle w:val="BodyText"/>
        <w:numPr>
          <w:ilvl w:val="0"/>
          <w:numId w:val="52"/>
        </w:numPr>
        <w:spacing w:line="360" w:lineRule="auto"/>
        <w:jc w:val="both"/>
        <w:rPr>
          <w:lang w:val="sr-Cyrl-RS"/>
        </w:rPr>
      </w:pPr>
      <w:r w:rsidRPr="004142F0">
        <w:rPr>
          <w:lang w:val="sr-Cyrl-RS"/>
        </w:rPr>
        <w:t>Бојана Радисављевић, 2. р. виолине клас. стрешина Ирена Стојиљковић</w:t>
      </w:r>
    </w:p>
    <w:p w:rsidR="00A151AD" w:rsidRPr="004142F0" w:rsidRDefault="00153D1E">
      <w:pPr>
        <w:pStyle w:val="BodyText"/>
        <w:spacing w:line="360" w:lineRule="auto"/>
        <w:jc w:val="both"/>
        <w:rPr>
          <w:lang w:val="sr-Cyrl-RS"/>
        </w:rPr>
      </w:pPr>
      <w:r w:rsidRPr="004142F0">
        <w:rPr>
          <w:lang w:val="sr-Cyrl-RS"/>
        </w:rPr>
        <w:t xml:space="preserve"> </w:t>
      </w:r>
    </w:p>
    <w:p w:rsidR="00A151AD" w:rsidRPr="004142F0" w:rsidRDefault="00153D1E">
      <w:pPr>
        <w:pStyle w:val="BodyText"/>
        <w:spacing w:line="360" w:lineRule="auto"/>
        <w:jc w:val="both"/>
        <w:rPr>
          <w:lang w:val="sr-Cyrl-RS"/>
        </w:rPr>
      </w:pPr>
      <w:r w:rsidRPr="004142F0">
        <w:rPr>
          <w:lang w:val="sr-Cyrl-RS"/>
        </w:rPr>
        <w:t>У овој школској години нема ученика који су наставу пратили по индивидуалном образовном плану, па је идеја тима била да се у току године прати напредовање и успех ученика који убрзано напредују. Након првог и другог полугодишта, чланови одељенског већа сложили су се да су ове ученици постигле све обавезе убрзаног напредовања, и са успехом савладале планирано градиво. Наставници су психологу слали посебне планове по коме ове ученице раде. Све ученице завршиле су разреде одличним успехом и примерним владањем.</w:t>
      </w:r>
    </w:p>
    <w:p w:rsidR="00A151AD" w:rsidRPr="004142F0" w:rsidRDefault="00153D1E">
      <w:pPr>
        <w:pStyle w:val="BodyText"/>
        <w:spacing w:line="360" w:lineRule="auto"/>
        <w:jc w:val="both"/>
        <w:rPr>
          <w:lang w:val="sr-Cyrl-RS"/>
        </w:rPr>
      </w:pPr>
      <w:r w:rsidRPr="004142F0">
        <w:rPr>
          <w:lang w:val="sr-Cyrl-RS"/>
        </w:rPr>
        <w:t>Милица Вулић, која је завршила други циклус по програму убрзаног напредовања изабрана је за Ђака генерације музичке школе 2021/2022.</w:t>
      </w:r>
    </w:p>
    <w:p w:rsidR="00A151AD" w:rsidRPr="004142F0" w:rsidRDefault="00153D1E">
      <w:pPr>
        <w:pStyle w:val="BodyText"/>
        <w:spacing w:line="360" w:lineRule="auto"/>
        <w:jc w:val="both"/>
        <w:rPr>
          <w:lang w:val="sr-Cyrl-RS"/>
        </w:rPr>
      </w:pPr>
      <w:r w:rsidRPr="004142F0">
        <w:rPr>
          <w:lang w:val="sr-Cyrl-RS"/>
        </w:rPr>
        <w:t>Остале ученице успешно су савладале наставнии програм и испуниле обавезе 2. и 3. разреда, и тиме завршиле први циклус основног музичког образовања.</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right"/>
        <w:rPr>
          <w:lang w:val="sr-Cyrl-RS"/>
        </w:rPr>
      </w:pPr>
      <w:r w:rsidRPr="004142F0">
        <w:rPr>
          <w:i/>
          <w:lang w:val="sr-Cyrl-RS"/>
        </w:rPr>
        <w:t>Подносилац извештаја</w:t>
      </w:r>
      <w:r w:rsidRPr="004142F0">
        <w:rPr>
          <w:lang w:val="sr-Cyrl-RS"/>
        </w:rPr>
        <w:t>:</w:t>
      </w:r>
    </w:p>
    <w:p w:rsidR="004B4C29" w:rsidRPr="004142F0" w:rsidRDefault="00153D1E" w:rsidP="000D4136">
      <w:pPr>
        <w:pStyle w:val="BodyText"/>
        <w:spacing w:line="360" w:lineRule="auto"/>
        <w:jc w:val="right"/>
        <w:rPr>
          <w:lang w:val="sr-Cyrl-RS"/>
        </w:rPr>
      </w:pPr>
      <w:r w:rsidRPr="004142F0">
        <w:rPr>
          <w:lang w:val="sr-Cyrl-RS"/>
        </w:rPr>
        <w:t>координатор, Тодоровић Олга</w:t>
      </w:r>
    </w:p>
    <w:p w:rsidR="004B4C29" w:rsidRPr="004142F0" w:rsidRDefault="004B4C29">
      <w:pPr>
        <w:pStyle w:val="BodyText"/>
        <w:spacing w:line="360" w:lineRule="auto"/>
        <w:jc w:val="right"/>
        <w:rPr>
          <w:lang w:val="sr-Cyrl-RS"/>
        </w:rPr>
      </w:pPr>
    </w:p>
    <w:p w:rsidR="004B4C29" w:rsidRPr="004142F0" w:rsidRDefault="004B4C29">
      <w:pPr>
        <w:pStyle w:val="BodyText"/>
        <w:spacing w:line="360" w:lineRule="auto"/>
        <w:jc w:val="right"/>
        <w:rPr>
          <w:lang w:val="sr-Cyrl-RS"/>
        </w:rPr>
      </w:pPr>
    </w:p>
    <w:p w:rsidR="00A151AD" w:rsidRPr="004142F0" w:rsidRDefault="00153D1E">
      <w:pPr>
        <w:pStyle w:val="Heading3"/>
        <w:rPr>
          <w:lang w:val="sr-Cyrl-RS"/>
        </w:rPr>
      </w:pPr>
      <w:bookmarkStart w:id="47" w:name="_Toc113957500"/>
      <w:r w:rsidRPr="004142F0">
        <w:rPr>
          <w:lang w:val="sr-Cyrl-RS"/>
        </w:rPr>
        <w:t>д) Тим за обезбеђивање квалитета и развој установе</w:t>
      </w:r>
      <w:bookmarkEnd w:id="47"/>
    </w:p>
    <w:p w:rsidR="00A151AD" w:rsidRPr="004142F0" w:rsidRDefault="00A151AD">
      <w:pPr>
        <w:widowControl/>
        <w:tabs>
          <w:tab w:val="left" w:pos="6360"/>
        </w:tabs>
        <w:autoSpaceDE/>
        <w:autoSpaceDN/>
        <w:spacing w:after="200" w:line="276" w:lineRule="auto"/>
        <w:ind w:firstLine="720"/>
        <w:jc w:val="right"/>
        <w:rPr>
          <w:rFonts w:eastAsia="Calibri"/>
          <w:i/>
          <w:sz w:val="24"/>
          <w:szCs w:val="24"/>
          <w:lang w:val="sr-Cyrl-RS"/>
        </w:rPr>
      </w:pPr>
    </w:p>
    <w:p w:rsidR="00A151AD" w:rsidRPr="004142F0" w:rsidRDefault="00153D1E" w:rsidP="00120F82">
      <w:pPr>
        <w:widowControl/>
        <w:autoSpaceDE/>
        <w:autoSpaceDN/>
        <w:spacing w:after="200" w:line="276" w:lineRule="auto"/>
        <w:ind w:firstLine="720"/>
        <w:jc w:val="both"/>
        <w:rPr>
          <w:rFonts w:eastAsia="Calibri"/>
          <w:sz w:val="24"/>
          <w:szCs w:val="24"/>
        </w:rPr>
      </w:pPr>
      <w:r w:rsidRPr="004142F0">
        <w:rPr>
          <w:rFonts w:eastAsia="Calibri"/>
          <w:sz w:val="24"/>
          <w:szCs w:val="24"/>
          <w:lang w:val="sr-Cyrl-RS"/>
        </w:rPr>
        <w:t xml:space="preserve">На почетку школске године, тим је одржао састанак </w:t>
      </w:r>
      <w:r w:rsidRPr="004142F0">
        <w:rPr>
          <w:rFonts w:eastAsia="Calibri"/>
          <w:sz w:val="24"/>
          <w:szCs w:val="24"/>
        </w:rPr>
        <w:t>0</w:t>
      </w:r>
      <w:r w:rsidRPr="004142F0">
        <w:rPr>
          <w:rFonts w:eastAsia="Calibri"/>
          <w:sz w:val="24"/>
          <w:szCs w:val="24"/>
          <w:lang w:val="sr-Cyrl-RS"/>
        </w:rPr>
        <w:t>6.</w:t>
      </w:r>
      <w:r w:rsidRPr="004142F0">
        <w:rPr>
          <w:rFonts w:eastAsia="Calibri"/>
          <w:sz w:val="24"/>
          <w:szCs w:val="24"/>
        </w:rPr>
        <w:t>1</w:t>
      </w:r>
      <w:r w:rsidRPr="004142F0">
        <w:rPr>
          <w:rFonts w:eastAsia="Calibri"/>
          <w:sz w:val="24"/>
          <w:szCs w:val="24"/>
          <w:lang w:val="sr-Cyrl-RS"/>
        </w:rPr>
        <w:t>0.202</w:t>
      </w:r>
      <w:r w:rsidRPr="004142F0">
        <w:rPr>
          <w:rFonts w:eastAsia="Calibri"/>
          <w:sz w:val="24"/>
          <w:szCs w:val="24"/>
        </w:rPr>
        <w:t>1</w:t>
      </w:r>
      <w:r w:rsidRPr="004142F0">
        <w:rPr>
          <w:rFonts w:eastAsia="Calibri"/>
          <w:sz w:val="24"/>
          <w:szCs w:val="24"/>
          <w:lang w:val="sr-Cyrl-RS"/>
        </w:rPr>
        <w:t>.године</w:t>
      </w:r>
      <w:r w:rsidRPr="004142F0">
        <w:rPr>
          <w:rFonts w:eastAsia="Calibri"/>
          <w:sz w:val="24"/>
          <w:szCs w:val="24"/>
        </w:rPr>
        <w:t>. У оквиру организовања и остваривања наставе у основним школама у школској 202</w:t>
      </w:r>
      <w:r w:rsidRPr="004142F0">
        <w:rPr>
          <w:rFonts w:eastAsia="Calibri"/>
          <w:sz w:val="24"/>
          <w:szCs w:val="24"/>
          <w:lang w:val="sr-Cyrl-RS"/>
        </w:rPr>
        <w:t>1</w:t>
      </w:r>
      <w:r w:rsidRPr="004142F0">
        <w:rPr>
          <w:rFonts w:eastAsia="Calibri"/>
          <w:sz w:val="24"/>
          <w:szCs w:val="24"/>
        </w:rPr>
        <w:t>/202</w:t>
      </w:r>
      <w:r w:rsidRPr="004142F0">
        <w:rPr>
          <w:rFonts w:eastAsia="Calibri"/>
          <w:sz w:val="24"/>
          <w:szCs w:val="24"/>
          <w:lang w:val="sr-Cyrl-RS"/>
        </w:rPr>
        <w:t>2</w:t>
      </w:r>
      <w:r w:rsidRPr="004142F0">
        <w:rPr>
          <w:rFonts w:eastAsia="Calibri"/>
          <w:sz w:val="24"/>
          <w:szCs w:val="24"/>
        </w:rPr>
        <w:t>.</w:t>
      </w:r>
      <w:r w:rsidRPr="004142F0">
        <w:rPr>
          <w:rFonts w:eastAsia="Calibri"/>
          <w:sz w:val="24"/>
          <w:szCs w:val="24"/>
          <w:lang w:val="sr-Cyrl-RS"/>
        </w:rPr>
        <w:t xml:space="preserve"> </w:t>
      </w:r>
      <w:r w:rsidRPr="004142F0">
        <w:rPr>
          <w:rFonts w:eastAsia="Calibri"/>
          <w:sz w:val="24"/>
          <w:szCs w:val="24"/>
        </w:rPr>
        <w:t xml:space="preserve">години,  добили смо стручно упутство за организацију и реализацију образовно – васпитног рада о коме </w:t>
      </w:r>
      <w:r w:rsidRPr="004142F0">
        <w:rPr>
          <w:rFonts w:eastAsia="Calibri"/>
          <w:sz w:val="24"/>
          <w:szCs w:val="24"/>
          <w:lang w:val="sr-Cyrl-RS"/>
        </w:rPr>
        <w:t xml:space="preserve">су сви запослени </w:t>
      </w:r>
      <w:r w:rsidRPr="004142F0">
        <w:rPr>
          <w:rFonts w:eastAsia="Calibri"/>
          <w:sz w:val="24"/>
          <w:szCs w:val="24"/>
        </w:rPr>
        <w:t xml:space="preserve"> детаљно обавештени</w:t>
      </w:r>
      <w:r w:rsidRPr="004142F0">
        <w:rPr>
          <w:rFonts w:eastAsia="Calibri"/>
          <w:sz w:val="24"/>
          <w:szCs w:val="24"/>
          <w:lang w:val="sr-Cyrl-RS"/>
        </w:rPr>
        <w:t xml:space="preserve"> на седницама  Наставничких већа пре почетка наставе</w:t>
      </w:r>
      <w:r w:rsidRPr="004142F0">
        <w:rPr>
          <w:rFonts w:eastAsia="Calibri"/>
          <w:sz w:val="24"/>
          <w:szCs w:val="24"/>
        </w:rPr>
        <w:t>. Свим шефовима одсека послат је допис са јасним инструкцијама, кој</w:t>
      </w:r>
      <w:r w:rsidRPr="004142F0">
        <w:rPr>
          <w:rFonts w:eastAsia="Calibri"/>
          <w:sz w:val="24"/>
          <w:szCs w:val="24"/>
          <w:lang w:val="sr-Cyrl-RS"/>
        </w:rPr>
        <w:t>и</w:t>
      </w:r>
      <w:r w:rsidRPr="004142F0">
        <w:rPr>
          <w:rFonts w:eastAsia="Calibri"/>
          <w:sz w:val="24"/>
          <w:szCs w:val="24"/>
        </w:rPr>
        <w:t xml:space="preserve"> су исте проследили осталим колегама.</w:t>
      </w:r>
    </w:p>
    <w:p w:rsidR="00A151AD" w:rsidRPr="004142F0" w:rsidRDefault="00153D1E">
      <w:pPr>
        <w:widowControl/>
        <w:autoSpaceDE/>
        <w:autoSpaceDN/>
        <w:spacing w:after="200" w:line="276" w:lineRule="auto"/>
        <w:jc w:val="both"/>
        <w:rPr>
          <w:rFonts w:eastAsia="Calibri"/>
          <w:sz w:val="24"/>
          <w:szCs w:val="24"/>
        </w:rPr>
      </w:pPr>
      <w:r w:rsidRPr="004142F0">
        <w:rPr>
          <w:rFonts w:eastAsia="Calibri"/>
          <w:sz w:val="24"/>
          <w:szCs w:val="24"/>
        </w:rPr>
        <w:lastRenderedPageBreak/>
        <w:t xml:space="preserve">Оперативни план организације и реализације настве садржи: план наставе и учења у складу са посебним програмом; преглед расположивих средстава; модел остваривања наставе; начин остваривања наставе на даљину, који укључује и податке о одабраној платформи за учење; распоред часова по данима и разредима; начин праћења и вредновања постигнућа ученика;  начин праћења и остваривања плана активности. </w:t>
      </w:r>
    </w:p>
    <w:p w:rsidR="00A151AD" w:rsidRPr="004142F0" w:rsidRDefault="00153D1E">
      <w:pPr>
        <w:widowControl/>
        <w:tabs>
          <w:tab w:val="left" w:pos="6210"/>
        </w:tabs>
        <w:autoSpaceDE/>
        <w:autoSpaceDN/>
        <w:spacing w:after="160" w:line="259" w:lineRule="auto"/>
        <w:jc w:val="both"/>
        <w:rPr>
          <w:rFonts w:eastAsia="Calibri"/>
          <w:sz w:val="24"/>
          <w:szCs w:val="24"/>
          <w:lang w:val="sr-Cyrl-RS"/>
        </w:rPr>
      </w:pPr>
      <w:r w:rsidRPr="004142F0">
        <w:rPr>
          <w:rFonts w:eastAsia="Calibri"/>
          <w:sz w:val="24"/>
          <w:szCs w:val="24"/>
          <w:lang w:val="sr-Cyrl-RS"/>
        </w:rPr>
        <w:t>Праћење остваривања опера</w:t>
      </w:r>
      <w:r w:rsidRPr="004142F0">
        <w:rPr>
          <w:rFonts w:eastAsia="Calibri"/>
          <w:sz w:val="24"/>
          <w:szCs w:val="24"/>
          <w:lang w:val="en-GB"/>
        </w:rPr>
        <w:t>т</w:t>
      </w:r>
      <w:r w:rsidRPr="004142F0">
        <w:rPr>
          <w:rFonts w:eastAsia="Calibri"/>
          <w:sz w:val="24"/>
          <w:szCs w:val="24"/>
          <w:lang w:val="sr-Cyrl-RS"/>
        </w:rPr>
        <w:t>ивног плана активности у школи обављали су управни органи школе заједно са стручним сарадником, координаторима тимова, и председницима стручних актива. Педагошка документација као и планови и програми, размењивани су електронским путем. Директор школе и координтори ес дневника пратили су реализацију наставе увидом у ес дневник. Праћење и вредновање постигнућа ученика реализовано је по важећем правилнику о оцењивању ученика у основној школи, кроз непосредан рад у школи. У оквиру пројекта умрежавање школа, у току октобра месеца реализовани су радови на постављању Амрес мреже у целој школи;</w:t>
      </w:r>
    </w:p>
    <w:p w:rsidR="00A151AD" w:rsidRPr="004142F0" w:rsidRDefault="00153D1E">
      <w:pPr>
        <w:widowControl/>
        <w:autoSpaceDE/>
        <w:autoSpaceDN/>
        <w:spacing w:after="200" w:line="276" w:lineRule="auto"/>
        <w:ind w:right="146"/>
        <w:jc w:val="both"/>
        <w:rPr>
          <w:rFonts w:eastAsia="Calibri"/>
          <w:b/>
          <w:sz w:val="24"/>
          <w:szCs w:val="24"/>
          <w:lang w:val="sr-Cyrl-RS"/>
        </w:rPr>
      </w:pPr>
      <w:r w:rsidRPr="004142F0">
        <w:rPr>
          <w:rFonts w:eastAsia="Calibri"/>
          <w:sz w:val="24"/>
          <w:szCs w:val="24"/>
          <w:lang w:val="sr-Cyrl-CS"/>
        </w:rPr>
        <w:t xml:space="preserve">Извршена је контрола наставе, која је предходно најављена и објављена са утврђеним терминима за посету, код </w:t>
      </w:r>
      <w:r w:rsidRPr="004142F0">
        <w:rPr>
          <w:rFonts w:eastAsia="Calibri"/>
          <w:sz w:val="24"/>
          <w:szCs w:val="24"/>
          <w:lang w:val="sr-Cyrl-RS"/>
        </w:rPr>
        <w:t>8 колега 24.11.2021. и 25.11.2021.године. Контроли  је присуствовала и психолог школе а сва запажања евидентирана су у инструктивно – педагошкој свесци.</w:t>
      </w:r>
    </w:p>
    <w:p w:rsidR="00A151AD" w:rsidRPr="004142F0" w:rsidRDefault="00153D1E">
      <w:pPr>
        <w:widowControl/>
        <w:autoSpaceDE/>
        <w:autoSpaceDN/>
        <w:spacing w:after="200" w:line="276" w:lineRule="auto"/>
        <w:jc w:val="both"/>
        <w:rPr>
          <w:lang w:val="sr-Cyrl-RS"/>
        </w:rPr>
      </w:pPr>
      <w:r w:rsidRPr="004142F0">
        <w:rPr>
          <w:rFonts w:eastAsia="Calibri"/>
          <w:sz w:val="24"/>
          <w:szCs w:val="24"/>
          <w:lang w:val="sr-Cyrl-RS"/>
        </w:rPr>
        <w:t>У оквиру стручног усавршавања у сардњи са тимом за професионални развој сви наставници су пријављени</w:t>
      </w:r>
      <w:r w:rsidRPr="004142F0">
        <w:rPr>
          <w:rFonts w:eastAsia="Calibri"/>
        </w:rPr>
        <w:t xml:space="preserve"> </w:t>
      </w:r>
      <w:r w:rsidRPr="004142F0">
        <w:rPr>
          <w:rFonts w:eastAsia="Calibri"/>
          <w:sz w:val="24"/>
          <w:szCs w:val="24"/>
          <w:lang w:val="sr-Cyrl-RS"/>
        </w:rPr>
        <w:t xml:space="preserve">од 30.09.202.год. на семинар од јавног интереса „Дигитална учионица – дигитално компетентан наставник“ у трајању од две недеље. Онлајн обука </w:t>
      </w:r>
      <w:r w:rsidRPr="004142F0">
        <w:rPr>
          <w:rFonts w:eastAsia="Calibri"/>
          <w:sz w:val="24"/>
          <w:szCs w:val="24"/>
        </w:rPr>
        <w:t xml:space="preserve"> </w:t>
      </w:r>
      <w:r w:rsidRPr="004142F0">
        <w:rPr>
          <w:rFonts w:eastAsia="Calibri"/>
          <w:sz w:val="24"/>
          <w:szCs w:val="24"/>
          <w:lang w:val="sr-Cyrl-RS"/>
        </w:rPr>
        <w:t>за рад у систему за управљање учењем Мудл, реализована је од 25.10.2021.го. у трајању од 4 недеље за нототекара Ђурђију Љубисављевић, која постаје Мудл администратор. Директорка школе узела је учешће на семинарима  „Од традиционалног ка иновативном“ и „ Програм обуке за полагање испита за лиценцу  директора установе образовања и васпитања“. Други семинар од јавног значаја „ Обука за реализацију нових програма наставе оријентисане ка исходима учења“, за све запослене, реализован је у периоду од 24.11.2021 у трајању од две недеље</w:t>
      </w:r>
      <w:r w:rsidRPr="004142F0">
        <w:rPr>
          <w:rFonts w:eastAsia="Calibri"/>
          <w:sz w:val="24"/>
          <w:szCs w:val="24"/>
        </w:rPr>
        <w:t>.</w:t>
      </w:r>
      <w:r w:rsidRPr="004142F0">
        <w:rPr>
          <w:rFonts w:eastAsia="Calibri"/>
          <w:sz w:val="24"/>
          <w:szCs w:val="24"/>
          <w:lang w:val="sr-Cyrl-RS"/>
        </w:rPr>
        <w:t xml:space="preserve"> Колеге које у предходној школској години нису реализовали семинар од јавног значаја „Чувам те“ урадили су то у овој години.</w:t>
      </w:r>
      <w:r w:rsidRPr="004142F0">
        <w:rPr>
          <w:sz w:val="24"/>
          <w:szCs w:val="24"/>
          <w:lang w:val="sr-Cyrl-RS"/>
        </w:rPr>
        <w:t xml:space="preserve"> Били смо домаћини презентовања семинара</w:t>
      </w:r>
      <w:r w:rsidRPr="004142F0">
        <w:rPr>
          <w:rFonts w:ascii="Helvetica" w:hAnsi="Helvetica" w:cs="Helvetica"/>
          <w:b/>
          <w:bCs/>
          <w:color w:val="202124"/>
          <w:sz w:val="36"/>
          <w:szCs w:val="36"/>
        </w:rPr>
        <w:t xml:space="preserve"> </w:t>
      </w:r>
      <w:r w:rsidRPr="004142F0">
        <w:rPr>
          <w:sz w:val="24"/>
          <w:szCs w:val="24"/>
        </w:rPr>
        <w:t>П</w:t>
      </w:r>
      <w:r w:rsidRPr="004142F0">
        <w:rPr>
          <w:sz w:val="24"/>
          <w:szCs w:val="24"/>
          <w:lang w:val="sr-Cyrl-RS"/>
        </w:rPr>
        <w:t>римена закона о архивској грађи и архивској делатности, секретарима пет основних школа 10.12.2021 год.</w:t>
      </w:r>
      <w:r w:rsidRPr="004142F0">
        <w:rPr>
          <w:sz w:val="24"/>
          <w:szCs w:val="24"/>
        </w:rPr>
        <w:t xml:space="preserve"> </w:t>
      </w:r>
      <w:r w:rsidRPr="004142F0">
        <w:rPr>
          <w:sz w:val="24"/>
          <w:szCs w:val="24"/>
          <w:lang w:val="sr-Cyrl-RS"/>
        </w:rPr>
        <w:t>Домар школе Златко Димитријевић упућен је на обуку за стручно оспособљавања и полагање стручног испита за обављање послова  заштите од пожара.</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Са обавезама проистеклим из ЗОСОВ-а изабрани су ментори за приправнике Богдана Милошевића, Неду Димитријевић и Ђурђију Љубисављивић. Професори Невена Угриновић, Ана Марија Петровић, Биљана Јовановић  и Ђорђе Јовановић још од раније очекују позив МПНИТР за полагање испита за дозволу рада наставника (лиценцу). Од ове године придружују се Олга Тодоровић, Младен Милошевић и Маријана Давинић.</w:t>
      </w:r>
    </w:p>
    <w:p w:rsidR="00A151AD" w:rsidRPr="004142F0" w:rsidRDefault="00153D1E">
      <w:pPr>
        <w:widowControl/>
        <w:autoSpaceDE/>
        <w:autoSpaceDN/>
        <w:spacing w:after="200" w:line="276" w:lineRule="auto"/>
        <w:jc w:val="both"/>
        <w:rPr>
          <w:rFonts w:eastAsia="Calibri"/>
          <w:sz w:val="24"/>
          <w:szCs w:val="24"/>
        </w:rPr>
      </w:pPr>
      <w:r w:rsidRPr="004142F0">
        <w:rPr>
          <w:rFonts w:eastAsia="Calibri"/>
          <w:sz w:val="24"/>
          <w:szCs w:val="24"/>
          <w:lang w:val="sr-Cyrl-RS"/>
        </w:rPr>
        <w:lastRenderedPageBreak/>
        <w:t xml:space="preserve">У петак, 24.12.2021. године у сали Културног центра са почетком у 12:15 часова одржан је огледни час гудачког одсека „ Иновације у настави виолине у млађим разредима“ који су извеле Ирена Стојиљковић, Биљана Јовановић; Александра Ивановић и Невена Угриновић. </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У првом полугодишту одржани су интерни часови класе Ирене Стојиљковић (виолина), Александре Ивановић (виолина), Биљане Јовановић (виолина) и Невене Угриновић (виолончело); класе Гордане Грујић Миловановић (флаута), Ивана Благојевића (труба) и Ђорђа Јовановића (кларинет –саксофон); класе Милоша Тошића (гитара), интерни час одсека хармонике класе Емице Јовановић, Јелене Србиноске и Младена Милошевића, 1.заједнички интрни час школе и 1. заједнички интерни час у издвојеном одељењу у Белушићу класе клавира Луке Златановића, хармонике Александара Чекића и виолине Ане Марије Петровић.</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У сарадњи са тимом за организацију школских свечаности, организоване су следеће активности у циљу квалитетније промоције школе: </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 на отварању  манифестације „Девети европски Фестивал анимираног филма“ 01.09.2021год. </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 наступом хора школе на свечаности 14.09.2021. поводом „Дана српског јединства, слободе и националне заставе“ </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 сарадња је направљена и са локалним телевизијама „Палма плус“ и „Коперникус“ и новинама „Нови пут“ које су пратиле наш рад и изваштавале јавност о нашим наступима и успесима. </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онлајн Концерт у оквиру Дечје недеља и пријем првака 06.10.2020.год.</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онлајн концерт поводом Дана школе 01.12.2021.год</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- 07.12.2021. на отварању изложбе слика „</w:t>
      </w:r>
      <w:r w:rsidRPr="004142F0">
        <w:rPr>
          <w:rFonts w:eastAsia="Calibri"/>
          <w:sz w:val="24"/>
          <w:szCs w:val="24"/>
        </w:rPr>
        <w:t>Carpe  Diem</w:t>
      </w:r>
      <w:r w:rsidRPr="004142F0">
        <w:rPr>
          <w:rFonts w:eastAsia="Calibri"/>
          <w:sz w:val="24"/>
          <w:szCs w:val="24"/>
          <w:lang w:val="sr-Latn-RS"/>
        </w:rPr>
        <w:t>“</w:t>
      </w:r>
      <w:r w:rsidRPr="004142F0">
        <w:rPr>
          <w:rFonts w:eastAsia="Calibri"/>
          <w:sz w:val="24"/>
          <w:szCs w:val="24"/>
          <w:lang w:val="sr-Cyrl-RS"/>
        </w:rPr>
        <w:t xml:space="preserve"> свирањем на гитари ученика другог разреда</w:t>
      </w:r>
      <w:r w:rsidRPr="004142F0">
        <w:rPr>
          <w:rFonts w:eastAsia="Calibri"/>
          <w:sz w:val="24"/>
          <w:szCs w:val="24"/>
        </w:rPr>
        <w:t xml:space="preserve"> </w:t>
      </w:r>
      <w:r w:rsidRPr="004142F0">
        <w:rPr>
          <w:rFonts w:eastAsia="Calibri"/>
          <w:sz w:val="24"/>
          <w:szCs w:val="24"/>
          <w:lang w:val="sr-Cyrl-RS"/>
        </w:rPr>
        <w:t xml:space="preserve">класе Данице Славковић. </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редовну сарадњу са предшколским установама и Новогодишње активности школе реализоване су у сардњи са телевизијом Палма плус и предшколском групом вртића Пчелица. Том приликом снимљен је новогодишњи концерт ученика нижих разреда наше школе, који ће бити емитован на овој телевизији.  Новогодишњи концерт реализован је сали Културног центра 28.12.2020.год, као и ученика забавишта и припремног разреда у сали Поморавског округа 29.12.2021.год.</w:t>
      </w:r>
    </w:p>
    <w:p w:rsidR="00A151AD" w:rsidRPr="004142F0" w:rsidRDefault="00153D1E">
      <w:pPr>
        <w:widowControl/>
        <w:autoSpaceDE/>
        <w:autoSpaceDN/>
        <w:spacing w:after="200" w:line="276" w:lineRule="auto"/>
        <w:jc w:val="both"/>
        <w:rPr>
          <w:rFonts w:eastAsia="Calibri"/>
          <w:sz w:val="24"/>
          <w:szCs w:val="24"/>
        </w:rPr>
      </w:pPr>
      <w:r w:rsidRPr="004142F0">
        <w:rPr>
          <w:rFonts w:eastAsia="Calibri"/>
          <w:sz w:val="24"/>
          <w:szCs w:val="24"/>
          <w:lang w:val="sr-Cyrl-RS"/>
        </w:rPr>
        <w:t>- Учешће наставнице Гордане Грујић Миловановић и ученика њене класе са Пројектом „Моја прва бајка“ на Бунт фестивалу у Београду које је одржан 26.12.2021.год. у  АКУД „Иво Лола Рибар“.</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lastRenderedPageBreak/>
        <w:t>- промоција школе и одсека континуирано се обавља на друштвеним мрежама</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У циљу стварања бољих услова за рад наставног особља све активност усмерене су на реализацији набавке и поправке  инструмената: штимовање клавира; поправци хармоника; 4. уџбеника Солфеђа за први разред</w:t>
      </w:r>
      <w:r w:rsidRPr="004142F0">
        <w:rPr>
          <w:rFonts w:eastAsia="Calibri"/>
          <w:sz w:val="24"/>
          <w:szCs w:val="24"/>
        </w:rPr>
        <w:t xml:space="preserve"> </w:t>
      </w:r>
      <w:r w:rsidRPr="004142F0">
        <w:rPr>
          <w:rFonts w:eastAsia="Calibri"/>
          <w:sz w:val="24"/>
          <w:szCs w:val="24"/>
          <w:lang w:val="sr-Cyrl-RS"/>
        </w:rPr>
        <w:t>и приручник за наставнике; 5. уџбеника за припремни разред; 1.паковање уља за трубу;</w:t>
      </w:r>
      <w:r w:rsidRPr="004142F0">
        <w:rPr>
          <w:rFonts w:eastAsia="Calibri"/>
          <w:sz w:val="24"/>
          <w:szCs w:val="24"/>
        </w:rPr>
        <w:t xml:space="preserve"> </w:t>
      </w:r>
      <w:r w:rsidRPr="004142F0">
        <w:rPr>
          <w:rFonts w:eastAsia="Calibri"/>
          <w:sz w:val="24"/>
          <w:szCs w:val="24"/>
          <w:lang w:val="sr-Cyrl-RS"/>
        </w:rPr>
        <w:t xml:space="preserve">1.гудало за ¾ виолончело;3. комлета жица </w:t>
      </w:r>
      <w:r w:rsidRPr="004142F0">
        <w:rPr>
          <w:rFonts w:eastAsia="Calibri"/>
          <w:sz w:val="24"/>
          <w:szCs w:val="24"/>
        </w:rPr>
        <w:t xml:space="preserve">Pro-Arte Hard </w:t>
      </w:r>
      <w:r w:rsidRPr="004142F0">
        <w:rPr>
          <w:rFonts w:eastAsia="Calibri"/>
          <w:sz w:val="24"/>
          <w:szCs w:val="24"/>
          <w:lang w:val="sr-Cyrl-RS"/>
        </w:rPr>
        <w:t xml:space="preserve">и 2 комплета жица </w:t>
      </w:r>
      <w:r w:rsidRPr="004142F0">
        <w:rPr>
          <w:rFonts w:eastAsia="Calibri"/>
          <w:sz w:val="24"/>
          <w:szCs w:val="24"/>
        </w:rPr>
        <w:t xml:space="preserve">Alliance Cantiga High </w:t>
      </w:r>
      <w:r w:rsidRPr="004142F0">
        <w:rPr>
          <w:rFonts w:eastAsia="Calibri"/>
          <w:sz w:val="24"/>
          <w:szCs w:val="24"/>
          <w:lang w:val="sr-Cyrl-RS"/>
        </w:rPr>
        <w:t xml:space="preserve">за гитару; 3. </w:t>
      </w:r>
      <w:r w:rsidRPr="004142F0">
        <w:rPr>
          <w:rFonts w:eastAsia="Calibri"/>
          <w:sz w:val="24"/>
          <w:szCs w:val="24"/>
        </w:rPr>
        <w:t xml:space="preserve">Veston </w:t>
      </w:r>
      <w:r w:rsidRPr="004142F0">
        <w:rPr>
          <w:rFonts w:eastAsia="Calibri"/>
          <w:sz w:val="24"/>
          <w:szCs w:val="24"/>
          <w:lang w:val="sr-Cyrl-RS"/>
        </w:rPr>
        <w:t xml:space="preserve">клупице за ногу за гитаристе; 4.  виолинска подметача за раме (4/4 -1;3/4-1;1/2-2) 7. комплета жица за 4/4  виолину и 3.комплета жица за 1/2 виолину; </w:t>
      </w:r>
      <w:r w:rsidR="004B4C29" w:rsidRPr="004142F0">
        <w:rPr>
          <w:rFonts w:eastAsia="Calibri"/>
          <w:sz w:val="24"/>
          <w:szCs w:val="24"/>
          <w:lang w:val="sr-Cyrl-RS"/>
        </w:rPr>
        <w:t>виола са кутијом величине 14;</w:t>
      </w:r>
      <w:r w:rsidRPr="004142F0">
        <w:rPr>
          <w:rFonts w:eastAsia="Calibri"/>
          <w:sz w:val="24"/>
          <w:szCs w:val="24"/>
          <w:lang w:val="sr-Cyrl-RS"/>
        </w:rPr>
        <w:t xml:space="preserve"> за ученике првог разреда (гумице, оловке и нотне свеске);</w:t>
      </w:r>
      <w:r w:rsidRPr="004142F0">
        <w:rPr>
          <w:rFonts w:eastAsia="Calibri"/>
          <w:sz w:val="24"/>
          <w:szCs w:val="24"/>
        </w:rPr>
        <w:t xml:space="preserve"> </w:t>
      </w:r>
      <w:r w:rsidRPr="004142F0">
        <w:rPr>
          <w:rFonts w:eastAsia="Calibri"/>
          <w:sz w:val="24"/>
          <w:szCs w:val="24"/>
          <w:lang w:val="sr-Cyrl-RS"/>
        </w:rPr>
        <w:t xml:space="preserve">1. штампач са скенером;  1. клима уређај за канцеларију секретаријата;1.књига „Композитори“ за потребе нототеке; 1Borsini </w:t>
      </w:r>
      <w:r w:rsidRPr="004142F0">
        <w:rPr>
          <w:rFonts w:eastAsia="Calibri"/>
          <w:sz w:val="24"/>
          <w:szCs w:val="24"/>
        </w:rPr>
        <w:t xml:space="preserve">SL945 PNS </w:t>
      </w:r>
      <w:r w:rsidRPr="004142F0">
        <w:rPr>
          <w:rFonts w:eastAsia="Calibri"/>
          <w:sz w:val="24"/>
          <w:szCs w:val="24"/>
          <w:lang w:val="sr-Cyrl-RS"/>
        </w:rPr>
        <w:t xml:space="preserve">клавирска хармоника ;1. Миксета </w:t>
      </w:r>
      <w:r w:rsidRPr="004142F0">
        <w:rPr>
          <w:rFonts w:eastAsia="Calibri"/>
          <w:sz w:val="24"/>
          <w:szCs w:val="24"/>
        </w:rPr>
        <w:t>Yamaha MG12XU</w:t>
      </w:r>
      <w:r w:rsidRPr="004142F0">
        <w:rPr>
          <w:rFonts w:eastAsia="Calibri"/>
          <w:sz w:val="24"/>
          <w:szCs w:val="24"/>
          <w:lang w:val="sr-Cyrl-RS"/>
        </w:rPr>
        <w:t xml:space="preserve">(6/8 канална са ефектом); 2. звучне кутије активне </w:t>
      </w:r>
      <w:r w:rsidRPr="004142F0">
        <w:rPr>
          <w:rFonts w:eastAsia="Calibri"/>
          <w:sz w:val="24"/>
          <w:szCs w:val="24"/>
        </w:rPr>
        <w:t>Yamaha DXR15</w:t>
      </w:r>
      <w:r w:rsidRPr="004142F0">
        <w:rPr>
          <w:rFonts w:eastAsia="Calibri"/>
          <w:sz w:val="24"/>
          <w:szCs w:val="24"/>
          <w:lang w:val="sr-Cyrl-RS"/>
        </w:rPr>
        <w:t xml:space="preserve">; 2. сталка за кутије </w:t>
      </w:r>
      <w:r w:rsidRPr="004142F0">
        <w:rPr>
          <w:rFonts w:eastAsia="Calibri"/>
          <w:sz w:val="24"/>
          <w:szCs w:val="24"/>
        </w:rPr>
        <w:t>SEE V7X</w:t>
      </w:r>
      <w:r w:rsidRPr="004142F0">
        <w:rPr>
          <w:rFonts w:eastAsia="Calibri"/>
          <w:sz w:val="24"/>
          <w:szCs w:val="24"/>
          <w:lang w:val="sr-Latn-RS"/>
        </w:rPr>
        <w:t>;</w:t>
      </w:r>
      <w:r w:rsidRPr="004142F0">
        <w:rPr>
          <w:rFonts w:eastAsia="Calibri"/>
          <w:sz w:val="24"/>
          <w:szCs w:val="24"/>
          <w:lang w:val="sr-Cyrl-RS"/>
        </w:rPr>
        <w:t xml:space="preserve"> </w:t>
      </w:r>
      <w:r w:rsidRPr="004142F0">
        <w:rPr>
          <w:rFonts w:eastAsia="Calibri"/>
          <w:sz w:val="24"/>
          <w:szCs w:val="24"/>
          <w:lang w:val="sr-Latn-RS"/>
        </w:rPr>
        <w:t xml:space="preserve"> </w:t>
      </w:r>
      <w:r w:rsidRPr="004142F0">
        <w:rPr>
          <w:rFonts w:eastAsia="Calibri"/>
          <w:sz w:val="24"/>
          <w:szCs w:val="24"/>
          <w:lang w:val="sr-Cyrl-RS"/>
        </w:rPr>
        <w:t xml:space="preserve">3. широкопојасна кондезаторска микрофона </w:t>
      </w:r>
      <w:r w:rsidRPr="004142F0">
        <w:rPr>
          <w:rFonts w:eastAsia="Calibri"/>
          <w:sz w:val="24"/>
          <w:szCs w:val="24"/>
        </w:rPr>
        <w:t>SEE SE5</w:t>
      </w:r>
      <w:r w:rsidRPr="004142F0">
        <w:rPr>
          <w:rFonts w:eastAsia="Calibri"/>
          <w:sz w:val="24"/>
          <w:szCs w:val="24"/>
          <w:lang w:val="sr-Cyrl-RS"/>
        </w:rPr>
        <w:t xml:space="preserve">;2.микрофона </w:t>
      </w:r>
      <w:r w:rsidRPr="004142F0">
        <w:rPr>
          <w:rFonts w:eastAsia="Calibri"/>
          <w:sz w:val="24"/>
          <w:szCs w:val="24"/>
        </w:rPr>
        <w:t>GRAVITY  SP 5211B</w:t>
      </w:r>
      <w:r w:rsidRPr="004142F0">
        <w:rPr>
          <w:rFonts w:eastAsia="Calibri"/>
          <w:sz w:val="24"/>
          <w:szCs w:val="24"/>
          <w:lang w:val="sr-Cyrl-RS"/>
        </w:rPr>
        <w:t xml:space="preserve">; 5.сталка за микрофоне </w:t>
      </w:r>
      <w:r w:rsidRPr="004142F0">
        <w:rPr>
          <w:rFonts w:eastAsia="Calibri"/>
          <w:sz w:val="24"/>
          <w:szCs w:val="24"/>
        </w:rPr>
        <w:t>ADAM HALL S5BE</w:t>
      </w:r>
      <w:r w:rsidRPr="004142F0">
        <w:rPr>
          <w:rFonts w:eastAsia="Calibri"/>
          <w:sz w:val="24"/>
          <w:szCs w:val="24"/>
          <w:lang w:val="sr-Cyrl-RS"/>
        </w:rPr>
        <w:t xml:space="preserve">; 7.кабла  </w:t>
      </w:r>
      <w:r w:rsidRPr="004142F0">
        <w:rPr>
          <w:rFonts w:eastAsia="Calibri"/>
          <w:sz w:val="24"/>
          <w:szCs w:val="24"/>
        </w:rPr>
        <w:t>ADAM HALL</w:t>
      </w:r>
      <w:r w:rsidRPr="004142F0">
        <w:rPr>
          <w:rFonts w:eastAsia="Calibri"/>
          <w:sz w:val="24"/>
          <w:szCs w:val="24"/>
          <w:lang w:val="sr-Cyrl-RS"/>
        </w:rPr>
        <w:t xml:space="preserve"> </w:t>
      </w:r>
      <w:r w:rsidRPr="004142F0">
        <w:rPr>
          <w:rFonts w:eastAsia="Calibri"/>
          <w:sz w:val="24"/>
          <w:szCs w:val="24"/>
        </w:rPr>
        <w:t>K4MMF 1000</w:t>
      </w:r>
      <w:r w:rsidRPr="004142F0">
        <w:rPr>
          <w:rFonts w:eastAsia="Calibri"/>
          <w:sz w:val="24"/>
          <w:szCs w:val="24"/>
          <w:lang w:val="sr-Latn-RS"/>
        </w:rPr>
        <w:t>;</w:t>
      </w:r>
      <w:r w:rsidRPr="004142F0">
        <w:rPr>
          <w:rFonts w:eastAsia="Calibri"/>
          <w:sz w:val="24"/>
          <w:szCs w:val="24"/>
          <w:lang w:val="sr-Cyrl-RS"/>
        </w:rPr>
        <w:t xml:space="preserve"> донација професора Љубише Јовановића и Бунт фестивала</w:t>
      </w:r>
      <w:r w:rsidRPr="004142F0">
        <w:rPr>
          <w:rFonts w:eastAsia="Calibri"/>
          <w:sz w:val="24"/>
          <w:szCs w:val="24"/>
        </w:rPr>
        <w:t xml:space="preserve"> </w:t>
      </w:r>
      <w:r w:rsidRPr="004142F0">
        <w:rPr>
          <w:rFonts w:eastAsia="Calibri"/>
          <w:sz w:val="24"/>
          <w:szCs w:val="24"/>
          <w:lang w:val="sr-Cyrl-RS"/>
        </w:rPr>
        <w:t xml:space="preserve">су 2.сталка за ноте марке </w:t>
      </w:r>
      <w:r w:rsidRPr="004142F0">
        <w:rPr>
          <w:rFonts w:eastAsia="Calibri"/>
          <w:sz w:val="24"/>
          <w:szCs w:val="24"/>
        </w:rPr>
        <w:t xml:space="preserve">Gravity NS ORC 1L/2L, 2. </w:t>
      </w:r>
      <w:r w:rsidRPr="004142F0">
        <w:rPr>
          <w:rFonts w:eastAsia="Calibri"/>
          <w:sz w:val="24"/>
          <w:szCs w:val="24"/>
          <w:lang w:val="sr-Cyrl-RS"/>
        </w:rPr>
        <w:t>сталк</w:t>
      </w:r>
      <w:r w:rsidRPr="004142F0">
        <w:rPr>
          <w:rFonts w:eastAsia="Calibri"/>
          <w:sz w:val="24"/>
          <w:szCs w:val="24"/>
        </w:rPr>
        <w:t>a</w:t>
      </w:r>
      <w:r w:rsidRPr="004142F0">
        <w:rPr>
          <w:rFonts w:eastAsia="Calibri"/>
          <w:sz w:val="24"/>
          <w:szCs w:val="24"/>
          <w:lang w:val="sr-Cyrl-RS"/>
        </w:rPr>
        <w:t xml:space="preserve"> </w:t>
      </w:r>
      <w:r w:rsidRPr="004142F0">
        <w:rPr>
          <w:rFonts w:eastAsia="Calibri"/>
          <w:sz w:val="24"/>
          <w:szCs w:val="24"/>
        </w:rPr>
        <w:t>SMS11</w:t>
      </w:r>
      <w:r w:rsidRPr="004142F0">
        <w:rPr>
          <w:rFonts w:eastAsia="Calibri"/>
          <w:sz w:val="24"/>
          <w:szCs w:val="24"/>
          <w:lang w:val="sr-Cyrl-RS"/>
        </w:rPr>
        <w:t xml:space="preserve"> и 1. Флауту за почетнике </w:t>
      </w:r>
      <w:r w:rsidRPr="004142F0">
        <w:rPr>
          <w:rFonts w:eastAsia="Calibri"/>
          <w:sz w:val="24"/>
          <w:szCs w:val="24"/>
        </w:rPr>
        <w:t>(NUVO STUDENT FLUTE).</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У оквиру самовредновања и вредовања рада школе, реализоваће се вредновање у оквиру кључне области програмирање, планирање и извештавање. Вредновање резултата ученика и наставника је започето учешћем на такмичењима која су </w:t>
      </w:r>
      <w:r w:rsidRPr="004142F0">
        <w:rPr>
          <w:rFonts w:eastAsia="Calibri"/>
          <w:sz w:val="24"/>
          <w:szCs w:val="24"/>
          <w:lang w:val="sr-Latn-RS"/>
        </w:rPr>
        <w:t>o</w:t>
      </w:r>
      <w:r w:rsidRPr="004142F0">
        <w:rPr>
          <w:rFonts w:eastAsia="Calibri"/>
          <w:sz w:val="24"/>
          <w:szCs w:val="24"/>
          <w:lang w:val="sr-Cyrl-RS"/>
        </w:rPr>
        <w:t xml:space="preserve">нлајн реализована. </w:t>
      </w:r>
    </w:p>
    <w:p w:rsidR="00120F82" w:rsidRPr="004142F0" w:rsidRDefault="00120F82">
      <w:pPr>
        <w:widowControl/>
        <w:autoSpaceDE/>
        <w:autoSpaceDN/>
        <w:spacing w:after="200" w:line="276" w:lineRule="auto"/>
        <w:jc w:val="both"/>
        <w:rPr>
          <w:rFonts w:eastAsia="Calibri"/>
          <w:sz w:val="24"/>
          <w:szCs w:val="24"/>
          <w:lang w:val="sr-Cyrl-RS"/>
        </w:rPr>
      </w:pPr>
    </w:p>
    <w:p w:rsidR="00120F82" w:rsidRPr="004142F0" w:rsidRDefault="00120F82" w:rsidP="00120F82">
      <w:pPr>
        <w:widowControl/>
        <w:autoSpaceDE/>
        <w:autoSpaceDN/>
        <w:spacing w:after="200" w:line="276" w:lineRule="auto"/>
        <w:ind w:firstLine="720"/>
        <w:jc w:val="both"/>
        <w:rPr>
          <w:rFonts w:eastAsia="Calibri"/>
          <w:sz w:val="24"/>
          <w:szCs w:val="24"/>
          <w:lang w:val="sr-Cyrl-RS"/>
        </w:rPr>
      </w:pPr>
      <w:r w:rsidRPr="004142F0">
        <w:rPr>
          <w:rFonts w:eastAsia="Calibri"/>
          <w:sz w:val="24"/>
          <w:szCs w:val="24"/>
          <w:lang w:val="sr-Cyrl-RS"/>
        </w:rPr>
        <w:t xml:space="preserve"> У току другог полугодишта програм праћења остваривања и евалуације плана и програма образовно-васпитног рада представља израду и примену инструмената уз помоћ стручних и руководећих органа школе за праћење и квантитативну и квалитативну анализу података. За праћење реализације програмских задатака наставника и ученика у школи, води се закон прописана одређена педагошка документација: дневник образовно-васпитног рада (Есдневник), матична књига ученика, прописана евиденција о полагању испита. Уз прописану документацију, наставници наше школе воде и: припрему за рад, евиденцију о стручном усавршавању, евиденцију о раду стручних већа, евиденцију о реализацији слободних активности, евиденцију о дежурствима и посети часова. На основу горе наведених документа као и свих осталих записника са састанака органа школе, врши се анализа реализације Годишњег плана рада школе. Вредновање резултата рада ученика врши наставник проверавањем знања и оцењивањем, Наставничко веће и одељенско веће анализом рада, предлагањем и доделом похвала, награда и васпитно-дисциплинских мера. Вредновање резултата рада наставника врши директор школе на основу увида у непосредну реализацију образовно васпитног рада, увидом у припреме за рад наставника, резултата на такмичењима, смотрама и тестирањима, доприноса побољшању образовно-васпитног рада применом иновација и савремене технологије. </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lastRenderedPageBreak/>
        <w:t xml:space="preserve">   У оквиру педагошко-инструктивног увида и надзора, у циљу унапређивања рада и усавршавања наставника, планирана је посета часова приправника и  осталих колега. Обављани су  консултативни разговори у циљу пружања мотивације колегама и ученицима и повећању њихове  заинтересованости за рад. Планом посете часовима и прегледом документације у другом полугодишту школске 2021/2022.године, обухваћени су предметни наставници  код којих прошле године није извршена контрола наставе због пандемије Covida 19. Стручни сарадник психолог Олга Тодоровић и директор школе обишле су заједно часове 10. колега у периоду од 11.04.-20.04.2022.године. Посета часовима најављена је и истакнута на огласној табли са планом посете и терминима.</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Такође, посећивани су концерти, интерни часови и јавни наступи ученика и њихових наставника. Остварен је  увид у дневне припреме наставника за час, њихове месечне  оперативне планове рада, као и увид у вођење педагошке документације. Прегледани су у току другог полугодишта ес- дневници рада и матичне књиге и евентуални пропусти су достављени класним старешинама, како би се правовремено отклонили. </w:t>
      </w:r>
    </w:p>
    <w:p w:rsidR="00120F82" w:rsidRPr="004142F0" w:rsidRDefault="00120F82" w:rsidP="00120F82">
      <w:pPr>
        <w:widowControl/>
        <w:autoSpaceDE/>
        <w:autoSpaceDN/>
        <w:spacing w:after="200" w:line="276" w:lineRule="auto"/>
        <w:ind w:firstLine="720"/>
        <w:jc w:val="both"/>
        <w:rPr>
          <w:rFonts w:eastAsia="Calibri"/>
          <w:sz w:val="24"/>
          <w:szCs w:val="24"/>
          <w:lang w:val="sr-Cyrl-RS"/>
        </w:rPr>
      </w:pPr>
      <w:r w:rsidRPr="004142F0">
        <w:rPr>
          <w:rFonts w:eastAsia="Calibri"/>
          <w:sz w:val="24"/>
          <w:szCs w:val="24"/>
          <w:lang w:val="sr-Cyrl-RS"/>
        </w:rPr>
        <w:t>У оквиру стручног усавршавања у првом полугодишту организовали смо пријављивање наставника и стручних сарадника за две обуке које имају статус обука од јавног значаја  и које су  се реализоване у другом полугодишту преко платформе Завода:</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1.</w:t>
      </w:r>
      <w:r w:rsidRPr="004142F0">
        <w:rPr>
          <w:rFonts w:eastAsia="Calibri"/>
          <w:sz w:val="24"/>
          <w:szCs w:val="24"/>
          <w:lang w:val="sr-Cyrl-RS"/>
        </w:rPr>
        <w:tab/>
        <w:t>Реализација нових програма наставе и учења оријентисаних према исходима</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2.</w:t>
      </w:r>
      <w:r w:rsidRPr="004142F0">
        <w:rPr>
          <w:rFonts w:eastAsia="Calibri"/>
          <w:sz w:val="24"/>
          <w:szCs w:val="24"/>
          <w:lang w:val="sr-Cyrl-RS"/>
        </w:rPr>
        <w:tab/>
        <w:t>Дигитална учионица/дигитално компетентан наставник</w:t>
      </w:r>
    </w:p>
    <w:p w:rsidR="00120F82" w:rsidRPr="004142F0" w:rsidRDefault="00120F82" w:rsidP="00120F82">
      <w:pPr>
        <w:widowControl/>
        <w:autoSpaceDE/>
        <w:autoSpaceDN/>
        <w:spacing w:after="200" w:line="276" w:lineRule="auto"/>
        <w:ind w:firstLine="720"/>
        <w:jc w:val="both"/>
        <w:rPr>
          <w:rFonts w:eastAsia="Calibri"/>
          <w:sz w:val="24"/>
          <w:szCs w:val="24"/>
          <w:lang w:val="sr-Cyrl-RS"/>
        </w:rPr>
      </w:pPr>
      <w:r w:rsidRPr="004142F0">
        <w:rPr>
          <w:rFonts w:eastAsia="Calibri"/>
          <w:sz w:val="24"/>
          <w:szCs w:val="24"/>
          <w:lang w:val="sr-Cyrl-RS"/>
        </w:rPr>
        <w:t>Такође у оквиру Правилника о протоколу поступања у установи у одговору на насиље, злостављање и занемаривање прописане су мере и активности којима се у установи ствара сигурно и подстицајно окружење, негује атмосфера сарадње, уважавања и конструктивне комуникације. С тим у вези, запослени,  родитељи и ученици   упознати су и позвани да се информишу и похађају обуку Националне платформе „Чувам те“ које су постављене на платформу,  а да школе користе постављене едукативне материјале у раду са ученицима и родитељима.</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Реализовани су:</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Вебинар за директора,секретара и административног радина на тему Презентације Централног информационог система Искра одржан 21.02.2022.</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-Златко Димитријевић је положио стручни испит за обављање послова заштите од пожара и 13.05.2022.године одржао предавање и потом вршио тестирање свих запослених.</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-Jеднодневни семинар за секретаре установа који реализује радна група Министарства просвете, науке и технолошког развоја у сарадњи са Сектором за инспекцијске послове, који је  одржан 19. арила 2022.године у OШ "Горан Остојић" .Теме семинара су НОВИНЕ У ПРОПИСИМА ИЗ ОБЛАСТИ ОБРАЗОВАЊА И ВАСПИТАЊА.</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lastRenderedPageBreak/>
        <w:t>- Психолог Олга Тодоровић завршила је обуку „ Когнитивно-бихејвиорална терапија у раду са децом и омладином“.</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-Колегиница виолочела Невена Угриновић положила је испит за лиценцу 23.05.2022.</w:t>
      </w:r>
    </w:p>
    <w:p w:rsidR="00120F82" w:rsidRPr="004142F0" w:rsidRDefault="00120F82" w:rsidP="00120F82">
      <w:pPr>
        <w:widowControl/>
        <w:autoSpaceDE/>
        <w:autoSpaceDN/>
        <w:spacing w:after="200" w:line="276" w:lineRule="auto"/>
        <w:jc w:val="both"/>
        <w:rPr>
          <w:rFonts w:eastAsia="Calibri"/>
          <w:sz w:val="24"/>
          <w:szCs w:val="24"/>
          <w:lang w:val="sr-Cyrl-RS"/>
        </w:rPr>
      </w:pP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ab/>
        <w:t>- У другом полугодишту реализована су два угледна часа и један огледни час:</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ab/>
        <w:t>Угледни час је одржао Војислав Јовичић, предмет Солфеђо,  дана 21.5.2022. године “Коришћење песмица модела у настави солфеђа“.</w:t>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ab/>
        <w:t>25.05.2022. огледни час наставе дувачких инструмената флаута-кларинет-саксфон-труба (Гордана Г. Миловановић, Ђорђе Јовановић и Иван Благојевић) и наставе предмета музичка култура – огледни час наставника дувачког одсека у ОШ“Бошко Ђуричић“ у одељењу I/4.</w:t>
      </w:r>
      <w:r w:rsidRPr="004142F0">
        <w:rPr>
          <w:rFonts w:eastAsia="Calibri"/>
          <w:sz w:val="24"/>
          <w:szCs w:val="24"/>
          <w:lang w:val="sr-Cyrl-RS"/>
        </w:rPr>
        <w:cr/>
      </w:r>
    </w:p>
    <w:p w:rsidR="00120F82" w:rsidRPr="004142F0" w:rsidRDefault="00120F82" w:rsidP="00120F82">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ab/>
        <w:t>Одржан је угледни час соло певања 16.06.2022. наставнице Маријане Давинић –наставна јединица „дисање“.</w:t>
      </w:r>
    </w:p>
    <w:p w:rsidR="00E2018D" w:rsidRPr="004142F0" w:rsidRDefault="00120F82" w:rsidP="00120F82">
      <w:pPr>
        <w:widowControl/>
        <w:autoSpaceDE/>
        <w:autoSpaceDN/>
        <w:spacing w:after="200" w:line="276" w:lineRule="auto"/>
        <w:jc w:val="both"/>
        <w:rPr>
          <w:lang w:val="sr-Cyrl-RS"/>
        </w:rPr>
      </w:pPr>
      <w:r w:rsidRPr="004142F0">
        <w:rPr>
          <w:rFonts w:eastAsia="Calibri"/>
          <w:sz w:val="24"/>
          <w:szCs w:val="24"/>
          <w:lang w:val="sr-Cyrl-RS"/>
        </w:rPr>
        <w:t>Рад на Правилнику о сталном стручном усавршавању унутар установе на нивоу општине усаглашен  је и доставњен школи.Чланови тима су се упознали са правилником, прилагодили га са новим предлозима који су прилагођени нашој школи. Нов правилник  ће се користити са почетком 2022/23. школске године.</w:t>
      </w:r>
      <w:r w:rsidR="00E2018D" w:rsidRPr="004142F0">
        <w:t xml:space="preserve"> </w:t>
      </w:r>
    </w:p>
    <w:p w:rsidR="00E2018D" w:rsidRPr="004142F0" w:rsidRDefault="00E2018D" w:rsidP="003828CD">
      <w:pPr>
        <w:widowControl/>
        <w:autoSpaceDE/>
        <w:autoSpaceDN/>
        <w:spacing w:after="200" w:line="276" w:lineRule="auto"/>
        <w:jc w:val="both"/>
        <w:rPr>
          <w:sz w:val="24"/>
          <w:lang w:val="sr-Cyrl-RS"/>
        </w:rPr>
      </w:pPr>
      <w:r w:rsidRPr="004142F0">
        <w:rPr>
          <w:lang w:val="sr-Cyrl-RS"/>
        </w:rPr>
        <w:tab/>
      </w:r>
      <w:r w:rsidRPr="004142F0">
        <w:rPr>
          <w:sz w:val="24"/>
          <w:lang w:val="sr-Cyrl-RS"/>
        </w:rPr>
        <w:t xml:space="preserve">У оквиру самовредновања и вредовања рада школе, реализовано је  вредновање у оквиру кључне области програмирање, планирање и извештавање и саставни је део извештаја Тим за самовредновање. </w:t>
      </w:r>
    </w:p>
    <w:p w:rsidR="003828CD" w:rsidRPr="004142F0" w:rsidRDefault="003828CD" w:rsidP="003828CD">
      <w:pPr>
        <w:widowControl/>
        <w:autoSpaceDE/>
        <w:autoSpaceDN/>
        <w:spacing w:after="200" w:line="276" w:lineRule="auto"/>
        <w:ind w:firstLine="720"/>
        <w:jc w:val="both"/>
        <w:rPr>
          <w:sz w:val="24"/>
          <w:lang w:val="sr-Cyrl-RS"/>
        </w:rPr>
      </w:pPr>
      <w:r w:rsidRPr="004142F0">
        <w:rPr>
          <w:sz w:val="24"/>
          <w:lang w:val="sr-Cyrl-RS"/>
        </w:rPr>
        <w:t>У циљу стварању бољих услова за рад наставног особља све активност усмерене су на реализацији текућих  поправки, набавци и одржавање опреме за образовање:</w:t>
      </w:r>
    </w:p>
    <w:p w:rsidR="003828CD" w:rsidRPr="004142F0" w:rsidRDefault="003828CD" w:rsidP="0050473F">
      <w:pPr>
        <w:widowControl/>
        <w:autoSpaceDE/>
        <w:autoSpaceDN/>
        <w:spacing w:after="200" w:line="276" w:lineRule="auto"/>
        <w:ind w:firstLine="720"/>
        <w:jc w:val="both"/>
        <w:rPr>
          <w:sz w:val="24"/>
          <w:lang w:val="sr-Cyrl-RS"/>
        </w:rPr>
      </w:pPr>
      <w:r w:rsidRPr="004142F0">
        <w:rPr>
          <w:sz w:val="24"/>
          <w:lang w:val="sr-Cyrl-RS"/>
        </w:rPr>
        <w:t xml:space="preserve">- текуће оправке и одржавања рачунарске опреме и замена штампача; штимовање клавира и поправка хармоника; куповина мајица за школски хор; књиге поклони за награђене ученике и наставнике; услуге израде  и штампања промотивног материјала за промоцију школе и концерте, упис нових ђака првака, припремног разреда и музичког забавишта; фотокопирање материјала за образовање и канцеларијске послове; материјала за фарбање; августа месеца започета је припрема за следећу школску годину у виду набавки, куповине, штимовања и поправки </w:t>
      </w:r>
      <w:r w:rsidR="0050473F" w:rsidRPr="004142F0">
        <w:rPr>
          <w:sz w:val="24"/>
          <w:lang w:val="sr-Cyrl-RS"/>
        </w:rPr>
        <w:t>инструмената који су неопходни.</w:t>
      </w:r>
    </w:p>
    <w:p w:rsidR="00120F82" w:rsidRPr="004142F0" w:rsidRDefault="00E2018D" w:rsidP="00E55DC7">
      <w:pPr>
        <w:widowControl/>
        <w:autoSpaceDE/>
        <w:autoSpaceDN/>
        <w:spacing w:after="200" w:line="276" w:lineRule="auto"/>
        <w:ind w:firstLine="720"/>
        <w:jc w:val="both"/>
        <w:rPr>
          <w:rFonts w:eastAsia="Calibri"/>
          <w:color w:val="FF0000"/>
          <w:sz w:val="24"/>
          <w:szCs w:val="24"/>
          <w:lang w:val="sr-Cyrl-RS"/>
        </w:rPr>
      </w:pPr>
      <w:r w:rsidRPr="004142F0">
        <w:rPr>
          <w:rFonts w:eastAsia="Calibri"/>
          <w:sz w:val="24"/>
          <w:szCs w:val="24"/>
          <w:lang w:val="sr-Cyrl-RS"/>
        </w:rPr>
        <w:t>Током другог полугодишта  реализовали смо доста активности и бројна такмичења која су се континуирано промовисала на друштвеним мрежама и локалним телевизијама и новинама и већ поменута</w:t>
      </w:r>
      <w:r w:rsidR="0050473F" w:rsidRPr="004142F0">
        <w:rPr>
          <w:rFonts w:eastAsia="Calibri"/>
          <w:sz w:val="24"/>
          <w:szCs w:val="24"/>
          <w:lang w:val="sr-Cyrl-RS"/>
        </w:rPr>
        <w:t xml:space="preserve"> кроз извештаје</w:t>
      </w:r>
      <w:r w:rsidRPr="004142F0">
        <w:rPr>
          <w:rFonts w:eastAsia="Calibri"/>
          <w:sz w:val="24"/>
          <w:szCs w:val="24"/>
          <w:lang w:val="sr-Cyrl-RS"/>
        </w:rPr>
        <w:t>.</w:t>
      </w:r>
      <w:r w:rsidR="00D05623" w:rsidRPr="004142F0">
        <w:rPr>
          <w:rFonts w:eastAsia="Calibri"/>
          <w:sz w:val="24"/>
          <w:szCs w:val="24"/>
          <w:lang w:val="sr-Cyrl-RS"/>
        </w:rPr>
        <w:t xml:space="preserve"> Издвајамо успех ученика на такмичењима: </w:t>
      </w:r>
    </w:p>
    <w:p w:rsidR="00E34408" w:rsidRPr="004142F0" w:rsidRDefault="00E34408" w:rsidP="00E34408">
      <w:pPr>
        <w:jc w:val="center"/>
        <w:rPr>
          <w:b/>
          <w:sz w:val="28"/>
          <w:szCs w:val="28"/>
          <w:lang w:val="sr-Cyrl-RS"/>
        </w:rPr>
      </w:pPr>
      <w:r w:rsidRPr="004142F0">
        <w:rPr>
          <w:b/>
          <w:sz w:val="28"/>
          <w:szCs w:val="28"/>
          <w:lang w:val="sr-Cyrl-RS"/>
        </w:rPr>
        <w:lastRenderedPageBreak/>
        <w:t xml:space="preserve">Табела броја такмичења, такмичара и награда у школској </w:t>
      </w:r>
    </w:p>
    <w:p w:rsidR="00E34408" w:rsidRPr="004142F0" w:rsidRDefault="00E34408" w:rsidP="00E34408">
      <w:pPr>
        <w:jc w:val="center"/>
        <w:rPr>
          <w:b/>
          <w:lang w:val="sr-Cyrl-RS"/>
        </w:rPr>
      </w:pPr>
      <w:r w:rsidRPr="004142F0">
        <w:rPr>
          <w:b/>
          <w:sz w:val="28"/>
          <w:szCs w:val="28"/>
          <w:lang w:val="sr-Cyrl-RS"/>
        </w:rPr>
        <w:t>2021-22.години</w:t>
      </w:r>
    </w:p>
    <w:p w:rsidR="00E34408" w:rsidRPr="004142F0" w:rsidRDefault="00E34408" w:rsidP="00E34408">
      <w:pPr>
        <w:jc w:val="center"/>
        <w:rPr>
          <w:b/>
          <w:lang w:val="sr-Cyrl-RS"/>
        </w:rPr>
      </w:pPr>
    </w:p>
    <w:tbl>
      <w:tblPr>
        <w:tblStyle w:val="TableGrid"/>
        <w:tblW w:w="0" w:type="auto"/>
        <w:tblLayout w:type="fixed"/>
        <w:tblLook w:val="04A0" w:firstRow="1" w:lastRow="0" w:firstColumn="1" w:lastColumn="0" w:noHBand="0" w:noVBand="1"/>
      </w:tblPr>
      <w:tblGrid>
        <w:gridCol w:w="2235"/>
        <w:gridCol w:w="1090"/>
        <w:gridCol w:w="1319"/>
        <w:gridCol w:w="993"/>
        <w:gridCol w:w="1370"/>
        <w:gridCol w:w="803"/>
        <w:gridCol w:w="803"/>
        <w:gridCol w:w="1157"/>
        <w:gridCol w:w="912"/>
      </w:tblGrid>
      <w:tr w:rsidR="00E34408" w:rsidRPr="004142F0" w:rsidTr="003D3544">
        <w:tc>
          <w:tcPr>
            <w:tcW w:w="10682" w:type="dxa"/>
            <w:gridSpan w:val="9"/>
          </w:tcPr>
          <w:p w:rsidR="00E34408" w:rsidRPr="004142F0" w:rsidRDefault="00E34408" w:rsidP="003D3544">
            <w:pPr>
              <w:rPr>
                <w:lang w:val="sr-Cyrl-RS"/>
              </w:rPr>
            </w:pPr>
          </w:p>
        </w:tc>
      </w:tr>
      <w:tr w:rsidR="00E34408" w:rsidRPr="004142F0" w:rsidTr="003D3544">
        <w:trPr>
          <w:trHeight w:val="388"/>
        </w:trPr>
        <w:tc>
          <w:tcPr>
            <w:tcW w:w="2235" w:type="dxa"/>
            <w:vMerge w:val="restart"/>
            <w:vAlign w:val="center"/>
          </w:tcPr>
          <w:p w:rsidR="00E34408" w:rsidRPr="004142F0" w:rsidRDefault="00E34408" w:rsidP="003D3544">
            <w:pPr>
              <w:jc w:val="center"/>
              <w:rPr>
                <w:b/>
                <w:lang w:val="sr-Cyrl-RS"/>
              </w:rPr>
            </w:pPr>
            <w:r w:rsidRPr="004142F0">
              <w:rPr>
                <w:b/>
                <w:lang w:val="sr-Cyrl-RS"/>
              </w:rPr>
              <w:t>Име и презиме наставника</w:t>
            </w:r>
          </w:p>
        </w:tc>
        <w:tc>
          <w:tcPr>
            <w:tcW w:w="1090" w:type="dxa"/>
            <w:vMerge w:val="restart"/>
            <w:vAlign w:val="center"/>
          </w:tcPr>
          <w:p w:rsidR="00E34408" w:rsidRPr="004142F0" w:rsidRDefault="00E34408" w:rsidP="003D3544">
            <w:pPr>
              <w:jc w:val="center"/>
              <w:rPr>
                <w:b/>
                <w:lang w:val="sr-Cyrl-RS"/>
              </w:rPr>
            </w:pPr>
            <w:r w:rsidRPr="004142F0">
              <w:rPr>
                <w:b/>
                <w:lang w:val="sr-Cyrl-RS"/>
              </w:rPr>
              <w:t>Број такмичења</w:t>
            </w:r>
          </w:p>
        </w:tc>
        <w:tc>
          <w:tcPr>
            <w:tcW w:w="1319" w:type="dxa"/>
            <w:vMerge w:val="restart"/>
            <w:vAlign w:val="center"/>
          </w:tcPr>
          <w:p w:rsidR="00E34408" w:rsidRPr="004142F0" w:rsidRDefault="00E34408" w:rsidP="003D3544">
            <w:pPr>
              <w:jc w:val="center"/>
              <w:rPr>
                <w:b/>
                <w:lang w:val="sr-Cyrl-RS"/>
              </w:rPr>
            </w:pPr>
            <w:r w:rsidRPr="004142F0">
              <w:rPr>
                <w:b/>
                <w:lang w:val="sr-Cyrl-RS"/>
              </w:rPr>
              <w:t>Број ученика</w:t>
            </w:r>
          </w:p>
          <w:p w:rsidR="00E34408" w:rsidRPr="004142F0" w:rsidRDefault="00E34408" w:rsidP="003D3544">
            <w:pPr>
              <w:jc w:val="center"/>
              <w:rPr>
                <w:b/>
                <w:lang w:val="sr-Cyrl-RS"/>
              </w:rPr>
            </w:pPr>
            <w:r w:rsidRPr="004142F0">
              <w:rPr>
                <w:b/>
                <w:lang w:val="sr-Cyrl-RS"/>
              </w:rPr>
              <w:t xml:space="preserve"> на такм.</w:t>
            </w:r>
          </w:p>
        </w:tc>
        <w:tc>
          <w:tcPr>
            <w:tcW w:w="6038" w:type="dxa"/>
            <w:gridSpan w:val="6"/>
          </w:tcPr>
          <w:p w:rsidR="00E34408" w:rsidRPr="004142F0" w:rsidRDefault="00E34408" w:rsidP="003D3544">
            <w:pPr>
              <w:jc w:val="center"/>
              <w:rPr>
                <w:b/>
                <w:lang w:val="sr-Cyrl-RS"/>
              </w:rPr>
            </w:pPr>
            <w:r w:rsidRPr="004142F0">
              <w:rPr>
                <w:b/>
                <w:lang w:val="sr-Cyrl-RS"/>
              </w:rPr>
              <w:t>Број награда на такмичењима</w:t>
            </w:r>
          </w:p>
        </w:tc>
      </w:tr>
      <w:tr w:rsidR="00E34408" w:rsidRPr="004142F0" w:rsidTr="003D3544">
        <w:trPr>
          <w:trHeight w:val="280"/>
        </w:trPr>
        <w:tc>
          <w:tcPr>
            <w:tcW w:w="2235" w:type="dxa"/>
            <w:vMerge/>
            <w:vAlign w:val="center"/>
          </w:tcPr>
          <w:p w:rsidR="00E34408" w:rsidRPr="004142F0" w:rsidRDefault="00E34408" w:rsidP="003D3544">
            <w:pPr>
              <w:jc w:val="center"/>
              <w:rPr>
                <w:b/>
                <w:lang w:val="sr-Cyrl-RS"/>
              </w:rPr>
            </w:pPr>
          </w:p>
        </w:tc>
        <w:tc>
          <w:tcPr>
            <w:tcW w:w="1090" w:type="dxa"/>
            <w:vMerge/>
            <w:vAlign w:val="center"/>
          </w:tcPr>
          <w:p w:rsidR="00E34408" w:rsidRPr="004142F0" w:rsidRDefault="00E34408" w:rsidP="003D3544">
            <w:pPr>
              <w:jc w:val="center"/>
              <w:rPr>
                <w:b/>
                <w:lang w:val="sr-Cyrl-RS"/>
              </w:rPr>
            </w:pPr>
          </w:p>
        </w:tc>
        <w:tc>
          <w:tcPr>
            <w:tcW w:w="1319" w:type="dxa"/>
            <w:vMerge/>
            <w:vAlign w:val="center"/>
          </w:tcPr>
          <w:p w:rsidR="00E34408" w:rsidRPr="004142F0" w:rsidRDefault="00E34408" w:rsidP="003D3544">
            <w:pPr>
              <w:jc w:val="center"/>
              <w:rPr>
                <w:b/>
                <w:lang w:val="sr-Cyrl-RS"/>
              </w:rPr>
            </w:pPr>
          </w:p>
        </w:tc>
        <w:tc>
          <w:tcPr>
            <w:tcW w:w="993" w:type="dxa"/>
          </w:tcPr>
          <w:p w:rsidR="00E34408" w:rsidRPr="004142F0" w:rsidRDefault="00E34408" w:rsidP="003D3544">
            <w:pPr>
              <w:jc w:val="center"/>
              <w:rPr>
                <w:b/>
                <w:lang w:val="sr-Cyrl-RS"/>
              </w:rPr>
            </w:pPr>
            <w:r w:rsidRPr="004142F0">
              <w:rPr>
                <w:b/>
                <w:lang w:val="sr-Cyrl-RS"/>
              </w:rPr>
              <w:t xml:space="preserve">Лауреат </w:t>
            </w:r>
          </w:p>
        </w:tc>
        <w:tc>
          <w:tcPr>
            <w:tcW w:w="1370" w:type="dxa"/>
            <w:vAlign w:val="center"/>
          </w:tcPr>
          <w:p w:rsidR="00E34408" w:rsidRPr="004142F0" w:rsidRDefault="00E34408" w:rsidP="003D3544">
            <w:pPr>
              <w:jc w:val="center"/>
              <w:rPr>
                <w:b/>
              </w:rPr>
            </w:pPr>
            <w:r w:rsidRPr="004142F0">
              <w:rPr>
                <w:b/>
              </w:rPr>
              <w:t>I</w:t>
            </w:r>
          </w:p>
        </w:tc>
        <w:tc>
          <w:tcPr>
            <w:tcW w:w="803" w:type="dxa"/>
            <w:vAlign w:val="center"/>
          </w:tcPr>
          <w:p w:rsidR="00E34408" w:rsidRPr="004142F0" w:rsidRDefault="00E34408" w:rsidP="003D3544">
            <w:pPr>
              <w:jc w:val="center"/>
              <w:rPr>
                <w:b/>
              </w:rPr>
            </w:pPr>
            <w:r w:rsidRPr="004142F0">
              <w:rPr>
                <w:b/>
              </w:rPr>
              <w:t>II</w:t>
            </w:r>
          </w:p>
        </w:tc>
        <w:tc>
          <w:tcPr>
            <w:tcW w:w="803" w:type="dxa"/>
            <w:vAlign w:val="center"/>
          </w:tcPr>
          <w:p w:rsidR="00E34408" w:rsidRPr="004142F0" w:rsidRDefault="00E34408" w:rsidP="003D3544">
            <w:pPr>
              <w:jc w:val="center"/>
              <w:rPr>
                <w:b/>
              </w:rPr>
            </w:pPr>
            <w:r w:rsidRPr="004142F0">
              <w:rPr>
                <w:b/>
              </w:rPr>
              <w:t>III</w:t>
            </w:r>
          </w:p>
        </w:tc>
        <w:tc>
          <w:tcPr>
            <w:tcW w:w="1157" w:type="dxa"/>
            <w:vAlign w:val="center"/>
          </w:tcPr>
          <w:p w:rsidR="00E34408" w:rsidRPr="004142F0" w:rsidRDefault="00E34408" w:rsidP="003D3544">
            <w:pPr>
              <w:jc w:val="center"/>
              <w:rPr>
                <w:b/>
                <w:lang w:val="sr-Cyrl-RS"/>
              </w:rPr>
            </w:pPr>
            <w:r w:rsidRPr="004142F0">
              <w:rPr>
                <w:b/>
                <w:lang w:val="sr-Cyrl-RS"/>
              </w:rPr>
              <w:t>Похвала</w:t>
            </w:r>
          </w:p>
        </w:tc>
        <w:tc>
          <w:tcPr>
            <w:tcW w:w="912" w:type="dxa"/>
            <w:vAlign w:val="center"/>
          </w:tcPr>
          <w:p w:rsidR="00E34408" w:rsidRPr="004142F0" w:rsidRDefault="00E34408" w:rsidP="003D3544">
            <w:pPr>
              <w:jc w:val="center"/>
              <w:rPr>
                <w:b/>
                <w:lang w:val="sr-Cyrl-RS"/>
              </w:rPr>
            </w:pPr>
            <w:r w:rsidRPr="004142F0">
              <w:rPr>
                <w:b/>
                <w:lang w:val="sr-Cyrl-RS"/>
              </w:rPr>
              <w:t>Укупно</w:t>
            </w:r>
          </w:p>
        </w:tc>
      </w:tr>
      <w:tr w:rsidR="00E34408" w:rsidRPr="004142F0" w:rsidTr="003D3544">
        <w:tc>
          <w:tcPr>
            <w:tcW w:w="2235" w:type="dxa"/>
          </w:tcPr>
          <w:p w:rsidR="00E34408" w:rsidRPr="004142F0" w:rsidRDefault="00E34408" w:rsidP="003D3544">
            <w:pPr>
              <w:rPr>
                <w:lang w:val="sr-Cyrl-RS"/>
              </w:rPr>
            </w:pPr>
            <w:r w:rsidRPr="004142F0">
              <w:rPr>
                <w:lang w:val="sr-Cyrl-RS"/>
              </w:rPr>
              <w:t xml:space="preserve">Иван Благојевић </w:t>
            </w:r>
          </w:p>
        </w:tc>
        <w:tc>
          <w:tcPr>
            <w:tcW w:w="1090" w:type="dxa"/>
            <w:vAlign w:val="center"/>
          </w:tcPr>
          <w:p w:rsidR="00E34408" w:rsidRPr="004142F0" w:rsidRDefault="00E34408" w:rsidP="003D3544">
            <w:pPr>
              <w:jc w:val="center"/>
              <w:rPr>
                <w:lang w:val="sr-Cyrl-RS"/>
              </w:rPr>
            </w:pPr>
            <w:r w:rsidRPr="004142F0">
              <w:rPr>
                <w:lang w:val="sr-Cyrl-RS"/>
              </w:rPr>
              <w:t>5</w:t>
            </w:r>
          </w:p>
        </w:tc>
        <w:tc>
          <w:tcPr>
            <w:tcW w:w="1319" w:type="dxa"/>
            <w:vAlign w:val="center"/>
          </w:tcPr>
          <w:p w:rsidR="00E34408" w:rsidRPr="004142F0" w:rsidRDefault="00E34408" w:rsidP="003D3544">
            <w:pPr>
              <w:jc w:val="center"/>
              <w:rPr>
                <w:lang w:val="sr-Cyrl-RS"/>
              </w:rPr>
            </w:pPr>
            <w:r w:rsidRPr="004142F0">
              <w:rPr>
                <w:lang w:val="sr-Cyrl-RS"/>
              </w:rPr>
              <w:t>4</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3</w:t>
            </w:r>
          </w:p>
        </w:tc>
        <w:tc>
          <w:tcPr>
            <w:tcW w:w="803" w:type="dxa"/>
            <w:vAlign w:val="center"/>
          </w:tcPr>
          <w:p w:rsidR="00E34408" w:rsidRPr="004142F0" w:rsidRDefault="00E34408" w:rsidP="003D3544">
            <w:pPr>
              <w:jc w:val="center"/>
              <w:rPr>
                <w:lang w:val="sr-Cyrl-RS"/>
              </w:rPr>
            </w:pPr>
            <w:r w:rsidRPr="004142F0">
              <w:rPr>
                <w:lang w:val="sr-Cyrl-RS"/>
              </w:rPr>
              <w:t>5</w:t>
            </w: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8</w:t>
            </w:r>
          </w:p>
        </w:tc>
      </w:tr>
      <w:tr w:rsidR="00E34408" w:rsidRPr="004142F0" w:rsidTr="003D3544">
        <w:tc>
          <w:tcPr>
            <w:tcW w:w="2235" w:type="dxa"/>
          </w:tcPr>
          <w:p w:rsidR="00E34408" w:rsidRPr="004142F0" w:rsidRDefault="00E34408" w:rsidP="003D3544">
            <w:pPr>
              <w:rPr>
                <w:lang w:val="sr-Cyrl-RS"/>
              </w:rPr>
            </w:pPr>
            <w:r w:rsidRPr="004142F0">
              <w:rPr>
                <w:lang w:val="sr-Cyrl-RS"/>
              </w:rPr>
              <w:t>Николић Милица</w:t>
            </w:r>
          </w:p>
        </w:tc>
        <w:tc>
          <w:tcPr>
            <w:tcW w:w="1090" w:type="dxa"/>
            <w:vAlign w:val="center"/>
          </w:tcPr>
          <w:p w:rsidR="00E34408" w:rsidRPr="004142F0" w:rsidRDefault="00E34408" w:rsidP="003D3544">
            <w:pPr>
              <w:jc w:val="center"/>
              <w:rPr>
                <w:lang w:val="sr-Cyrl-RS"/>
              </w:rPr>
            </w:pPr>
            <w:r w:rsidRPr="004142F0">
              <w:rPr>
                <w:lang w:val="sr-Cyrl-RS"/>
              </w:rPr>
              <w:t>2</w:t>
            </w:r>
          </w:p>
        </w:tc>
        <w:tc>
          <w:tcPr>
            <w:tcW w:w="1319" w:type="dxa"/>
            <w:vAlign w:val="center"/>
          </w:tcPr>
          <w:p w:rsidR="00E34408" w:rsidRPr="004142F0" w:rsidRDefault="00E34408" w:rsidP="003D3544">
            <w:pPr>
              <w:jc w:val="center"/>
              <w:rPr>
                <w:lang w:val="sr-Cyrl-RS"/>
              </w:rPr>
            </w:pPr>
            <w:r w:rsidRPr="004142F0">
              <w:rPr>
                <w:lang w:val="sr-Cyrl-RS"/>
              </w:rPr>
              <w:t>7</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9</w:t>
            </w:r>
          </w:p>
        </w:tc>
        <w:tc>
          <w:tcPr>
            <w:tcW w:w="803"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9</w:t>
            </w:r>
          </w:p>
        </w:tc>
      </w:tr>
      <w:tr w:rsidR="00E34408" w:rsidRPr="004142F0" w:rsidTr="003D3544">
        <w:tc>
          <w:tcPr>
            <w:tcW w:w="2235" w:type="dxa"/>
          </w:tcPr>
          <w:p w:rsidR="00E34408" w:rsidRPr="004142F0" w:rsidRDefault="00E34408" w:rsidP="003D3544">
            <w:pPr>
              <w:rPr>
                <w:lang w:val="sr-Cyrl-RS"/>
              </w:rPr>
            </w:pPr>
            <w:r w:rsidRPr="004142F0">
              <w:rPr>
                <w:lang w:val="sr-Cyrl-RS"/>
              </w:rPr>
              <w:t xml:space="preserve">Емилија Вукићевић </w:t>
            </w:r>
          </w:p>
        </w:tc>
        <w:tc>
          <w:tcPr>
            <w:tcW w:w="1090" w:type="dxa"/>
            <w:vAlign w:val="center"/>
          </w:tcPr>
          <w:p w:rsidR="00E34408" w:rsidRPr="004142F0" w:rsidRDefault="00E34408" w:rsidP="003D3544">
            <w:pPr>
              <w:jc w:val="center"/>
              <w:rPr>
                <w:lang w:val="sr-Cyrl-RS"/>
              </w:rPr>
            </w:pPr>
            <w:r w:rsidRPr="004142F0">
              <w:rPr>
                <w:lang w:val="sr-Cyrl-RS"/>
              </w:rPr>
              <w:t>1</w:t>
            </w:r>
          </w:p>
        </w:tc>
        <w:tc>
          <w:tcPr>
            <w:tcW w:w="1319" w:type="dxa"/>
            <w:vAlign w:val="center"/>
          </w:tcPr>
          <w:p w:rsidR="00E34408" w:rsidRPr="004142F0" w:rsidRDefault="00E34408" w:rsidP="003D3544">
            <w:pPr>
              <w:jc w:val="center"/>
              <w:rPr>
                <w:lang w:val="sr-Cyrl-RS"/>
              </w:rPr>
            </w:pPr>
            <w:r w:rsidRPr="004142F0">
              <w:rPr>
                <w:lang w:val="sr-Cyrl-RS"/>
              </w:rPr>
              <w:t>2</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Cyrl-RS"/>
              </w:rPr>
            </w:pPr>
            <w:r w:rsidRPr="004142F0">
              <w:rPr>
                <w:lang w:val="sr-Cyrl-RS"/>
              </w:rPr>
              <w:t>1</w:t>
            </w: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2</w:t>
            </w:r>
          </w:p>
        </w:tc>
      </w:tr>
      <w:tr w:rsidR="00E34408" w:rsidRPr="004142F0" w:rsidTr="003D3544">
        <w:tc>
          <w:tcPr>
            <w:tcW w:w="2235" w:type="dxa"/>
          </w:tcPr>
          <w:p w:rsidR="00E34408" w:rsidRPr="004142F0" w:rsidRDefault="00E34408" w:rsidP="003D3544">
            <w:pPr>
              <w:rPr>
                <w:lang w:val="sr-Cyrl-RS"/>
              </w:rPr>
            </w:pPr>
            <w:r w:rsidRPr="004142F0">
              <w:rPr>
                <w:lang w:val="sr-Cyrl-RS"/>
              </w:rPr>
              <w:t>Кањова Марина</w:t>
            </w:r>
          </w:p>
        </w:tc>
        <w:tc>
          <w:tcPr>
            <w:tcW w:w="1090" w:type="dxa"/>
            <w:vAlign w:val="center"/>
          </w:tcPr>
          <w:p w:rsidR="00E34408" w:rsidRPr="004142F0" w:rsidRDefault="00E34408" w:rsidP="003D3544">
            <w:pPr>
              <w:jc w:val="center"/>
            </w:pPr>
            <w:r w:rsidRPr="004142F0">
              <w:rPr>
                <w:lang w:val="sr-Cyrl-RS"/>
              </w:rPr>
              <w:t>1</w:t>
            </w:r>
            <w:r w:rsidRPr="004142F0">
              <w:t>2</w:t>
            </w:r>
          </w:p>
        </w:tc>
        <w:tc>
          <w:tcPr>
            <w:tcW w:w="1319" w:type="dxa"/>
            <w:vAlign w:val="center"/>
          </w:tcPr>
          <w:p w:rsidR="00E34408" w:rsidRPr="004142F0" w:rsidRDefault="00E34408" w:rsidP="003D3544">
            <w:pPr>
              <w:jc w:val="center"/>
              <w:rPr>
                <w:lang w:val="sr-Cyrl-RS"/>
              </w:rPr>
            </w:pPr>
            <w:r w:rsidRPr="004142F0">
              <w:rPr>
                <w:lang w:val="sr-Cyrl-RS"/>
              </w:rPr>
              <w:t>12</w:t>
            </w:r>
          </w:p>
        </w:tc>
        <w:tc>
          <w:tcPr>
            <w:tcW w:w="993" w:type="dxa"/>
            <w:vAlign w:val="center"/>
          </w:tcPr>
          <w:p w:rsidR="00E34408" w:rsidRPr="004142F0" w:rsidRDefault="00E34408" w:rsidP="003D3544">
            <w:pPr>
              <w:jc w:val="center"/>
              <w:rPr>
                <w:lang w:val="sr-Cyrl-RS"/>
              </w:rPr>
            </w:pPr>
            <w:r w:rsidRPr="004142F0">
              <w:rPr>
                <w:lang w:val="sr-Cyrl-RS"/>
              </w:rPr>
              <w:t>1</w:t>
            </w:r>
          </w:p>
        </w:tc>
        <w:tc>
          <w:tcPr>
            <w:tcW w:w="1370" w:type="dxa"/>
            <w:vAlign w:val="center"/>
          </w:tcPr>
          <w:p w:rsidR="00E34408" w:rsidRPr="004142F0" w:rsidRDefault="00E34408" w:rsidP="003D3544">
            <w:pPr>
              <w:jc w:val="center"/>
              <w:rPr>
                <w:lang w:val="sr-Cyrl-RS"/>
              </w:rPr>
            </w:pPr>
            <w:r w:rsidRPr="004142F0">
              <w:rPr>
                <w:lang w:val="sr-Latn-RS"/>
              </w:rPr>
              <w:t>11</w:t>
            </w:r>
            <w:r w:rsidRPr="004142F0">
              <w:rPr>
                <w:lang w:val="sr-Cyrl-RS"/>
              </w:rPr>
              <w:t>+4</w:t>
            </w:r>
          </w:p>
        </w:tc>
        <w:tc>
          <w:tcPr>
            <w:tcW w:w="803" w:type="dxa"/>
            <w:vAlign w:val="center"/>
          </w:tcPr>
          <w:p w:rsidR="00E34408" w:rsidRPr="004142F0" w:rsidRDefault="00E34408" w:rsidP="003D3544">
            <w:pPr>
              <w:jc w:val="center"/>
            </w:pPr>
            <w:r w:rsidRPr="004142F0">
              <w:rPr>
                <w:lang w:val="sr-Cyrl-RS"/>
              </w:rPr>
              <w:t>1</w:t>
            </w:r>
            <w:r w:rsidRPr="004142F0">
              <w:t>4</w:t>
            </w:r>
          </w:p>
        </w:tc>
        <w:tc>
          <w:tcPr>
            <w:tcW w:w="803" w:type="dxa"/>
            <w:vAlign w:val="center"/>
          </w:tcPr>
          <w:p w:rsidR="00E34408" w:rsidRPr="004142F0" w:rsidRDefault="00E34408" w:rsidP="003D3544">
            <w:pPr>
              <w:jc w:val="center"/>
              <w:rPr>
                <w:lang w:val="sr-Latn-RS"/>
              </w:rPr>
            </w:pPr>
            <w:r w:rsidRPr="004142F0">
              <w:rPr>
                <w:lang w:val="sr-Latn-RS"/>
              </w:rPr>
              <w:t>5</w:t>
            </w:r>
          </w:p>
        </w:tc>
        <w:tc>
          <w:tcPr>
            <w:tcW w:w="1157" w:type="dxa"/>
            <w:vAlign w:val="center"/>
          </w:tcPr>
          <w:p w:rsidR="00E34408" w:rsidRPr="004142F0" w:rsidRDefault="00E34408" w:rsidP="003D3544">
            <w:pPr>
              <w:jc w:val="center"/>
              <w:rPr>
                <w:lang w:val="sr-Cyrl-RS"/>
              </w:rPr>
            </w:pPr>
            <w:r w:rsidRPr="004142F0">
              <w:rPr>
                <w:lang w:val="sr-Cyrl-RS"/>
              </w:rPr>
              <w:t>1</w:t>
            </w:r>
          </w:p>
        </w:tc>
        <w:tc>
          <w:tcPr>
            <w:tcW w:w="912" w:type="dxa"/>
            <w:vAlign w:val="center"/>
          </w:tcPr>
          <w:p w:rsidR="00E34408" w:rsidRPr="004142F0" w:rsidRDefault="00E34408" w:rsidP="003D3544">
            <w:pPr>
              <w:jc w:val="center"/>
            </w:pPr>
            <w:r w:rsidRPr="004142F0">
              <w:rPr>
                <w:lang w:val="sr-Cyrl-RS"/>
              </w:rPr>
              <w:t>3</w:t>
            </w:r>
            <w:r w:rsidRPr="004142F0">
              <w:t>6</w:t>
            </w:r>
          </w:p>
        </w:tc>
      </w:tr>
      <w:tr w:rsidR="00E34408" w:rsidRPr="004142F0" w:rsidTr="003D3544">
        <w:tc>
          <w:tcPr>
            <w:tcW w:w="2235" w:type="dxa"/>
          </w:tcPr>
          <w:p w:rsidR="00E34408" w:rsidRPr="004142F0" w:rsidRDefault="00E34408" w:rsidP="003D3544">
            <w:pPr>
              <w:rPr>
                <w:lang w:val="sr-Cyrl-RS"/>
              </w:rPr>
            </w:pPr>
            <w:r w:rsidRPr="004142F0">
              <w:rPr>
                <w:lang w:val="sr-Cyrl-RS"/>
              </w:rPr>
              <w:t>Давинић Маријана</w:t>
            </w:r>
          </w:p>
        </w:tc>
        <w:tc>
          <w:tcPr>
            <w:tcW w:w="1090" w:type="dxa"/>
            <w:vAlign w:val="center"/>
          </w:tcPr>
          <w:p w:rsidR="00E34408" w:rsidRPr="004142F0" w:rsidRDefault="00E34408" w:rsidP="003D3544">
            <w:pPr>
              <w:jc w:val="center"/>
              <w:rPr>
                <w:lang w:val="sr-Cyrl-RS"/>
              </w:rPr>
            </w:pPr>
            <w:r w:rsidRPr="004142F0">
              <w:rPr>
                <w:lang w:val="sr-Cyrl-RS"/>
              </w:rPr>
              <w:t>3</w:t>
            </w:r>
          </w:p>
        </w:tc>
        <w:tc>
          <w:tcPr>
            <w:tcW w:w="1319" w:type="dxa"/>
            <w:vAlign w:val="center"/>
          </w:tcPr>
          <w:p w:rsidR="00E34408" w:rsidRPr="004142F0" w:rsidRDefault="00E34408" w:rsidP="003D3544">
            <w:pPr>
              <w:jc w:val="center"/>
              <w:rPr>
                <w:lang w:val="sr-Cyrl-RS"/>
              </w:rPr>
            </w:pPr>
            <w:r w:rsidRPr="004142F0">
              <w:rPr>
                <w:lang w:val="sr-Cyrl-RS"/>
              </w:rPr>
              <w:t>5</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r w:rsidRPr="004142F0">
              <w:rPr>
                <w:lang w:val="sr-Cyrl-RS"/>
              </w:rPr>
              <w:t>5</w:t>
            </w:r>
          </w:p>
        </w:tc>
        <w:tc>
          <w:tcPr>
            <w:tcW w:w="803" w:type="dxa"/>
            <w:vAlign w:val="center"/>
          </w:tcPr>
          <w:p w:rsidR="00E34408" w:rsidRPr="004142F0" w:rsidRDefault="00E34408" w:rsidP="003D3544">
            <w:pPr>
              <w:jc w:val="center"/>
              <w:rPr>
                <w:lang w:val="sr-Cyrl-RS"/>
              </w:rPr>
            </w:pPr>
            <w:r w:rsidRPr="004142F0">
              <w:rPr>
                <w:lang w:val="sr-Cyrl-RS"/>
              </w:rPr>
              <w:t>3</w:t>
            </w:r>
          </w:p>
        </w:tc>
        <w:tc>
          <w:tcPr>
            <w:tcW w:w="1157" w:type="dxa"/>
            <w:vAlign w:val="center"/>
          </w:tcPr>
          <w:p w:rsidR="00E34408" w:rsidRPr="004142F0" w:rsidRDefault="00E34408" w:rsidP="003D3544">
            <w:pPr>
              <w:jc w:val="center"/>
              <w:rPr>
                <w:lang w:val="sr-Cyrl-RS"/>
              </w:rPr>
            </w:pPr>
            <w:r w:rsidRPr="004142F0">
              <w:rPr>
                <w:lang w:val="sr-Cyrl-RS"/>
              </w:rPr>
              <w:t>1</w:t>
            </w:r>
          </w:p>
        </w:tc>
        <w:tc>
          <w:tcPr>
            <w:tcW w:w="912" w:type="dxa"/>
            <w:vAlign w:val="center"/>
          </w:tcPr>
          <w:p w:rsidR="00E34408" w:rsidRPr="004142F0" w:rsidRDefault="00E34408" w:rsidP="003D3544">
            <w:pPr>
              <w:jc w:val="center"/>
              <w:rPr>
                <w:lang w:val="sr-Cyrl-RS"/>
              </w:rPr>
            </w:pPr>
            <w:r w:rsidRPr="004142F0">
              <w:rPr>
                <w:lang w:val="sr-Cyrl-RS"/>
              </w:rPr>
              <w:t>9</w:t>
            </w:r>
          </w:p>
        </w:tc>
      </w:tr>
      <w:tr w:rsidR="00E34408" w:rsidRPr="004142F0" w:rsidTr="003D3544">
        <w:tc>
          <w:tcPr>
            <w:tcW w:w="2235" w:type="dxa"/>
          </w:tcPr>
          <w:p w:rsidR="00E34408" w:rsidRPr="004142F0" w:rsidRDefault="00E34408" w:rsidP="003D3544">
            <w:pPr>
              <w:rPr>
                <w:lang w:val="sr-Cyrl-RS"/>
              </w:rPr>
            </w:pPr>
            <w:r w:rsidRPr="004142F0">
              <w:rPr>
                <w:lang w:val="sr-Cyrl-RS"/>
              </w:rPr>
              <w:t>Славковић Даница</w:t>
            </w:r>
          </w:p>
        </w:tc>
        <w:tc>
          <w:tcPr>
            <w:tcW w:w="1090" w:type="dxa"/>
            <w:vAlign w:val="center"/>
          </w:tcPr>
          <w:p w:rsidR="00E34408" w:rsidRPr="004142F0" w:rsidRDefault="00E34408" w:rsidP="003D3544">
            <w:pPr>
              <w:jc w:val="center"/>
              <w:rPr>
                <w:lang w:val="sr-Cyrl-RS"/>
              </w:rPr>
            </w:pPr>
            <w:r w:rsidRPr="004142F0">
              <w:rPr>
                <w:lang w:val="sr-Cyrl-RS"/>
              </w:rPr>
              <w:t>1</w:t>
            </w:r>
          </w:p>
        </w:tc>
        <w:tc>
          <w:tcPr>
            <w:tcW w:w="1319" w:type="dxa"/>
            <w:vAlign w:val="center"/>
          </w:tcPr>
          <w:p w:rsidR="00E34408" w:rsidRPr="004142F0" w:rsidRDefault="00E34408" w:rsidP="003D3544">
            <w:pPr>
              <w:jc w:val="center"/>
              <w:rPr>
                <w:lang w:val="sr-Cyrl-RS"/>
              </w:rPr>
            </w:pPr>
            <w:r w:rsidRPr="004142F0">
              <w:rPr>
                <w:lang w:val="sr-Cyrl-RS"/>
              </w:rPr>
              <w:t>1</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1</w:t>
            </w:r>
          </w:p>
        </w:tc>
      </w:tr>
      <w:tr w:rsidR="00E34408" w:rsidRPr="004142F0" w:rsidTr="003D3544">
        <w:tc>
          <w:tcPr>
            <w:tcW w:w="2235" w:type="dxa"/>
          </w:tcPr>
          <w:p w:rsidR="00E34408" w:rsidRPr="004142F0" w:rsidRDefault="00E34408" w:rsidP="003D3544">
            <w:pPr>
              <w:rPr>
                <w:lang w:val="sr-Cyrl-RS"/>
              </w:rPr>
            </w:pPr>
            <w:r w:rsidRPr="004142F0">
              <w:rPr>
                <w:lang w:val="sr-Cyrl-RS"/>
              </w:rPr>
              <w:t>Стефановић Теодора</w:t>
            </w:r>
          </w:p>
        </w:tc>
        <w:tc>
          <w:tcPr>
            <w:tcW w:w="1090" w:type="dxa"/>
            <w:vAlign w:val="center"/>
          </w:tcPr>
          <w:p w:rsidR="00E34408" w:rsidRPr="004142F0" w:rsidRDefault="00E34408" w:rsidP="003D3544">
            <w:pPr>
              <w:jc w:val="center"/>
              <w:rPr>
                <w:lang w:val="sr-Cyrl-RS"/>
              </w:rPr>
            </w:pPr>
            <w:r w:rsidRPr="004142F0">
              <w:rPr>
                <w:lang w:val="sr-Cyrl-RS"/>
              </w:rPr>
              <w:t>2</w:t>
            </w:r>
          </w:p>
        </w:tc>
        <w:tc>
          <w:tcPr>
            <w:tcW w:w="1319" w:type="dxa"/>
            <w:vAlign w:val="center"/>
          </w:tcPr>
          <w:p w:rsidR="00E34408" w:rsidRPr="004142F0" w:rsidRDefault="00E34408" w:rsidP="003D3544">
            <w:pPr>
              <w:jc w:val="center"/>
              <w:rPr>
                <w:lang w:val="sr-Cyrl-RS"/>
              </w:rPr>
            </w:pPr>
            <w:r w:rsidRPr="004142F0">
              <w:rPr>
                <w:lang w:val="sr-Cyrl-RS"/>
              </w:rPr>
              <w:t>2</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Cyrl-RS"/>
              </w:rPr>
            </w:pPr>
            <w:r w:rsidRPr="004142F0">
              <w:rPr>
                <w:lang w:val="sr-Cyrl-RS"/>
              </w:rPr>
              <w:t>2</w:t>
            </w: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3</w:t>
            </w:r>
          </w:p>
        </w:tc>
      </w:tr>
      <w:tr w:rsidR="00E34408" w:rsidRPr="004142F0" w:rsidTr="003D3544">
        <w:tc>
          <w:tcPr>
            <w:tcW w:w="2235" w:type="dxa"/>
          </w:tcPr>
          <w:p w:rsidR="00E34408" w:rsidRPr="004142F0" w:rsidRDefault="00E34408" w:rsidP="003D3544">
            <w:pPr>
              <w:rPr>
                <w:lang w:val="sr-Cyrl-RS"/>
              </w:rPr>
            </w:pPr>
            <w:r w:rsidRPr="004142F0">
              <w:rPr>
                <w:lang w:val="sr-Cyrl-RS"/>
              </w:rPr>
              <w:t>Милошевић Младен</w:t>
            </w:r>
          </w:p>
        </w:tc>
        <w:tc>
          <w:tcPr>
            <w:tcW w:w="1090" w:type="dxa"/>
            <w:vAlign w:val="center"/>
          </w:tcPr>
          <w:p w:rsidR="00E34408" w:rsidRPr="004142F0" w:rsidRDefault="00E34408" w:rsidP="003D3544">
            <w:pPr>
              <w:jc w:val="center"/>
              <w:rPr>
                <w:lang w:val="sr-Cyrl-RS"/>
              </w:rPr>
            </w:pPr>
            <w:r w:rsidRPr="004142F0">
              <w:rPr>
                <w:lang w:val="sr-Cyrl-RS"/>
              </w:rPr>
              <w:t>4</w:t>
            </w:r>
          </w:p>
        </w:tc>
        <w:tc>
          <w:tcPr>
            <w:tcW w:w="1319" w:type="dxa"/>
            <w:vAlign w:val="center"/>
          </w:tcPr>
          <w:p w:rsidR="00E34408" w:rsidRPr="004142F0" w:rsidRDefault="00E34408" w:rsidP="003D3544">
            <w:pPr>
              <w:jc w:val="center"/>
              <w:rPr>
                <w:lang w:val="sr-Cyrl-RS"/>
              </w:rPr>
            </w:pPr>
            <w:r w:rsidRPr="004142F0">
              <w:rPr>
                <w:lang w:val="sr-Cyrl-RS"/>
              </w:rPr>
              <w:t>3</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4</w:t>
            </w:r>
          </w:p>
        </w:tc>
        <w:tc>
          <w:tcPr>
            <w:tcW w:w="803"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4</w:t>
            </w:r>
          </w:p>
        </w:tc>
      </w:tr>
      <w:tr w:rsidR="00E34408" w:rsidRPr="004142F0" w:rsidTr="003D3544">
        <w:tc>
          <w:tcPr>
            <w:tcW w:w="2235" w:type="dxa"/>
          </w:tcPr>
          <w:p w:rsidR="00E34408" w:rsidRPr="004142F0" w:rsidRDefault="00E34408" w:rsidP="003D3544">
            <w:pPr>
              <w:rPr>
                <w:lang w:val="sr-Cyrl-RS"/>
              </w:rPr>
            </w:pPr>
            <w:r w:rsidRPr="004142F0">
              <w:rPr>
                <w:lang w:val="sr-Cyrl-RS"/>
              </w:rPr>
              <w:t>Јовановић Ђорђе</w:t>
            </w:r>
          </w:p>
        </w:tc>
        <w:tc>
          <w:tcPr>
            <w:tcW w:w="1090" w:type="dxa"/>
            <w:vAlign w:val="center"/>
          </w:tcPr>
          <w:p w:rsidR="00E34408" w:rsidRPr="004142F0" w:rsidRDefault="00E34408" w:rsidP="003D3544">
            <w:pPr>
              <w:jc w:val="center"/>
              <w:rPr>
                <w:lang w:val="sr-Cyrl-RS"/>
              </w:rPr>
            </w:pPr>
            <w:r w:rsidRPr="004142F0">
              <w:rPr>
                <w:lang w:val="sr-Cyrl-RS"/>
              </w:rPr>
              <w:t>3</w:t>
            </w:r>
          </w:p>
        </w:tc>
        <w:tc>
          <w:tcPr>
            <w:tcW w:w="1319" w:type="dxa"/>
            <w:vAlign w:val="center"/>
          </w:tcPr>
          <w:p w:rsidR="00E34408" w:rsidRPr="004142F0" w:rsidRDefault="00E34408" w:rsidP="003D3544">
            <w:pPr>
              <w:jc w:val="center"/>
              <w:rPr>
                <w:lang w:val="sr-Cyrl-RS"/>
              </w:rPr>
            </w:pPr>
            <w:r w:rsidRPr="004142F0">
              <w:rPr>
                <w:lang w:val="sr-Cyrl-RS"/>
              </w:rPr>
              <w:t>2</w:t>
            </w:r>
          </w:p>
        </w:tc>
        <w:tc>
          <w:tcPr>
            <w:tcW w:w="993" w:type="dxa"/>
            <w:vAlign w:val="center"/>
          </w:tcPr>
          <w:p w:rsidR="00E34408" w:rsidRPr="004142F0" w:rsidRDefault="00E34408" w:rsidP="003D3544">
            <w:pPr>
              <w:jc w:val="center"/>
              <w:rPr>
                <w:lang w:val="sr-Cyrl-RS"/>
              </w:rPr>
            </w:pPr>
            <w:r w:rsidRPr="004142F0">
              <w:rPr>
                <w:lang w:val="sr-Cyrl-RS"/>
              </w:rPr>
              <w:t>2</w:t>
            </w:r>
          </w:p>
        </w:tc>
        <w:tc>
          <w:tcPr>
            <w:tcW w:w="1370"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r w:rsidRPr="004142F0">
              <w:rPr>
                <w:lang w:val="sr-Cyrl-RS"/>
              </w:rPr>
              <w:t>1</w:t>
            </w: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3</w:t>
            </w:r>
          </w:p>
        </w:tc>
      </w:tr>
      <w:tr w:rsidR="00E34408" w:rsidRPr="004142F0" w:rsidTr="003D3544">
        <w:tc>
          <w:tcPr>
            <w:tcW w:w="2235" w:type="dxa"/>
          </w:tcPr>
          <w:p w:rsidR="00E34408" w:rsidRPr="004142F0" w:rsidRDefault="00E34408" w:rsidP="003D3544">
            <w:pPr>
              <w:rPr>
                <w:lang w:val="sr-Cyrl-RS"/>
              </w:rPr>
            </w:pPr>
            <w:r w:rsidRPr="004142F0">
              <w:rPr>
                <w:lang w:val="sr-Cyrl-RS"/>
              </w:rPr>
              <w:t>Гордана Г.Миловановић</w:t>
            </w:r>
          </w:p>
        </w:tc>
        <w:tc>
          <w:tcPr>
            <w:tcW w:w="1090" w:type="dxa"/>
            <w:vAlign w:val="center"/>
          </w:tcPr>
          <w:p w:rsidR="00E34408" w:rsidRPr="004142F0" w:rsidRDefault="00E34408" w:rsidP="003D3544">
            <w:pPr>
              <w:jc w:val="center"/>
              <w:rPr>
                <w:lang w:val="sr-Cyrl-RS"/>
              </w:rPr>
            </w:pPr>
            <w:r w:rsidRPr="004142F0">
              <w:rPr>
                <w:lang w:val="sr-Cyrl-RS"/>
              </w:rPr>
              <w:t>3</w:t>
            </w:r>
          </w:p>
        </w:tc>
        <w:tc>
          <w:tcPr>
            <w:tcW w:w="1319" w:type="dxa"/>
            <w:vAlign w:val="center"/>
          </w:tcPr>
          <w:p w:rsidR="00E34408" w:rsidRPr="004142F0" w:rsidRDefault="00E34408" w:rsidP="003D3544">
            <w:pPr>
              <w:jc w:val="center"/>
              <w:rPr>
                <w:lang w:val="sr-Cyrl-RS"/>
              </w:rPr>
            </w:pPr>
            <w:r w:rsidRPr="004142F0">
              <w:rPr>
                <w:lang w:val="sr-Cyrl-RS"/>
              </w:rPr>
              <w:t>4</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4</w:t>
            </w:r>
          </w:p>
        </w:tc>
        <w:tc>
          <w:tcPr>
            <w:tcW w:w="803"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5</w:t>
            </w:r>
          </w:p>
        </w:tc>
      </w:tr>
      <w:tr w:rsidR="00E34408" w:rsidRPr="004142F0" w:rsidTr="003D3544">
        <w:tc>
          <w:tcPr>
            <w:tcW w:w="2235" w:type="dxa"/>
          </w:tcPr>
          <w:p w:rsidR="00E34408" w:rsidRPr="004142F0" w:rsidRDefault="00E34408" w:rsidP="003D3544">
            <w:pPr>
              <w:rPr>
                <w:lang w:val="sr-Cyrl-RS"/>
              </w:rPr>
            </w:pPr>
            <w:r w:rsidRPr="004142F0">
              <w:rPr>
                <w:lang w:val="sr-Cyrl-RS"/>
              </w:rPr>
              <w:t>Јована Златановић</w:t>
            </w:r>
          </w:p>
        </w:tc>
        <w:tc>
          <w:tcPr>
            <w:tcW w:w="1090" w:type="dxa"/>
            <w:vAlign w:val="center"/>
          </w:tcPr>
          <w:p w:rsidR="00E34408" w:rsidRPr="004142F0" w:rsidRDefault="00E34408" w:rsidP="003D3544">
            <w:pPr>
              <w:jc w:val="center"/>
              <w:rPr>
                <w:lang w:val="sr-Cyrl-RS"/>
              </w:rPr>
            </w:pPr>
            <w:r w:rsidRPr="004142F0">
              <w:rPr>
                <w:lang w:val="sr-Cyrl-RS"/>
              </w:rPr>
              <w:t>3</w:t>
            </w:r>
          </w:p>
        </w:tc>
        <w:tc>
          <w:tcPr>
            <w:tcW w:w="1319" w:type="dxa"/>
            <w:vAlign w:val="center"/>
          </w:tcPr>
          <w:p w:rsidR="00E34408" w:rsidRPr="004142F0" w:rsidRDefault="00E34408" w:rsidP="003D3544">
            <w:pPr>
              <w:jc w:val="center"/>
              <w:rPr>
                <w:lang w:val="sr-Cyrl-RS"/>
              </w:rPr>
            </w:pPr>
            <w:r w:rsidRPr="004142F0">
              <w:rPr>
                <w:lang w:val="sr-Cyrl-RS"/>
              </w:rPr>
              <w:t>1</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2</w:t>
            </w:r>
          </w:p>
        </w:tc>
        <w:tc>
          <w:tcPr>
            <w:tcW w:w="803"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3</w:t>
            </w:r>
          </w:p>
        </w:tc>
      </w:tr>
      <w:tr w:rsidR="00E34408" w:rsidRPr="004142F0" w:rsidTr="003D3544">
        <w:tc>
          <w:tcPr>
            <w:tcW w:w="2235" w:type="dxa"/>
          </w:tcPr>
          <w:p w:rsidR="00E34408" w:rsidRPr="004142F0" w:rsidRDefault="00E34408" w:rsidP="003D3544">
            <w:pPr>
              <w:rPr>
                <w:lang w:val="sr-Cyrl-RS"/>
              </w:rPr>
            </w:pPr>
            <w:r w:rsidRPr="004142F0">
              <w:rPr>
                <w:lang w:val="sr-Cyrl-RS"/>
              </w:rPr>
              <w:t>Емица Јовановић</w:t>
            </w:r>
          </w:p>
        </w:tc>
        <w:tc>
          <w:tcPr>
            <w:tcW w:w="1090" w:type="dxa"/>
            <w:vAlign w:val="center"/>
          </w:tcPr>
          <w:p w:rsidR="00E34408" w:rsidRPr="004142F0" w:rsidRDefault="00E34408" w:rsidP="003D3544">
            <w:pPr>
              <w:jc w:val="center"/>
              <w:rPr>
                <w:lang w:val="sr-Cyrl-RS"/>
              </w:rPr>
            </w:pPr>
            <w:r w:rsidRPr="004142F0">
              <w:rPr>
                <w:lang w:val="sr-Cyrl-RS"/>
              </w:rPr>
              <w:t>2</w:t>
            </w:r>
          </w:p>
        </w:tc>
        <w:tc>
          <w:tcPr>
            <w:tcW w:w="1319" w:type="dxa"/>
            <w:vAlign w:val="center"/>
          </w:tcPr>
          <w:p w:rsidR="00E34408" w:rsidRPr="004142F0" w:rsidRDefault="00E34408" w:rsidP="003D3544">
            <w:pPr>
              <w:jc w:val="center"/>
              <w:rPr>
                <w:lang w:val="sr-Cyrl-RS"/>
              </w:rPr>
            </w:pPr>
            <w:r w:rsidRPr="004142F0">
              <w:rPr>
                <w:lang w:val="sr-Cyrl-RS"/>
              </w:rPr>
              <w:t>2</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r w:rsidRPr="004142F0">
              <w:rPr>
                <w:lang w:val="sr-Cyrl-RS"/>
              </w:rPr>
              <w:t>2</w:t>
            </w: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2</w:t>
            </w:r>
          </w:p>
        </w:tc>
      </w:tr>
      <w:tr w:rsidR="00E34408" w:rsidRPr="004142F0" w:rsidTr="003D3544">
        <w:tc>
          <w:tcPr>
            <w:tcW w:w="2235" w:type="dxa"/>
          </w:tcPr>
          <w:p w:rsidR="00E34408" w:rsidRPr="004142F0" w:rsidRDefault="00E34408" w:rsidP="003D3544">
            <w:pPr>
              <w:rPr>
                <w:lang w:val="sr-Cyrl-RS"/>
              </w:rPr>
            </w:pPr>
            <w:r w:rsidRPr="004142F0">
              <w:rPr>
                <w:lang w:val="sr-Cyrl-RS"/>
              </w:rPr>
              <w:t>Стефан Дејановић</w:t>
            </w:r>
          </w:p>
        </w:tc>
        <w:tc>
          <w:tcPr>
            <w:tcW w:w="1090" w:type="dxa"/>
            <w:vAlign w:val="center"/>
          </w:tcPr>
          <w:p w:rsidR="00E34408" w:rsidRPr="004142F0" w:rsidRDefault="00E34408" w:rsidP="003D3544">
            <w:pPr>
              <w:jc w:val="center"/>
              <w:rPr>
                <w:lang w:val="sr-Cyrl-RS"/>
              </w:rPr>
            </w:pPr>
            <w:r w:rsidRPr="004142F0">
              <w:rPr>
                <w:lang w:val="sr-Cyrl-RS"/>
              </w:rPr>
              <w:t>2</w:t>
            </w:r>
          </w:p>
        </w:tc>
        <w:tc>
          <w:tcPr>
            <w:tcW w:w="1319" w:type="dxa"/>
            <w:vAlign w:val="center"/>
          </w:tcPr>
          <w:p w:rsidR="00E34408" w:rsidRPr="004142F0" w:rsidRDefault="00E34408" w:rsidP="003D3544">
            <w:pPr>
              <w:jc w:val="center"/>
              <w:rPr>
                <w:lang w:val="sr-Cyrl-RS"/>
              </w:rPr>
            </w:pPr>
            <w:r w:rsidRPr="004142F0">
              <w:rPr>
                <w:lang w:val="sr-Cyrl-RS"/>
              </w:rPr>
              <w:t>2</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Latn-RS"/>
              </w:rPr>
            </w:pPr>
          </w:p>
        </w:tc>
        <w:tc>
          <w:tcPr>
            <w:tcW w:w="803" w:type="dxa"/>
            <w:vAlign w:val="center"/>
          </w:tcPr>
          <w:p w:rsidR="00E34408" w:rsidRPr="004142F0" w:rsidRDefault="00E34408" w:rsidP="003D3544">
            <w:pPr>
              <w:jc w:val="center"/>
              <w:rPr>
                <w:lang w:val="sr-Latn-RS"/>
              </w:rPr>
            </w:pPr>
            <w:r w:rsidRPr="004142F0">
              <w:rPr>
                <w:lang w:val="sr-Latn-RS"/>
              </w:rPr>
              <w:t>1</w:t>
            </w: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2</w:t>
            </w:r>
          </w:p>
        </w:tc>
      </w:tr>
      <w:tr w:rsidR="00E34408" w:rsidRPr="004142F0" w:rsidTr="003D3544">
        <w:tc>
          <w:tcPr>
            <w:tcW w:w="2235" w:type="dxa"/>
          </w:tcPr>
          <w:p w:rsidR="00E34408" w:rsidRPr="004142F0" w:rsidRDefault="00E34408" w:rsidP="003D3544">
            <w:pPr>
              <w:rPr>
                <w:lang w:val="sr-Cyrl-RS"/>
              </w:rPr>
            </w:pPr>
            <w:r w:rsidRPr="004142F0">
              <w:rPr>
                <w:lang w:val="sr-Cyrl-RS"/>
              </w:rPr>
              <w:t>Ирена Стојиљковић</w:t>
            </w:r>
          </w:p>
        </w:tc>
        <w:tc>
          <w:tcPr>
            <w:tcW w:w="1090" w:type="dxa"/>
            <w:vAlign w:val="center"/>
          </w:tcPr>
          <w:p w:rsidR="00E34408" w:rsidRPr="004142F0" w:rsidRDefault="00E34408" w:rsidP="003D3544">
            <w:pPr>
              <w:jc w:val="center"/>
              <w:rPr>
                <w:lang w:val="sr-Cyrl-RS"/>
              </w:rPr>
            </w:pPr>
            <w:r w:rsidRPr="004142F0">
              <w:rPr>
                <w:lang w:val="sr-Cyrl-RS"/>
              </w:rPr>
              <w:t>1</w:t>
            </w:r>
          </w:p>
        </w:tc>
        <w:tc>
          <w:tcPr>
            <w:tcW w:w="1319" w:type="dxa"/>
            <w:vAlign w:val="center"/>
          </w:tcPr>
          <w:p w:rsidR="00E34408" w:rsidRPr="004142F0" w:rsidRDefault="00E34408" w:rsidP="003D3544">
            <w:pPr>
              <w:jc w:val="center"/>
              <w:rPr>
                <w:lang w:val="sr-Cyrl-RS"/>
              </w:rPr>
            </w:pPr>
            <w:r w:rsidRPr="004142F0">
              <w:rPr>
                <w:lang w:val="sr-Cyrl-RS"/>
              </w:rPr>
              <w:t>1</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Cyrl-RS"/>
              </w:rPr>
            </w:pP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1</w:t>
            </w:r>
          </w:p>
        </w:tc>
      </w:tr>
      <w:tr w:rsidR="00E34408" w:rsidRPr="004142F0" w:rsidTr="003D3544">
        <w:tc>
          <w:tcPr>
            <w:tcW w:w="2235" w:type="dxa"/>
          </w:tcPr>
          <w:p w:rsidR="00E34408" w:rsidRPr="004142F0" w:rsidRDefault="00E34408" w:rsidP="003D3544">
            <w:pPr>
              <w:rPr>
                <w:lang w:val="sr-Cyrl-RS"/>
              </w:rPr>
            </w:pPr>
            <w:r w:rsidRPr="004142F0">
              <w:rPr>
                <w:lang w:val="sr-Cyrl-RS"/>
              </w:rPr>
              <w:t>Биљана Јовановић</w:t>
            </w:r>
          </w:p>
        </w:tc>
        <w:tc>
          <w:tcPr>
            <w:tcW w:w="1090" w:type="dxa"/>
            <w:vAlign w:val="center"/>
          </w:tcPr>
          <w:p w:rsidR="00E34408" w:rsidRPr="004142F0" w:rsidRDefault="00E34408" w:rsidP="003D3544">
            <w:pPr>
              <w:jc w:val="center"/>
              <w:rPr>
                <w:lang w:val="sr-Cyrl-RS"/>
              </w:rPr>
            </w:pPr>
            <w:r w:rsidRPr="004142F0">
              <w:rPr>
                <w:lang w:val="sr-Cyrl-RS"/>
              </w:rPr>
              <w:t>1</w:t>
            </w:r>
          </w:p>
        </w:tc>
        <w:tc>
          <w:tcPr>
            <w:tcW w:w="1319" w:type="dxa"/>
            <w:vAlign w:val="center"/>
          </w:tcPr>
          <w:p w:rsidR="00E34408" w:rsidRPr="004142F0" w:rsidRDefault="00E34408" w:rsidP="003D3544">
            <w:pPr>
              <w:jc w:val="center"/>
              <w:rPr>
                <w:lang w:val="sr-Cyrl-RS"/>
              </w:rPr>
            </w:pPr>
            <w:r w:rsidRPr="004142F0">
              <w:rPr>
                <w:lang w:val="sr-Cyrl-RS"/>
              </w:rPr>
              <w:t>3</w:t>
            </w:r>
          </w:p>
        </w:tc>
        <w:tc>
          <w:tcPr>
            <w:tcW w:w="993" w:type="dxa"/>
            <w:vAlign w:val="center"/>
          </w:tcPr>
          <w:p w:rsidR="00E34408" w:rsidRPr="004142F0" w:rsidRDefault="00E34408" w:rsidP="003D3544">
            <w:pPr>
              <w:jc w:val="center"/>
              <w:rPr>
                <w:lang w:val="sr-Cyrl-RS"/>
              </w:rPr>
            </w:pPr>
          </w:p>
        </w:tc>
        <w:tc>
          <w:tcPr>
            <w:tcW w:w="1370" w:type="dxa"/>
            <w:vAlign w:val="center"/>
          </w:tcPr>
          <w:p w:rsidR="00E34408" w:rsidRPr="004142F0" w:rsidRDefault="00E34408" w:rsidP="003D3544">
            <w:pPr>
              <w:jc w:val="center"/>
              <w:rPr>
                <w:lang w:val="sr-Cyrl-RS"/>
              </w:rPr>
            </w:pPr>
            <w:r w:rsidRPr="004142F0">
              <w:rPr>
                <w:lang w:val="sr-Cyrl-RS"/>
              </w:rPr>
              <w:t>1</w:t>
            </w:r>
          </w:p>
        </w:tc>
        <w:tc>
          <w:tcPr>
            <w:tcW w:w="803" w:type="dxa"/>
            <w:vAlign w:val="center"/>
          </w:tcPr>
          <w:p w:rsidR="00E34408" w:rsidRPr="004142F0" w:rsidRDefault="00E34408" w:rsidP="003D3544">
            <w:pPr>
              <w:jc w:val="center"/>
              <w:rPr>
                <w:lang w:val="sr-Cyrl-RS"/>
              </w:rPr>
            </w:pPr>
            <w:r w:rsidRPr="004142F0">
              <w:rPr>
                <w:lang w:val="sr-Cyrl-RS"/>
              </w:rPr>
              <w:t>2</w:t>
            </w:r>
          </w:p>
        </w:tc>
        <w:tc>
          <w:tcPr>
            <w:tcW w:w="803" w:type="dxa"/>
            <w:vAlign w:val="center"/>
          </w:tcPr>
          <w:p w:rsidR="00E34408" w:rsidRPr="004142F0" w:rsidRDefault="00E34408" w:rsidP="003D3544">
            <w:pPr>
              <w:jc w:val="center"/>
              <w:rPr>
                <w:lang w:val="sr-Cyrl-RS"/>
              </w:rPr>
            </w:pPr>
          </w:p>
        </w:tc>
        <w:tc>
          <w:tcPr>
            <w:tcW w:w="1157" w:type="dxa"/>
            <w:vAlign w:val="center"/>
          </w:tcPr>
          <w:p w:rsidR="00E34408" w:rsidRPr="004142F0" w:rsidRDefault="00E34408" w:rsidP="003D3544">
            <w:pPr>
              <w:jc w:val="center"/>
              <w:rPr>
                <w:lang w:val="sr-Cyrl-RS"/>
              </w:rPr>
            </w:pPr>
          </w:p>
        </w:tc>
        <w:tc>
          <w:tcPr>
            <w:tcW w:w="912" w:type="dxa"/>
            <w:vAlign w:val="center"/>
          </w:tcPr>
          <w:p w:rsidR="00E34408" w:rsidRPr="004142F0" w:rsidRDefault="00E34408" w:rsidP="003D3544">
            <w:pPr>
              <w:jc w:val="center"/>
              <w:rPr>
                <w:lang w:val="sr-Cyrl-RS"/>
              </w:rPr>
            </w:pPr>
            <w:r w:rsidRPr="004142F0">
              <w:rPr>
                <w:lang w:val="sr-Cyrl-RS"/>
              </w:rPr>
              <w:t>3</w:t>
            </w:r>
          </w:p>
        </w:tc>
      </w:tr>
      <w:tr w:rsidR="00E34408" w:rsidRPr="004142F0" w:rsidTr="003D3544">
        <w:tc>
          <w:tcPr>
            <w:tcW w:w="2235" w:type="dxa"/>
          </w:tcPr>
          <w:p w:rsidR="00E34408" w:rsidRPr="004142F0" w:rsidRDefault="00E34408" w:rsidP="003D3544">
            <w:pPr>
              <w:jc w:val="center"/>
              <w:rPr>
                <w:lang w:val="sr-Cyrl-RS"/>
              </w:rPr>
            </w:pPr>
            <w:r w:rsidRPr="004142F0">
              <w:rPr>
                <w:lang w:val="sr-Cyrl-RS"/>
              </w:rPr>
              <w:t>15</w:t>
            </w:r>
          </w:p>
        </w:tc>
        <w:tc>
          <w:tcPr>
            <w:tcW w:w="1090" w:type="dxa"/>
            <w:vAlign w:val="center"/>
          </w:tcPr>
          <w:p w:rsidR="00E34408" w:rsidRPr="004142F0" w:rsidRDefault="00E34408" w:rsidP="003D3544">
            <w:pPr>
              <w:jc w:val="center"/>
              <w:rPr>
                <w:lang w:val="sr-Latn-RS"/>
              </w:rPr>
            </w:pPr>
            <w:r w:rsidRPr="004142F0">
              <w:rPr>
                <w:lang w:val="sr-Latn-RS"/>
              </w:rPr>
              <w:t>45</w:t>
            </w:r>
          </w:p>
        </w:tc>
        <w:tc>
          <w:tcPr>
            <w:tcW w:w="1319" w:type="dxa"/>
            <w:vAlign w:val="center"/>
          </w:tcPr>
          <w:p w:rsidR="00E34408" w:rsidRPr="004142F0" w:rsidRDefault="00E34408" w:rsidP="003D3544">
            <w:pPr>
              <w:jc w:val="center"/>
              <w:rPr>
                <w:lang w:val="sr-Latn-RS"/>
              </w:rPr>
            </w:pPr>
            <w:r w:rsidRPr="004142F0">
              <w:rPr>
                <w:lang w:val="sr-Latn-RS"/>
              </w:rPr>
              <w:t>51</w:t>
            </w:r>
          </w:p>
        </w:tc>
        <w:tc>
          <w:tcPr>
            <w:tcW w:w="993" w:type="dxa"/>
            <w:vAlign w:val="center"/>
          </w:tcPr>
          <w:p w:rsidR="00E34408" w:rsidRPr="004142F0" w:rsidRDefault="00E34408" w:rsidP="003D3544">
            <w:pPr>
              <w:jc w:val="center"/>
              <w:rPr>
                <w:lang w:val="sr-Latn-RS"/>
              </w:rPr>
            </w:pPr>
            <w:r w:rsidRPr="004142F0">
              <w:rPr>
                <w:lang w:val="sr-Latn-RS"/>
              </w:rPr>
              <w:t>3</w:t>
            </w:r>
          </w:p>
        </w:tc>
        <w:tc>
          <w:tcPr>
            <w:tcW w:w="1370" w:type="dxa"/>
            <w:vAlign w:val="center"/>
          </w:tcPr>
          <w:p w:rsidR="00E34408" w:rsidRPr="004142F0" w:rsidRDefault="00E34408" w:rsidP="003D3544">
            <w:pPr>
              <w:jc w:val="center"/>
              <w:rPr>
                <w:lang w:val="sr-Latn-RS"/>
              </w:rPr>
            </w:pPr>
            <w:r w:rsidRPr="004142F0">
              <w:rPr>
                <w:lang w:val="sr-Latn-RS"/>
              </w:rPr>
              <w:t>41</w:t>
            </w:r>
          </w:p>
        </w:tc>
        <w:tc>
          <w:tcPr>
            <w:tcW w:w="803" w:type="dxa"/>
            <w:vAlign w:val="center"/>
          </w:tcPr>
          <w:p w:rsidR="00E34408" w:rsidRPr="004142F0" w:rsidRDefault="00E34408" w:rsidP="003D3544">
            <w:pPr>
              <w:jc w:val="center"/>
              <w:rPr>
                <w:lang w:val="sr-Latn-RS"/>
              </w:rPr>
            </w:pPr>
            <w:r w:rsidRPr="004142F0">
              <w:rPr>
                <w:lang w:val="sr-Latn-RS"/>
              </w:rPr>
              <w:t>32</w:t>
            </w:r>
          </w:p>
        </w:tc>
        <w:tc>
          <w:tcPr>
            <w:tcW w:w="803" w:type="dxa"/>
            <w:vAlign w:val="center"/>
          </w:tcPr>
          <w:p w:rsidR="00E34408" w:rsidRPr="004142F0" w:rsidRDefault="00E34408" w:rsidP="003D3544">
            <w:pPr>
              <w:jc w:val="center"/>
              <w:rPr>
                <w:lang w:val="sr-Latn-RS"/>
              </w:rPr>
            </w:pPr>
            <w:r w:rsidRPr="004142F0">
              <w:rPr>
                <w:lang w:val="sr-Latn-RS"/>
              </w:rPr>
              <w:t>13</w:t>
            </w:r>
          </w:p>
        </w:tc>
        <w:tc>
          <w:tcPr>
            <w:tcW w:w="1157" w:type="dxa"/>
            <w:vAlign w:val="center"/>
          </w:tcPr>
          <w:p w:rsidR="00E34408" w:rsidRPr="004142F0" w:rsidRDefault="00E34408" w:rsidP="003D3544">
            <w:pPr>
              <w:jc w:val="center"/>
              <w:rPr>
                <w:lang w:val="sr-Latn-RS"/>
              </w:rPr>
            </w:pPr>
            <w:r w:rsidRPr="004142F0">
              <w:rPr>
                <w:lang w:val="sr-Latn-RS"/>
              </w:rPr>
              <w:t>2</w:t>
            </w:r>
          </w:p>
        </w:tc>
        <w:tc>
          <w:tcPr>
            <w:tcW w:w="912" w:type="dxa"/>
            <w:vAlign w:val="center"/>
          </w:tcPr>
          <w:p w:rsidR="00E34408" w:rsidRPr="004142F0" w:rsidRDefault="00E34408" w:rsidP="003D3544">
            <w:pPr>
              <w:jc w:val="center"/>
              <w:rPr>
                <w:lang w:val="sr-Latn-RS"/>
              </w:rPr>
            </w:pPr>
            <w:r w:rsidRPr="004142F0">
              <w:rPr>
                <w:lang w:val="sr-Latn-RS"/>
              </w:rPr>
              <w:t>91</w:t>
            </w:r>
          </w:p>
        </w:tc>
      </w:tr>
    </w:tbl>
    <w:p w:rsidR="00E34408" w:rsidRPr="004142F0" w:rsidRDefault="00E34408" w:rsidP="00E34408">
      <w:pPr>
        <w:rPr>
          <w:lang w:val="sr-Cyrl-RS"/>
        </w:rPr>
      </w:pPr>
    </w:p>
    <w:p w:rsidR="003828CD" w:rsidRPr="004142F0" w:rsidRDefault="003828CD" w:rsidP="000D4136">
      <w:pPr>
        <w:widowControl/>
        <w:autoSpaceDE/>
        <w:autoSpaceDN/>
        <w:spacing w:after="200" w:line="276" w:lineRule="auto"/>
        <w:jc w:val="both"/>
        <w:rPr>
          <w:rFonts w:eastAsia="Calibri"/>
          <w:sz w:val="24"/>
          <w:szCs w:val="24"/>
          <w:lang w:val="sr-Cyrl-RS"/>
        </w:rPr>
      </w:pPr>
    </w:p>
    <w:p w:rsidR="00A151AD" w:rsidRPr="004142F0" w:rsidRDefault="00153D1E">
      <w:pPr>
        <w:widowControl/>
        <w:tabs>
          <w:tab w:val="left" w:pos="6360"/>
        </w:tabs>
        <w:autoSpaceDE/>
        <w:autoSpaceDN/>
        <w:spacing w:after="200" w:line="276" w:lineRule="auto"/>
        <w:ind w:firstLine="720"/>
        <w:jc w:val="right"/>
        <w:rPr>
          <w:rFonts w:eastAsia="Calibri"/>
          <w:sz w:val="24"/>
          <w:szCs w:val="24"/>
          <w:lang w:val="sr-Cyrl-RS"/>
        </w:rPr>
      </w:pPr>
      <w:r w:rsidRPr="004142F0">
        <w:rPr>
          <w:rFonts w:eastAsia="Calibri"/>
          <w:sz w:val="24"/>
          <w:szCs w:val="24"/>
          <w:lang w:val="sr-Cyrl-RS"/>
        </w:rPr>
        <w:t xml:space="preserve">                                                               </w:t>
      </w:r>
      <w:r w:rsidRPr="004142F0">
        <w:rPr>
          <w:rFonts w:eastAsia="Calibri"/>
          <w:i/>
          <w:sz w:val="24"/>
          <w:szCs w:val="24"/>
          <w:lang w:val="sr-Cyrl-RS"/>
        </w:rPr>
        <w:t xml:space="preserve">                                                                      Подносилац извештаја</w:t>
      </w:r>
      <w:r w:rsidRPr="004142F0">
        <w:rPr>
          <w:rFonts w:eastAsia="Calibri"/>
          <w:sz w:val="24"/>
          <w:szCs w:val="24"/>
          <w:lang w:val="sr-Cyrl-RS"/>
        </w:rPr>
        <w:t>:</w:t>
      </w:r>
    </w:p>
    <w:p w:rsidR="00A151AD" w:rsidRPr="004142F0" w:rsidRDefault="00153D1E">
      <w:pPr>
        <w:widowControl/>
        <w:tabs>
          <w:tab w:val="left" w:pos="6360"/>
        </w:tabs>
        <w:autoSpaceDE/>
        <w:autoSpaceDN/>
        <w:spacing w:after="200" w:line="276" w:lineRule="auto"/>
        <w:ind w:firstLine="720"/>
        <w:jc w:val="right"/>
        <w:rPr>
          <w:rFonts w:eastAsia="Calibri"/>
          <w:sz w:val="24"/>
          <w:szCs w:val="24"/>
          <w:lang w:val="sr-Cyrl-RS"/>
        </w:rPr>
      </w:pPr>
      <w:r w:rsidRPr="004142F0">
        <w:rPr>
          <w:rFonts w:eastAsia="Calibri"/>
          <w:sz w:val="24"/>
          <w:szCs w:val="24"/>
          <w:lang w:val="sr-Cyrl-RS"/>
        </w:rPr>
        <w:t>координатор, Љиљана М.Марковић</w:t>
      </w:r>
    </w:p>
    <w:p w:rsidR="00A151AD" w:rsidRPr="004142F0" w:rsidRDefault="00A151AD">
      <w:pPr>
        <w:pStyle w:val="Heading3"/>
        <w:ind w:left="0"/>
        <w:rPr>
          <w:lang w:val="sr-Cyrl-RS"/>
        </w:rPr>
      </w:pPr>
    </w:p>
    <w:p w:rsidR="00A151AD" w:rsidRPr="004142F0" w:rsidRDefault="00153D1E">
      <w:pPr>
        <w:pStyle w:val="Heading3"/>
        <w:rPr>
          <w:lang w:val="sr-Cyrl-RS"/>
        </w:rPr>
      </w:pPr>
      <w:bookmarkStart w:id="48" w:name="_Toc113957501"/>
      <w:r w:rsidRPr="004142F0">
        <w:rPr>
          <w:lang w:val="sr-Cyrl-RS"/>
        </w:rPr>
        <w:t>ђ) Тим за развој међупредметних  компентенција и предузетништва</w:t>
      </w:r>
      <w:bookmarkEnd w:id="48"/>
    </w:p>
    <w:p w:rsidR="00A151AD" w:rsidRPr="004142F0" w:rsidRDefault="00A151AD">
      <w:pPr>
        <w:pStyle w:val="Heading3"/>
        <w:ind w:left="0"/>
        <w:jc w:val="both"/>
        <w:rPr>
          <w:lang w:val="sr-Cyrl-RS"/>
        </w:rPr>
      </w:pP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Као и сваке године одвија се продуктивна међупредметна сарадња између наставника у ОМШ“Владимир Ђорђевић“у Јагодини. Сарадња се одвијала на следећи начин:</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Међупредметну компетенцију на гудачким одсеку у првом полугодишту је остварена кроз мали оркестар где су учествовали ученици припремног, првог, другог и трећег разреда из матичне школе и првог разреда виолине из издвојеног одељења у Белушићу. Предмети- виолина/виолончело/оркестар. Ван одсека- у истом пројекту ученик другог разреда трубе је био диригент нашем оркестру. Огледни час на коме је између осталог презентована и међупредметна компетенција одржан је 24.12.2021. у 12:15 у сали КЦ Јагодина, а одржале су га И. Стојиљковић-виолина/припрема за наступ; А. Ивановић-виолина/Адаптација аранжмана у складу са техничким могућностима ученика; Б. Јовановић-виолина/ израђивање и обрада редакције дела и Н. Угриновић-оркестар/ групно свирање и </w:t>
      </w:r>
      <w:r w:rsidRPr="004142F0">
        <w:rPr>
          <w:rFonts w:eastAsia="Calibri"/>
          <w:sz w:val="24"/>
          <w:szCs w:val="24"/>
          <w:lang w:val="sr-Cyrl-RS"/>
        </w:rPr>
        <w:lastRenderedPageBreak/>
        <w:t>музицирање. Сарадња гудачког одсека се развијала и кроз велики оркестар, ученици другог циклуса од четвртог до шестог разреда који су наступили на Новогодишњем концерту 28.12.2021. у сардњи наставника гудачког одсека.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Међупредметна компетенција је остварена између одсека за гитару, за хармонику и гудачког одсека кроз пројекат наст. Милоша Тошића. Извођењем и аудио/видео снимањем његових ауторских дела као и аранжмана познатих композиција направљен је материјал за предмет камерна музика. Интерпретација дела помаже ученицима камерне музике при бржем савладавању техничких и извођачких тешкоћа тог дела.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1. Астор Ноир 07.10.2021.- Милош Тошић(ауторско дело) учествовали су: Б. Јовановић-виолина, М. Милошевић- хармоника, М. Тошић- гитара и И. Станковић контрабас.</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2. С. Харис-Lostfer Words- аранжман Милош Тошић. Учествовали су:</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Б. Јовановић и И. Стојиљковић- виолине, А. Ивановић- виола, Н. Угриновић- виолончело, И. Станковић- контрабас и М. Тошић- гитара.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Теоретски и гудачки одсек су направили компетенцију предмета СОЛФЕЂО  наст. В. Јовичић и ВИОЛИНА наст. А. Ивановић кроз заједнички час за дигиталну учионицу, тема - повезивање дигиталне наставе са практичном за III и IV разред, који је одржан 3.11.2021.</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Дувачки одсек је остварио сарадњу кроз оркестар дувача. На интерном часу флаутског одсека одржаног 17.12.2021. гости концерта биле су Уна Миловановић из класе Клавира наст.Јоване златановић и Ива Миловановић из класе наст.Ирене Стојиљковић-виолина,ученице су свирале соло и дуо тачку. Ученици флауте од трећег до шестог разреда имали су наступ у Београду 26.12.2021. у овиру фестивала Бунт где су презентовали своје композиције из збирке „Моја прва бајка“.  Ђурђија Љубисављевић је била задужена за пројекцију материјала. На том фестивалу је класа флаута као поклон или донацију добила од проф. Љубише Јовановића и организације фестивала Бунт, 4 пулта, два расклопива и два за учионицу као и пластичну флауту за ученике почетних разреда.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   Међупредметна компетенција је остварена кроз сарадњу хармоникашког са осталим одсецима и то на следећи начин: </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03.09.2021. Промоција музичке школе у ОШ „Светозар Марковић“ у Рековцу- вршили наставници главних предмета: Ана- Марија Петровић, Лука Златановић и Александар Чекић.</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29.12.2021. Јавни час ученика у Издвојеном одељењу у Белушићу- Ана- Марија Петровић, Лука Златановић и Александар Чекић реализовали догађај и међусобно сарађивали у припреми камерног ансамбла који је наступио као последња тачка свирајући други став „Зиме“ А. Вивалдија.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Од значајних коцерта на коме су су били заступљени сви наставници и инструменти издвојила бих:</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-08.10.2021. Онлајн концерт „Добродош</w:t>
      </w:r>
      <w:r w:rsidR="00FC69C5" w:rsidRPr="004142F0">
        <w:rPr>
          <w:rFonts w:eastAsia="Calibri"/>
          <w:sz w:val="24"/>
          <w:szCs w:val="24"/>
          <w:lang w:val="sr-Cyrl-RS"/>
        </w:rPr>
        <w:t>л</w:t>
      </w:r>
      <w:r w:rsidRPr="004142F0">
        <w:rPr>
          <w:rFonts w:eastAsia="Calibri"/>
          <w:sz w:val="24"/>
          <w:szCs w:val="24"/>
          <w:lang w:val="sr-Cyrl-RS"/>
        </w:rPr>
        <w:t xml:space="preserve">ица првацима“  </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lastRenderedPageBreak/>
        <w:t xml:space="preserve">01.12.2021. Онлајн концерт поводом Дана школе- 22.12.2021. </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-22.12.2021. Снимање онлајн Новогодишњег концерта у вртићу „Пчелица“- </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28.12.2021. Новогодишњи концерт у сали Културног центра.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У току другог полугодишта остварена је међупредетна компетенција на следећи начин, реализацијом следећих активности:</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 </w:t>
      </w:r>
      <w:r w:rsidRPr="004142F0">
        <w:rPr>
          <w:rFonts w:eastAsia="Calibri"/>
          <w:b/>
          <w:sz w:val="24"/>
          <w:szCs w:val="24"/>
          <w:lang w:val="sr-Cyrl-RS"/>
        </w:rPr>
        <w:t>27. 01. 2022</w:t>
      </w:r>
      <w:r w:rsidRPr="004142F0">
        <w:rPr>
          <w:rFonts w:eastAsia="Calibri"/>
          <w:sz w:val="24"/>
          <w:szCs w:val="24"/>
          <w:lang w:val="sr-Cyrl-RS"/>
        </w:rPr>
        <w:t>. Светосавски концерт –онлајн, учествовали су ученици школе.Емилија Вукићевић- Монтажа онлајн Светосавског концерта, јануар 2022. - сарадња са свим одсецима који су учествовали у виду прикупљања снимака тачака за концерт.</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- 28.01.2022. Сарадња са другим установама</w:t>
      </w:r>
      <w:r w:rsidRPr="004142F0">
        <w:rPr>
          <w:rFonts w:eastAsia="Calibri"/>
          <w:sz w:val="24"/>
          <w:szCs w:val="24"/>
          <w:lang w:val="sr-Cyrl-RS"/>
        </w:rPr>
        <w:t>...Ученика Вања Ивановић из класе трубе наставника Ивана Благојевића учесник је концерта музичког центра „Пејић“ у дечијем културном центру у Нишу.</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 </w:t>
      </w:r>
      <w:r w:rsidRPr="004142F0">
        <w:rPr>
          <w:rFonts w:eastAsia="Calibri"/>
          <w:b/>
          <w:sz w:val="24"/>
          <w:szCs w:val="24"/>
          <w:lang w:val="sr-Cyrl-RS"/>
        </w:rPr>
        <w:t>23.02.2022.</w:t>
      </w:r>
      <w:r w:rsidRPr="004142F0">
        <w:rPr>
          <w:rFonts w:eastAsia="Calibri"/>
          <w:sz w:val="24"/>
          <w:szCs w:val="24"/>
          <w:lang w:val="sr-Cyrl-RS"/>
        </w:rPr>
        <w:t xml:space="preserve"> Интерни час школе. Сарадња ученика и наставника на интерном часу.</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- 24.02.2022. Сарадња са другим установама</w:t>
      </w:r>
      <w:r w:rsidRPr="004142F0">
        <w:rPr>
          <w:rFonts w:eastAsia="Calibri"/>
          <w:sz w:val="24"/>
          <w:szCs w:val="24"/>
          <w:lang w:val="sr-Cyrl-RS"/>
        </w:rPr>
        <w:t xml:space="preserve">: Отварање изложбе Митре Штетић у холу електротехничке школе „Никола Тесла“ у Јагодини. наступ Сергеја Урошевића(2.Разред гитаре),класа Даница Славковић, затим Милица Вулић у класи Маријане Давинић(соло певање 3.рзред) и Алекса Урошевић у класи Јелене Србиноске (6.разред хармонике). </w:t>
      </w:r>
      <w:r w:rsidRPr="004142F0">
        <w:rPr>
          <w:rFonts w:eastAsia="Calibri"/>
          <w:b/>
          <w:sz w:val="24"/>
          <w:szCs w:val="24"/>
          <w:lang w:val="sr-Cyrl-RS"/>
        </w:rPr>
        <w:t>25.02.2022.</w:t>
      </w:r>
      <w:r w:rsidRPr="004142F0">
        <w:rPr>
          <w:rFonts w:eastAsia="Calibri"/>
          <w:sz w:val="24"/>
          <w:szCs w:val="24"/>
          <w:lang w:val="sr-Cyrl-RS"/>
        </w:rPr>
        <w:t xml:space="preserve">  наступ на отварању изложбе слика Теодоре Мицић  у галерији центра за културу "Масука" у Великој Плани, такође Сергеј Урошевић ,класа Даница Славковић. </w:t>
      </w:r>
      <w:r w:rsidRPr="004142F0">
        <w:rPr>
          <w:rFonts w:eastAsia="Calibri"/>
          <w:b/>
          <w:sz w:val="24"/>
          <w:szCs w:val="24"/>
          <w:lang w:val="sr-Cyrl-RS"/>
        </w:rPr>
        <w:t xml:space="preserve">24.02.2022. </w:t>
      </w:r>
      <w:r w:rsidR="00761CDD" w:rsidRPr="004142F0">
        <w:rPr>
          <w:rFonts w:eastAsia="Calibri"/>
          <w:sz w:val="24"/>
          <w:szCs w:val="24"/>
          <w:lang w:val="sr-Cyrl-RS"/>
        </w:rPr>
        <w:t xml:space="preserve">и </w:t>
      </w:r>
      <w:r w:rsidRPr="004142F0">
        <w:rPr>
          <w:rFonts w:eastAsia="Calibri"/>
          <w:b/>
          <w:sz w:val="24"/>
          <w:szCs w:val="24"/>
          <w:lang w:val="sr-Cyrl-RS"/>
        </w:rPr>
        <w:t>14.03.2022</w:t>
      </w:r>
      <w:r w:rsidRPr="004142F0">
        <w:rPr>
          <w:rFonts w:eastAsia="Calibri"/>
          <w:sz w:val="24"/>
          <w:szCs w:val="24"/>
          <w:lang w:val="sr-Cyrl-RS"/>
        </w:rPr>
        <w:t>. интерни час наставнице Ирене</w:t>
      </w:r>
      <w:r w:rsidR="00761CDD" w:rsidRPr="004142F0">
        <w:rPr>
          <w:rFonts w:eastAsia="Calibri"/>
          <w:sz w:val="24"/>
          <w:szCs w:val="24"/>
          <w:lang w:val="sr-Cyrl-RS"/>
        </w:rPr>
        <w:t xml:space="preserve"> </w:t>
      </w:r>
      <w:r w:rsidRPr="004142F0">
        <w:rPr>
          <w:rFonts w:eastAsia="Calibri"/>
          <w:sz w:val="24"/>
          <w:szCs w:val="24"/>
          <w:lang w:val="sr-Cyrl-RS"/>
        </w:rPr>
        <w:t>Стојиљковић и Биљане Јовановић</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 </w:t>
      </w:r>
      <w:r w:rsidRPr="004142F0">
        <w:rPr>
          <w:rFonts w:eastAsia="Calibri"/>
          <w:b/>
          <w:sz w:val="24"/>
          <w:szCs w:val="24"/>
          <w:lang w:val="sr-Cyrl-RS"/>
        </w:rPr>
        <w:t>24.03.2022</w:t>
      </w:r>
      <w:r w:rsidRPr="004142F0">
        <w:rPr>
          <w:rFonts w:eastAsia="Calibri"/>
          <w:sz w:val="24"/>
          <w:szCs w:val="24"/>
          <w:lang w:val="sr-Cyrl-RS"/>
        </w:rPr>
        <w:t>. Хуманитарни интерни час школе,прикупљање средстава за лечење девојчице Доротее.. Сарадња ученика и наставника на интерном часу у сарадњи са хуманитарном организацијом.</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- 29.03.2022.</w:t>
      </w:r>
      <w:r w:rsidRPr="004142F0">
        <w:rPr>
          <w:rFonts w:eastAsia="Calibri"/>
          <w:sz w:val="24"/>
          <w:szCs w:val="24"/>
          <w:lang w:val="sr-Cyrl-RS"/>
        </w:rPr>
        <w:t xml:space="preserve"> интерни час ученика који су пријављени за Републичко такмичење.</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- 30.03.2022. Сарадња са предшколским установама</w:t>
      </w:r>
      <w:r w:rsidRPr="004142F0">
        <w:rPr>
          <w:rFonts w:eastAsia="Calibri"/>
          <w:sz w:val="24"/>
          <w:szCs w:val="24"/>
          <w:lang w:val="sr-Cyrl-RS"/>
        </w:rPr>
        <w:t>, школу су посетили предшколци 17.Октобар из Јагодине и упознали се на тај начин са наставницима и инструментима који се у нашој школи изучавају.</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- 30.03.2022. Меморијал „Милош Петровић</w:t>
      </w:r>
      <w:r w:rsidRPr="004142F0">
        <w:rPr>
          <w:rFonts w:eastAsia="Calibri"/>
          <w:sz w:val="24"/>
          <w:szCs w:val="24"/>
          <w:lang w:val="sr-Cyrl-RS"/>
        </w:rPr>
        <w:t>“ сарадња свих наставника клавирског одсека и ученика кроз припрему и концерт у сали КЦа у Јагодини</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- 12.04.2022. Сарадња са предшколским установама</w:t>
      </w:r>
      <w:r w:rsidRPr="004142F0">
        <w:rPr>
          <w:rFonts w:eastAsia="Calibri"/>
          <w:sz w:val="24"/>
          <w:szCs w:val="24"/>
          <w:lang w:val="sr-Cyrl-RS"/>
        </w:rPr>
        <w:t>. Срђан Пет</w:t>
      </w:r>
      <w:r w:rsidR="00671AAF" w:rsidRPr="004142F0">
        <w:rPr>
          <w:rFonts w:eastAsia="Calibri"/>
          <w:sz w:val="24"/>
          <w:szCs w:val="24"/>
          <w:lang w:val="sr-Cyrl-RS"/>
        </w:rPr>
        <w:t>ровић наставник солфеђа и Олга Т</w:t>
      </w:r>
      <w:r w:rsidRPr="004142F0">
        <w:rPr>
          <w:rFonts w:eastAsia="Calibri"/>
          <w:sz w:val="24"/>
          <w:szCs w:val="24"/>
          <w:lang w:val="sr-Cyrl-RS"/>
        </w:rPr>
        <w:t xml:space="preserve">одоровић психолог, посетили су млађу васпитну групу ПУ Пионир-Пчелица. Деца су упоуната са удараљкама и уз пратњу хармонике певала су омиљене песмице. </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- 14.04.2022.</w:t>
      </w:r>
      <w:r w:rsidRPr="004142F0">
        <w:rPr>
          <w:rFonts w:eastAsia="Calibri"/>
          <w:sz w:val="24"/>
          <w:szCs w:val="24"/>
          <w:lang w:val="sr-Cyrl-RS"/>
        </w:rPr>
        <w:t xml:space="preserve"> Интерни час класе Е.Вукићевић и М. Кањове,клавирски одсек.</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- 19.04.2022.</w:t>
      </w:r>
      <w:r w:rsidRPr="004142F0">
        <w:rPr>
          <w:rFonts w:eastAsia="Calibri"/>
          <w:sz w:val="24"/>
          <w:szCs w:val="24"/>
          <w:lang w:val="sr-Cyrl-RS"/>
        </w:rPr>
        <w:t xml:space="preserve"> Интерни час школе у сали Поморавског округа у 18и30 часова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lastRenderedPageBreak/>
        <w:t>-11.05.2022</w:t>
      </w:r>
      <w:r w:rsidRPr="004142F0">
        <w:rPr>
          <w:rFonts w:eastAsia="Calibri"/>
          <w:sz w:val="24"/>
          <w:szCs w:val="24"/>
          <w:lang w:val="sr-Cyrl-RS"/>
        </w:rPr>
        <w:t xml:space="preserve">. Међупредметна компетенција наставе дувачких инструмената флаута-кларинет-саксфон-клавир-бубњеви и електрична гитара, ученици дувачког одсека 2. циклуса и наставници, Марко Миловановић-саксофон (ОМШ“Душан Сковран“ Ћуприја), Ђорђе Јовановић (бас кларинет), Александар Љубисављевић клавирски сарадник, сарадници, Павле Јелача (бубњеви) и Данијел Јевђић(ел.гитара), Гордана Г. Миловановић –диригент.  Концерт поводом Дана школе </w:t>
      </w:r>
      <w:r w:rsidR="00671AAF" w:rsidRPr="004142F0">
        <w:rPr>
          <w:rFonts w:eastAsia="Calibri"/>
          <w:b/>
          <w:sz w:val="24"/>
          <w:szCs w:val="24"/>
          <w:lang w:val="sr-Cyrl-RS"/>
        </w:rPr>
        <w:t>„</w:t>
      </w:r>
      <w:r w:rsidRPr="004142F0">
        <w:rPr>
          <w:rFonts w:eastAsia="Calibri"/>
          <w:b/>
          <w:sz w:val="24"/>
          <w:szCs w:val="24"/>
          <w:lang w:val="sr-Cyrl-RS"/>
        </w:rPr>
        <w:t>11. Мај“-сарадња са школом.</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xml:space="preserve">- 13.05.2022. Сарадња са предшколским установама, </w:t>
      </w:r>
      <w:r w:rsidRPr="004142F0">
        <w:rPr>
          <w:rFonts w:eastAsia="Calibri"/>
          <w:sz w:val="24"/>
          <w:szCs w:val="24"/>
          <w:lang w:val="sr-Cyrl-RS"/>
        </w:rPr>
        <w:t>школу је посетила предшколска установа Вртића Пионир из Јагодине.</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- 17.05.2022. Сарадња са предшколским установама</w:t>
      </w:r>
      <w:r w:rsidRPr="004142F0">
        <w:rPr>
          <w:rFonts w:eastAsia="Calibri"/>
          <w:sz w:val="24"/>
          <w:szCs w:val="24"/>
          <w:lang w:val="sr-Cyrl-RS"/>
        </w:rPr>
        <w:t>, школу је посетила предшколска установа Вртића Пчелица из Јагодине.</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 </w:t>
      </w:r>
      <w:r w:rsidRPr="004142F0">
        <w:rPr>
          <w:rFonts w:eastAsia="Calibri"/>
          <w:b/>
          <w:sz w:val="24"/>
          <w:szCs w:val="24"/>
          <w:lang w:val="sr-Cyrl-RS"/>
        </w:rPr>
        <w:t>18.05.2022. Сарадња са школама - Концерт поводом дана Основне школе ,,Бошко Ђурић'</w:t>
      </w:r>
      <w:r w:rsidRPr="004142F0">
        <w:rPr>
          <w:rFonts w:eastAsia="Calibri"/>
          <w:sz w:val="24"/>
          <w:szCs w:val="24"/>
          <w:lang w:val="sr-Cyrl-RS"/>
        </w:rPr>
        <w:t>' наступали су ученици музичке школе као солисти и у камерним сатавима. Тема је била „Ја имам таленат“.</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 </w:t>
      </w:r>
      <w:r w:rsidRPr="004142F0">
        <w:rPr>
          <w:rFonts w:eastAsia="Calibri"/>
          <w:b/>
          <w:sz w:val="24"/>
          <w:szCs w:val="24"/>
          <w:lang w:val="sr-Cyrl-RS"/>
        </w:rPr>
        <w:t>23.05.2022</w:t>
      </w:r>
      <w:r w:rsidRPr="004142F0">
        <w:rPr>
          <w:rFonts w:eastAsia="Calibri"/>
          <w:sz w:val="24"/>
          <w:szCs w:val="24"/>
          <w:lang w:val="sr-Cyrl-RS"/>
        </w:rPr>
        <w:t>. Интерни час клавирског одсека.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- 24.05.2022. и - 25. 05. 2022. Промотивни концерт у Центру за културу</w:t>
      </w:r>
      <w:r w:rsidRPr="004142F0">
        <w:rPr>
          <w:rFonts w:eastAsia="Calibri"/>
          <w:sz w:val="24"/>
          <w:szCs w:val="24"/>
          <w:lang w:val="sr-Cyrl-RS"/>
        </w:rPr>
        <w:t>. Наступили сви инструменти школе. Емилија Вукићевић-Модератор, сарадња са свим одсецима који су учествовали у организацији и реализацији концерата.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w:t>
      </w:r>
      <w:r w:rsidRPr="004142F0">
        <w:rPr>
          <w:rFonts w:eastAsia="Calibri"/>
          <w:b/>
          <w:sz w:val="24"/>
          <w:szCs w:val="24"/>
          <w:lang w:val="sr-Cyrl-RS"/>
        </w:rPr>
        <w:t xml:space="preserve"> 25.05.2022. Међупредметна компетенција и огледни час наставе дувачких инструмената флаута-кларинет-саксфон-труба</w:t>
      </w:r>
      <w:r w:rsidRPr="004142F0">
        <w:rPr>
          <w:rFonts w:eastAsia="Calibri"/>
          <w:sz w:val="24"/>
          <w:szCs w:val="24"/>
          <w:lang w:val="sr-Cyrl-RS"/>
        </w:rPr>
        <w:t xml:space="preserve"> (Гордана Г. Миловановић, Ђорђе Јовановић и Иван благојевић) и наставе предмета музичка култура – огледни час наставника дувачког одсека у ОШ“Бошко Ђуричић“ у одељењу ¼, учитељица,Наташа Вулић. Наставници су представили ученицима наведеног одељења дувачке инструменте који су заступљени у музичкој школи, затим су радили музичку бројалицу „Бим бам биди“ а потом су ученици решавали асоцијацију на тему представљених инструмената.</w:t>
      </w:r>
    </w:p>
    <w:p w:rsidR="00A151AD" w:rsidRPr="004142F0" w:rsidRDefault="00A151AD">
      <w:pPr>
        <w:widowControl/>
        <w:autoSpaceDE/>
        <w:autoSpaceDN/>
        <w:spacing w:after="160" w:line="256" w:lineRule="auto"/>
        <w:jc w:val="both"/>
        <w:rPr>
          <w:rFonts w:eastAsia="Calibri"/>
          <w:sz w:val="24"/>
          <w:szCs w:val="24"/>
          <w:lang w:val="sr-Cyrl-RS"/>
        </w:rPr>
      </w:pPr>
    </w:p>
    <w:p w:rsidR="00A151AD" w:rsidRPr="004142F0" w:rsidRDefault="00153D1E">
      <w:pPr>
        <w:widowControl/>
        <w:autoSpaceDE/>
        <w:autoSpaceDN/>
        <w:spacing w:after="160" w:line="256" w:lineRule="auto"/>
        <w:jc w:val="both"/>
        <w:rPr>
          <w:rFonts w:eastAsia="Calibri"/>
          <w:b/>
          <w:sz w:val="24"/>
          <w:szCs w:val="24"/>
          <w:lang w:val="sr-Cyrl-RS"/>
        </w:rPr>
      </w:pPr>
      <w:r w:rsidRPr="004142F0">
        <w:rPr>
          <w:rFonts w:eastAsia="Calibri"/>
          <w:b/>
          <w:sz w:val="24"/>
          <w:szCs w:val="24"/>
          <w:lang w:val="sr-Cyrl-RS"/>
        </w:rPr>
        <w:t>1.6.2022.  у оквиру Концерта на отвореном</w:t>
      </w:r>
      <w:r w:rsidRPr="004142F0">
        <w:rPr>
          <w:rFonts w:eastAsia="Calibri"/>
          <w:sz w:val="24"/>
          <w:szCs w:val="24"/>
          <w:lang w:val="sr-Cyrl-RS"/>
        </w:rPr>
        <w:t xml:space="preserve"> остварена је сарадња између </w:t>
      </w:r>
      <w:r w:rsidRPr="004142F0">
        <w:rPr>
          <w:rFonts w:eastAsia="Calibri"/>
          <w:b/>
          <w:sz w:val="24"/>
          <w:szCs w:val="24"/>
          <w:lang w:val="sr-Cyrl-RS"/>
        </w:rPr>
        <w:t>хора и гитарског одсека</w:t>
      </w:r>
      <w:r w:rsidRPr="004142F0">
        <w:rPr>
          <w:rFonts w:eastAsia="Calibri"/>
          <w:sz w:val="24"/>
          <w:szCs w:val="24"/>
          <w:lang w:val="sr-Cyrl-RS"/>
        </w:rPr>
        <w:t xml:space="preserve">, конкретно са учеником петог разреда, Петром Гајићем из класе Стефена Дејановића. На истом концерту, такође је остварена сарадња са клавирским одсеком због потребе за корепетитором- Иреном Васић. Такође је наступио </w:t>
      </w:r>
      <w:r w:rsidRPr="004142F0">
        <w:rPr>
          <w:rFonts w:eastAsia="Calibri"/>
          <w:b/>
          <w:sz w:val="24"/>
          <w:szCs w:val="24"/>
          <w:lang w:val="sr-Cyrl-RS"/>
        </w:rPr>
        <w:t>камерни састав хармоника</w:t>
      </w:r>
      <w:r w:rsidRPr="004142F0">
        <w:rPr>
          <w:rFonts w:eastAsia="Calibri"/>
          <w:sz w:val="24"/>
          <w:szCs w:val="24"/>
          <w:lang w:val="sr-Cyrl-RS"/>
        </w:rPr>
        <w:t xml:space="preserve"> који води наставник </w:t>
      </w:r>
      <w:r w:rsidRPr="004142F0">
        <w:rPr>
          <w:rFonts w:eastAsia="Calibri"/>
          <w:b/>
          <w:sz w:val="24"/>
          <w:szCs w:val="24"/>
          <w:lang w:val="sr-Cyrl-RS"/>
        </w:rPr>
        <w:t>Младен Милошевић</w:t>
      </w:r>
      <w:r w:rsidRPr="004142F0">
        <w:rPr>
          <w:rFonts w:eastAsia="Calibri"/>
          <w:sz w:val="24"/>
          <w:szCs w:val="24"/>
          <w:lang w:val="sr-Cyrl-RS"/>
        </w:rPr>
        <w:t xml:space="preserve">, затим </w:t>
      </w:r>
      <w:r w:rsidRPr="004142F0">
        <w:rPr>
          <w:rFonts w:eastAsia="Calibri"/>
          <w:b/>
          <w:sz w:val="24"/>
          <w:szCs w:val="24"/>
          <w:lang w:val="sr-Cyrl-RS"/>
        </w:rPr>
        <w:t>Камерни састав виолончела настивнице Невене Угриновић</w:t>
      </w:r>
      <w:r w:rsidRPr="004142F0">
        <w:rPr>
          <w:rFonts w:eastAsia="Calibri"/>
          <w:sz w:val="24"/>
          <w:szCs w:val="24"/>
          <w:lang w:val="sr-Cyrl-RS"/>
        </w:rPr>
        <w:t xml:space="preserve"> и </w:t>
      </w:r>
      <w:r w:rsidRPr="004142F0">
        <w:rPr>
          <w:rFonts w:eastAsia="Calibri"/>
          <w:b/>
          <w:sz w:val="24"/>
          <w:szCs w:val="24"/>
          <w:lang w:val="sr-Cyrl-RS"/>
        </w:rPr>
        <w:t>гудачког оркестра</w:t>
      </w:r>
      <w:r w:rsidRPr="004142F0">
        <w:rPr>
          <w:rFonts w:eastAsia="Calibri"/>
          <w:sz w:val="24"/>
          <w:szCs w:val="24"/>
          <w:lang w:val="sr-Cyrl-RS"/>
        </w:rPr>
        <w:t xml:space="preserve"> такође који води Невена Угриновић уз подршку следећих наставника: Ирена Стојиљковић, Биљана Јовановић, Александра Ивановић и Александар Љубисављевић уз сарадњу перкусионисте, Павла Јелаче. Наступио је и </w:t>
      </w:r>
      <w:r w:rsidRPr="004142F0">
        <w:rPr>
          <w:rFonts w:eastAsia="Calibri"/>
          <w:b/>
          <w:sz w:val="24"/>
          <w:szCs w:val="24"/>
          <w:lang w:val="sr-Cyrl-RS"/>
        </w:rPr>
        <w:t>дуо гитара-виолина</w:t>
      </w:r>
      <w:r w:rsidRPr="004142F0">
        <w:rPr>
          <w:rFonts w:eastAsia="Calibri"/>
          <w:sz w:val="24"/>
          <w:szCs w:val="24"/>
          <w:lang w:val="sr-Cyrl-RS"/>
        </w:rPr>
        <w:t xml:space="preserve">, наставник Милош тошић и ученица Јована Цветковић у класи Биљане Јовановић. </w:t>
      </w:r>
      <w:r w:rsidRPr="004142F0">
        <w:rPr>
          <w:rFonts w:eastAsia="Calibri"/>
          <w:b/>
          <w:sz w:val="24"/>
          <w:szCs w:val="24"/>
          <w:lang w:val="sr-Cyrl-RS"/>
        </w:rPr>
        <w:t>Дувачки оркестар</w:t>
      </w:r>
      <w:r w:rsidRPr="004142F0">
        <w:rPr>
          <w:rFonts w:eastAsia="Calibri"/>
          <w:sz w:val="24"/>
          <w:szCs w:val="24"/>
          <w:lang w:val="sr-Cyrl-RS"/>
        </w:rPr>
        <w:t xml:space="preserve"> у корелацији- флаута,кларинет, бас кларинет,труба, саксофон, клавир, електрична гитара и бубњеви, ученици дувачког одсека 2.циклуса и наставници, Иван Благојевић, Ђорђе Јовановић(бас кларинет), Александар Љубисављевић клавирски сарадник, сарадници, Павле Јелача (бубњеви) и Данијел Јевђић(ел.гитара), Гордана Г. Миловановић –диригент.  . Сарадња је </w:t>
      </w:r>
      <w:r w:rsidRPr="004142F0">
        <w:rPr>
          <w:rFonts w:eastAsia="Calibri"/>
          <w:sz w:val="24"/>
          <w:szCs w:val="24"/>
          <w:lang w:val="sr-Cyrl-RS"/>
        </w:rPr>
        <w:lastRenderedPageBreak/>
        <w:t xml:space="preserve">остварена и између </w:t>
      </w:r>
      <w:r w:rsidRPr="004142F0">
        <w:rPr>
          <w:rFonts w:eastAsia="Calibri"/>
          <w:b/>
          <w:sz w:val="24"/>
          <w:szCs w:val="24"/>
          <w:lang w:val="sr-Cyrl-RS"/>
        </w:rPr>
        <w:t>дувачког оркестра, и ученика одсека соло певања на челу са наставницим Маријаном Давинић.</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Такође је наступио и </w:t>
      </w:r>
      <w:r w:rsidRPr="004142F0">
        <w:rPr>
          <w:rFonts w:eastAsia="Calibri"/>
          <w:b/>
          <w:sz w:val="24"/>
          <w:szCs w:val="24"/>
          <w:lang w:val="sr-Cyrl-RS"/>
        </w:rPr>
        <w:t>састав наставника школе</w:t>
      </w:r>
      <w:r w:rsidRPr="004142F0">
        <w:rPr>
          <w:rFonts w:eastAsia="Calibri"/>
          <w:sz w:val="24"/>
          <w:szCs w:val="24"/>
          <w:lang w:val="sr-Cyrl-RS"/>
        </w:rPr>
        <w:t xml:space="preserve"> ,сарадња: Ирена Стојиљковић(виолина), Биљана Јовановић(виолина), Гордана Г. Миловановић(флаута), Невена Угриновић(виолончело), Милош тошић(гитара) и прекусиониста, Павле Јелача.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Гости концерта су били и ученици „Франкофоне песме“ који су извели две композиције на француском језику</w:t>
      </w:r>
      <w:r w:rsidRPr="004142F0">
        <w:rPr>
          <w:rFonts w:eastAsia="Calibri"/>
          <w:sz w:val="24"/>
          <w:szCs w:val="24"/>
          <w:lang w:val="sr-Cyrl-RS"/>
        </w:rPr>
        <w:t>.</w:t>
      </w:r>
    </w:p>
    <w:p w:rsidR="00A151AD" w:rsidRPr="004142F0" w:rsidRDefault="00A151AD">
      <w:pPr>
        <w:widowControl/>
        <w:autoSpaceDE/>
        <w:autoSpaceDN/>
        <w:spacing w:after="160" w:line="256" w:lineRule="auto"/>
        <w:jc w:val="both"/>
        <w:rPr>
          <w:rFonts w:eastAsia="Calibri"/>
          <w:sz w:val="24"/>
          <w:szCs w:val="24"/>
          <w:lang w:val="sr-Cyrl-RS"/>
        </w:rPr>
      </w:pPr>
    </w:p>
    <w:p w:rsidR="00A151AD" w:rsidRPr="004142F0" w:rsidRDefault="00153D1E">
      <w:pPr>
        <w:widowControl/>
        <w:autoSpaceDE/>
        <w:autoSpaceDN/>
        <w:spacing w:after="160" w:line="256" w:lineRule="auto"/>
        <w:jc w:val="both"/>
        <w:rPr>
          <w:rFonts w:eastAsia="Calibri"/>
          <w:b/>
          <w:sz w:val="24"/>
          <w:szCs w:val="24"/>
          <w:lang w:val="sr-Cyrl-RS"/>
        </w:rPr>
      </w:pPr>
      <w:r w:rsidRPr="004142F0">
        <w:rPr>
          <w:rFonts w:eastAsia="Calibri"/>
          <w:b/>
          <w:sz w:val="24"/>
          <w:szCs w:val="24"/>
          <w:lang w:val="sr-Cyrl-RS"/>
        </w:rPr>
        <w:t>2.06.2022. Концерт гудачког оркестра у Смедеревској Паланци</w:t>
      </w:r>
      <w:r w:rsidRPr="004142F0">
        <w:rPr>
          <w:rFonts w:eastAsia="Calibri"/>
          <w:sz w:val="24"/>
          <w:szCs w:val="24"/>
          <w:lang w:val="sr-Cyrl-RS"/>
        </w:rPr>
        <w:t xml:space="preserve"> на позив музичке школе „Божидар Трудић“ из Паланке. Наступио је камерни састав виолончела Невене Угриновић и гудачки оркестра коме су се придужили и ученици домаћинске школе. Концерт је био у организацији Невене Угриновић у сарадњи са Иреном Стојиљковић, Биљаном Јовановић, Александром Ивановић и Александром Љубисављевићем уз подршку директорке школе, Љиљане М.Милеуснић.- припрема корелација предмета виолина и оркестар; виолончело и оркестар. </w:t>
      </w:r>
      <w:r w:rsidRPr="004142F0">
        <w:rPr>
          <w:rFonts w:eastAsia="Calibri"/>
          <w:b/>
          <w:sz w:val="24"/>
          <w:szCs w:val="24"/>
          <w:lang w:val="sr-Cyrl-RS"/>
        </w:rPr>
        <w:t>Сарадња са музичком школом из С.Паланке.</w:t>
      </w:r>
    </w:p>
    <w:p w:rsidR="00A151AD" w:rsidRPr="004142F0" w:rsidRDefault="00153D1E">
      <w:pPr>
        <w:widowControl/>
        <w:autoSpaceDE/>
        <w:autoSpaceDN/>
        <w:spacing w:after="160" w:line="256" w:lineRule="auto"/>
        <w:jc w:val="both"/>
        <w:rPr>
          <w:rFonts w:eastAsia="Calibri"/>
          <w:b/>
          <w:sz w:val="24"/>
          <w:szCs w:val="24"/>
          <w:lang w:val="sr-Cyrl-RS"/>
        </w:rPr>
      </w:pPr>
      <w:r w:rsidRPr="004142F0">
        <w:rPr>
          <w:rFonts w:eastAsia="Calibri"/>
          <w:b/>
          <w:sz w:val="24"/>
          <w:szCs w:val="24"/>
          <w:lang w:val="sr-Cyrl-RS"/>
        </w:rPr>
        <w:t>- 14.06.2022. Интерни час одсека хармонике</w:t>
      </w:r>
      <w:r w:rsidRPr="004142F0">
        <w:rPr>
          <w:rFonts w:eastAsia="Calibri"/>
          <w:sz w:val="24"/>
          <w:szCs w:val="24"/>
          <w:lang w:val="sr-Cyrl-RS"/>
        </w:rPr>
        <w:t>, ученици из класе Емице Јовановић, Јелене Србиноске и Младена Милошевића.</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lang w:val="sr-Cyrl-RS"/>
        </w:rPr>
        <w:t xml:space="preserve">- </w:t>
      </w:r>
      <w:r w:rsidRPr="004142F0">
        <w:rPr>
          <w:rFonts w:eastAsia="Calibri"/>
          <w:b/>
          <w:sz w:val="24"/>
          <w:szCs w:val="24"/>
          <w:lang w:val="sr-Cyrl-RS"/>
        </w:rPr>
        <w:t>14.06.2022. Јавни час ученика свих одсека у издвојеном одељењу у Белушићу</w:t>
      </w:r>
      <w:r w:rsidRPr="004142F0">
        <w:rPr>
          <w:rFonts w:eastAsia="Calibri"/>
          <w:sz w:val="24"/>
          <w:szCs w:val="24"/>
          <w:lang w:val="sr-Cyrl-RS"/>
        </w:rPr>
        <w:t xml:space="preserve"> (клавир,виолина и хармоника).</w:t>
      </w:r>
    </w:p>
    <w:p w:rsidR="00A151AD" w:rsidRPr="004142F0" w:rsidRDefault="00C9678A">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 xml:space="preserve">- </w:t>
      </w:r>
      <w:r w:rsidR="00153D1E" w:rsidRPr="004142F0">
        <w:rPr>
          <w:rFonts w:eastAsia="Calibri"/>
          <w:b/>
          <w:sz w:val="24"/>
          <w:szCs w:val="24"/>
          <w:lang w:val="sr-Cyrl-RS"/>
        </w:rPr>
        <w:t>17.06.2022.</w:t>
      </w:r>
      <w:r w:rsidR="00153D1E" w:rsidRPr="004142F0">
        <w:rPr>
          <w:rFonts w:eastAsia="Calibri"/>
          <w:sz w:val="24"/>
          <w:szCs w:val="24"/>
          <w:lang w:val="sr-Cyrl-RS"/>
        </w:rPr>
        <w:t xml:space="preserve"> Никола Марковић ученик гитре у класи Данице Славковић, наступио је на свечаној седници наставничког већа у Гимназији „Светозар Марковић“ у Јагодини.</w:t>
      </w:r>
    </w:p>
    <w:p w:rsidR="00A151AD" w:rsidRPr="004142F0" w:rsidRDefault="00A151AD">
      <w:pPr>
        <w:widowControl/>
        <w:autoSpaceDE/>
        <w:autoSpaceDN/>
        <w:spacing w:after="160" w:line="256" w:lineRule="auto"/>
        <w:jc w:val="both"/>
        <w:rPr>
          <w:rFonts w:eastAsia="Calibri"/>
          <w:sz w:val="24"/>
          <w:szCs w:val="24"/>
          <w:lang w:val="sr-Cyrl-RS"/>
        </w:rPr>
      </w:pP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b/>
          <w:sz w:val="24"/>
          <w:szCs w:val="24"/>
          <w:lang w:val="sr-Cyrl-RS"/>
        </w:rPr>
        <w:t>21.06.2022. Концерт ученика који су освајали награде</w:t>
      </w:r>
      <w:r w:rsidRPr="004142F0">
        <w:rPr>
          <w:rFonts w:eastAsia="Calibri"/>
          <w:sz w:val="24"/>
          <w:szCs w:val="24"/>
          <w:lang w:val="sr-Cyrl-RS"/>
        </w:rPr>
        <w:t xml:space="preserve"> на такмичењима у оквиру музичке школе у малој сали Културног центра.</w:t>
      </w:r>
    </w:p>
    <w:p w:rsidR="00A151AD" w:rsidRPr="004142F0" w:rsidRDefault="00153D1E">
      <w:pPr>
        <w:widowControl/>
        <w:autoSpaceDE/>
        <w:autoSpaceDN/>
        <w:spacing w:after="160" w:line="256" w:lineRule="auto"/>
        <w:jc w:val="both"/>
        <w:rPr>
          <w:rFonts w:eastAsia="Calibri"/>
          <w:b/>
          <w:sz w:val="24"/>
          <w:szCs w:val="24"/>
          <w:lang w:val="sr-Cyrl-RS"/>
        </w:rPr>
      </w:pPr>
      <w:r w:rsidRPr="004142F0">
        <w:rPr>
          <w:rFonts w:eastAsia="Calibri"/>
          <w:b/>
          <w:sz w:val="24"/>
          <w:szCs w:val="24"/>
          <w:lang w:val="sr-Cyrl-RS"/>
        </w:rPr>
        <w:t>22.06.2022. Завршни концерт школе у малој сали КЦ</w:t>
      </w:r>
      <w:r w:rsidR="00C9678A" w:rsidRPr="004142F0">
        <w:rPr>
          <w:rFonts w:eastAsia="Calibri"/>
          <w:b/>
          <w:sz w:val="24"/>
          <w:szCs w:val="24"/>
          <w:lang w:val="sr-Cyrl-RS"/>
        </w:rPr>
        <w:t>-</w:t>
      </w:r>
      <w:r w:rsidRPr="004142F0">
        <w:rPr>
          <w:rFonts w:eastAsia="Calibri"/>
          <w:b/>
          <w:sz w:val="24"/>
          <w:szCs w:val="24"/>
          <w:lang w:val="sr-Cyrl-RS"/>
        </w:rPr>
        <w:t>а.</w:t>
      </w:r>
    </w:p>
    <w:p w:rsidR="00A151AD" w:rsidRPr="004142F0" w:rsidRDefault="00153D1E">
      <w:pPr>
        <w:widowControl/>
        <w:autoSpaceDE/>
        <w:autoSpaceDN/>
        <w:jc w:val="both"/>
        <w:rPr>
          <w:rFonts w:eastAsia="Calibri"/>
          <w:sz w:val="24"/>
          <w:szCs w:val="24"/>
          <w:lang w:val="sr-Cyrl-RS"/>
        </w:rPr>
      </w:pPr>
      <w:r w:rsidRPr="004142F0">
        <w:rPr>
          <w:rFonts w:eastAsia="Calibri"/>
          <w:sz w:val="24"/>
          <w:szCs w:val="24"/>
          <w:lang w:val="sr-Cyrl-RS"/>
        </w:rPr>
        <w:t>И. Стојиљковић, Б. Јовановић, Н. Угриновић, И. Станковић, М. Живковић, С. Динић</w:t>
      </w:r>
    </w:p>
    <w:p w:rsidR="00A151AD" w:rsidRPr="004142F0" w:rsidRDefault="00153D1E">
      <w:pPr>
        <w:widowControl/>
        <w:autoSpaceDE/>
        <w:autoSpaceDN/>
        <w:jc w:val="both"/>
        <w:rPr>
          <w:rFonts w:eastAsia="Calibri"/>
          <w:sz w:val="24"/>
          <w:szCs w:val="24"/>
          <w:lang w:val="sr-Cyrl-RS"/>
        </w:rPr>
      </w:pPr>
      <w:r w:rsidRPr="004142F0">
        <w:rPr>
          <w:rFonts w:eastAsia="Calibri"/>
          <w:sz w:val="24"/>
          <w:szCs w:val="24"/>
          <w:lang w:val="sr-Cyrl-RS"/>
        </w:rPr>
        <w:t>Пројекат - Секстет и ел. гитара соло - Деја ву (Д. Мареј, 1956-)</w:t>
      </w:r>
    </w:p>
    <w:p w:rsidR="00A151AD" w:rsidRPr="004142F0" w:rsidRDefault="00153D1E">
      <w:pPr>
        <w:widowControl/>
        <w:autoSpaceDE/>
        <w:autoSpaceDN/>
        <w:jc w:val="both"/>
        <w:rPr>
          <w:rFonts w:eastAsia="Calibri"/>
          <w:sz w:val="24"/>
          <w:szCs w:val="24"/>
          <w:lang w:val="sr-Cyrl-RS"/>
        </w:rPr>
      </w:pPr>
      <w:r w:rsidRPr="004142F0">
        <w:rPr>
          <w:rFonts w:eastAsia="Calibri"/>
          <w:sz w:val="24"/>
          <w:szCs w:val="24"/>
          <w:lang w:val="sr-Cyrl-RS"/>
        </w:rPr>
        <w:t>Школа за музичке таленте Ћуприја,</w:t>
      </w:r>
    </w:p>
    <w:p w:rsidR="00A151AD" w:rsidRPr="004142F0" w:rsidRDefault="00153D1E">
      <w:pPr>
        <w:widowControl/>
        <w:autoSpaceDE/>
        <w:autoSpaceDN/>
        <w:jc w:val="both"/>
        <w:rPr>
          <w:rFonts w:eastAsia="Calibri"/>
          <w:sz w:val="24"/>
          <w:szCs w:val="24"/>
          <w:lang w:val="sr-Cyrl-RS"/>
        </w:rPr>
      </w:pPr>
      <w:r w:rsidRPr="004142F0">
        <w:rPr>
          <w:rFonts w:eastAsia="Calibri"/>
          <w:sz w:val="24"/>
          <w:szCs w:val="24"/>
          <w:lang w:val="sr-Cyrl-RS"/>
        </w:rPr>
        <w:t>књижевно вече, ауторска музика на стихове Гордане Марковић. Наступ ученика Ђ. Дајића на истом догађају.</w:t>
      </w:r>
    </w:p>
    <w:p w:rsidR="00A151AD" w:rsidRPr="004142F0" w:rsidRDefault="00153D1E">
      <w:pPr>
        <w:widowControl/>
        <w:autoSpaceDE/>
        <w:autoSpaceDN/>
        <w:spacing w:after="160" w:line="256" w:lineRule="auto"/>
        <w:jc w:val="both"/>
        <w:rPr>
          <w:rFonts w:eastAsia="Calibri"/>
          <w:sz w:val="24"/>
          <w:szCs w:val="24"/>
          <w:lang w:val="sr-Cyrl-RS"/>
        </w:rPr>
      </w:pPr>
      <w:r w:rsidRPr="004142F0">
        <w:rPr>
          <w:rFonts w:eastAsia="Calibri"/>
          <w:sz w:val="24"/>
          <w:szCs w:val="24"/>
        </w:rPr>
        <w:t>Током другог полугодишта одржани су часови камерне музике у три ансамбла 4.разреда- флаута, гитара и виолончело, класе Г.Г. Миловановић, М.Тошић и Н. Угриновић</w:t>
      </w:r>
    </w:p>
    <w:p w:rsidR="00A151AD" w:rsidRPr="004142F0" w:rsidRDefault="00153D1E">
      <w:pPr>
        <w:widowControl/>
        <w:autoSpaceDE/>
        <w:autoSpaceDN/>
        <w:jc w:val="both"/>
        <w:rPr>
          <w:rFonts w:eastAsia="Calibri"/>
          <w:sz w:val="24"/>
          <w:szCs w:val="24"/>
          <w:lang w:val="sr-Cyrl-RS"/>
        </w:rPr>
      </w:pPr>
      <w:r w:rsidRPr="004142F0">
        <w:rPr>
          <w:rFonts w:eastAsia="Calibri"/>
          <w:sz w:val="24"/>
          <w:szCs w:val="24"/>
        </w:rPr>
        <w:t xml:space="preserve">У току </w:t>
      </w:r>
      <w:r w:rsidRPr="004142F0">
        <w:rPr>
          <w:rFonts w:eastAsia="Calibri"/>
          <w:sz w:val="24"/>
          <w:szCs w:val="24"/>
          <w:lang w:val="sr-Cyrl-RS"/>
        </w:rPr>
        <w:t>другог</w:t>
      </w:r>
      <w:r w:rsidRPr="004142F0">
        <w:rPr>
          <w:rFonts w:eastAsia="Calibri"/>
          <w:sz w:val="24"/>
          <w:szCs w:val="24"/>
        </w:rPr>
        <w:t xml:space="preserve"> полугишта</w:t>
      </w:r>
      <w:r w:rsidRPr="004142F0">
        <w:rPr>
          <w:rFonts w:eastAsia="Calibri"/>
          <w:sz w:val="24"/>
          <w:szCs w:val="24"/>
          <w:lang w:val="sr-Cyrl-RS"/>
        </w:rPr>
        <w:t xml:space="preserve"> 2021/22.год.</w:t>
      </w:r>
      <w:r w:rsidRPr="004142F0">
        <w:rPr>
          <w:rFonts w:eastAsia="Calibri"/>
          <w:sz w:val="24"/>
          <w:szCs w:val="24"/>
        </w:rPr>
        <w:t xml:space="preserve"> организовани су и интерни часови </w:t>
      </w:r>
      <w:r w:rsidRPr="004142F0">
        <w:rPr>
          <w:rFonts w:eastAsia="Calibri"/>
          <w:sz w:val="24"/>
          <w:szCs w:val="24"/>
          <w:lang w:val="sr-Cyrl-RS"/>
        </w:rPr>
        <w:t xml:space="preserve">школе као и интерни часови одсека и многи наведени концерти... </w:t>
      </w:r>
      <w:r w:rsidRPr="004142F0">
        <w:rPr>
          <w:rFonts w:eastAsia="Calibri"/>
          <w:sz w:val="24"/>
          <w:szCs w:val="24"/>
        </w:rPr>
        <w:t>на коме су наступали ученици школе</w:t>
      </w:r>
      <w:r w:rsidRPr="004142F0">
        <w:rPr>
          <w:rFonts w:eastAsia="Calibri"/>
          <w:sz w:val="24"/>
          <w:szCs w:val="24"/>
          <w:lang w:val="sr-Cyrl-RS"/>
        </w:rPr>
        <w:t xml:space="preserve"> и тиме је остварена сарања међу наставницима и ученицима школе</w:t>
      </w:r>
      <w:r w:rsidRPr="004142F0">
        <w:rPr>
          <w:rFonts w:eastAsia="Calibri"/>
          <w:sz w:val="24"/>
          <w:szCs w:val="24"/>
        </w:rPr>
        <w:t>. Кроз тимове такође је остварена сарадња, тим за “</w:t>
      </w:r>
      <w:r w:rsidRPr="004142F0">
        <w:rPr>
          <w:rFonts w:eastAsia="Calibri"/>
          <w:sz w:val="24"/>
          <w:szCs w:val="24"/>
          <w:lang w:val="sr-Cyrl-RS"/>
        </w:rPr>
        <w:t>Школске свечаности“ као и остали наставници, развијали су и неговали сарању кроз преслушавање ученика за концерте и такмичења.</w:t>
      </w:r>
    </w:p>
    <w:p w:rsidR="00A151AD" w:rsidRPr="004142F0" w:rsidRDefault="00153D1E">
      <w:pPr>
        <w:widowControl/>
        <w:autoSpaceDE/>
        <w:autoSpaceDN/>
        <w:jc w:val="both"/>
        <w:rPr>
          <w:rFonts w:eastAsia="Calibri"/>
          <w:sz w:val="24"/>
          <w:szCs w:val="24"/>
          <w:lang w:val="sr-Cyrl-RS"/>
        </w:rPr>
      </w:pPr>
      <w:r w:rsidRPr="004142F0">
        <w:rPr>
          <w:rFonts w:eastAsia="Calibri"/>
          <w:sz w:val="24"/>
          <w:szCs w:val="24"/>
          <w:lang w:val="sr-Cyrl-RS"/>
        </w:rPr>
        <w:lastRenderedPageBreak/>
        <w:t>Остварена је и сарадња са предшколским и школским установама кроз посете,концерте и огледни час као и наступа ученика школе на наведеним манифестацијама.</w:t>
      </w:r>
    </w:p>
    <w:p w:rsidR="00A151AD" w:rsidRPr="004142F0" w:rsidRDefault="00153D1E">
      <w:pPr>
        <w:widowControl/>
        <w:autoSpaceDE/>
        <w:autoSpaceDN/>
        <w:jc w:val="both"/>
        <w:rPr>
          <w:rFonts w:eastAsia="Calibri"/>
          <w:sz w:val="24"/>
          <w:szCs w:val="24"/>
        </w:rPr>
      </w:pPr>
      <w:r w:rsidRPr="004142F0">
        <w:rPr>
          <w:rFonts w:eastAsia="Calibri"/>
          <w:sz w:val="24"/>
          <w:szCs w:val="24"/>
        </w:rPr>
        <w:t>Међупредметна сарадња се одвијала и кроз наставу солфеђа и предмета иструмента на одсецима чији ученици похађају убрзано напредовање, то су ученици из класе флауте, класе виолине и класе соло певања.</w:t>
      </w:r>
    </w:p>
    <w:p w:rsidR="00A151AD" w:rsidRPr="004142F0" w:rsidRDefault="00153D1E">
      <w:pPr>
        <w:widowControl/>
        <w:autoSpaceDE/>
        <w:autoSpaceDN/>
        <w:jc w:val="both"/>
        <w:rPr>
          <w:rFonts w:eastAsia="Calibri"/>
          <w:sz w:val="24"/>
          <w:szCs w:val="24"/>
        </w:rPr>
      </w:pPr>
      <w:r w:rsidRPr="004142F0">
        <w:rPr>
          <w:rFonts w:eastAsia="Calibri"/>
          <w:sz w:val="24"/>
          <w:szCs w:val="24"/>
        </w:rPr>
        <w:t xml:space="preserve">Овим наведеним можемо закључити да је </w:t>
      </w:r>
      <w:r w:rsidRPr="004142F0">
        <w:rPr>
          <w:rFonts w:eastAsia="Calibri"/>
          <w:sz w:val="24"/>
          <w:szCs w:val="24"/>
          <w:lang w:val="sr-Cyrl-RS"/>
        </w:rPr>
        <w:t>другом</w:t>
      </w:r>
      <w:r w:rsidRPr="004142F0">
        <w:rPr>
          <w:rFonts w:eastAsia="Calibri"/>
          <w:sz w:val="24"/>
          <w:szCs w:val="24"/>
        </w:rPr>
        <w:t xml:space="preserve"> полугодишту школске 2021/22. била и више него продуктивна за међупредметну сарадњу међу наставницима школе.</w:t>
      </w:r>
    </w:p>
    <w:p w:rsidR="00A151AD" w:rsidRPr="004142F0" w:rsidRDefault="00A151AD">
      <w:pPr>
        <w:widowControl/>
        <w:autoSpaceDE/>
        <w:autoSpaceDN/>
        <w:jc w:val="both"/>
        <w:rPr>
          <w:rFonts w:eastAsia="Calibri"/>
          <w:sz w:val="24"/>
          <w:szCs w:val="24"/>
        </w:rPr>
      </w:pPr>
    </w:p>
    <w:p w:rsidR="00A151AD" w:rsidRPr="004142F0" w:rsidRDefault="00A151AD">
      <w:pPr>
        <w:widowControl/>
        <w:autoSpaceDE/>
        <w:autoSpaceDN/>
        <w:jc w:val="both"/>
        <w:rPr>
          <w:rFonts w:eastAsia="Calibri"/>
          <w:sz w:val="24"/>
          <w:szCs w:val="24"/>
          <w:lang w:val="sr-Cyrl-RS"/>
        </w:rPr>
      </w:pPr>
    </w:p>
    <w:p w:rsidR="00A151AD" w:rsidRPr="004142F0" w:rsidRDefault="00A151AD">
      <w:pPr>
        <w:widowControl/>
        <w:autoSpaceDE/>
        <w:autoSpaceDN/>
        <w:jc w:val="both"/>
        <w:rPr>
          <w:rFonts w:eastAsia="Calibri"/>
          <w:sz w:val="24"/>
          <w:szCs w:val="24"/>
        </w:rPr>
      </w:pPr>
    </w:p>
    <w:p w:rsidR="00A151AD" w:rsidRPr="004142F0" w:rsidRDefault="00153D1E">
      <w:pPr>
        <w:widowControl/>
        <w:autoSpaceDE/>
        <w:autoSpaceDN/>
        <w:jc w:val="right"/>
        <w:rPr>
          <w:rFonts w:eastAsia="Calibri"/>
          <w:i/>
          <w:sz w:val="24"/>
          <w:szCs w:val="24"/>
          <w:lang w:val="sr-Cyrl-RS"/>
        </w:rPr>
      </w:pPr>
      <w:r w:rsidRPr="004142F0">
        <w:rPr>
          <w:rFonts w:eastAsia="Calibri"/>
          <w:i/>
          <w:sz w:val="24"/>
          <w:szCs w:val="24"/>
          <w:lang w:val="sr-Cyrl-RS"/>
        </w:rPr>
        <w:t>Извештај поднела:</w:t>
      </w:r>
    </w:p>
    <w:p w:rsidR="00A151AD" w:rsidRPr="004142F0" w:rsidRDefault="00153D1E">
      <w:pPr>
        <w:pStyle w:val="BodyText"/>
        <w:jc w:val="right"/>
        <w:rPr>
          <w:rFonts w:eastAsia="Calibri"/>
          <w:lang w:val="sr-Cyrl-RS"/>
        </w:rPr>
      </w:pPr>
      <w:r w:rsidRPr="004142F0">
        <w:rPr>
          <w:rFonts w:eastAsia="Calibri"/>
          <w:lang w:val="sr-Cyrl-RS"/>
        </w:rPr>
        <w:t>Координатор тима: Гордана Г. Миловановић</w:t>
      </w:r>
    </w:p>
    <w:p w:rsidR="0050473F" w:rsidRPr="004142F0" w:rsidRDefault="0050473F">
      <w:pPr>
        <w:pStyle w:val="BodyText"/>
        <w:jc w:val="right"/>
        <w:rPr>
          <w:rFonts w:eastAsia="Calibri"/>
          <w:b/>
          <w:bCs/>
          <w:lang w:val="sr-Cyrl-RS"/>
        </w:rPr>
      </w:pPr>
    </w:p>
    <w:p w:rsidR="00A151AD" w:rsidRPr="004142F0" w:rsidRDefault="00A151AD">
      <w:pPr>
        <w:pStyle w:val="Heading3"/>
        <w:ind w:left="0"/>
        <w:jc w:val="right"/>
        <w:rPr>
          <w:lang w:val="sr-Cyrl-RS"/>
        </w:rPr>
      </w:pPr>
    </w:p>
    <w:p w:rsidR="00A151AD" w:rsidRPr="004142F0" w:rsidRDefault="00153D1E">
      <w:pPr>
        <w:pStyle w:val="Heading3"/>
      </w:pPr>
      <w:bookmarkStart w:id="49" w:name="_Toc113957502"/>
      <w:r w:rsidRPr="004142F0">
        <w:rPr>
          <w:lang w:val="sr-Cyrl-RS"/>
        </w:rPr>
        <w:t>е) Тим за организацију школских свечаности</w:t>
      </w:r>
      <w:bookmarkEnd w:id="49"/>
    </w:p>
    <w:p w:rsidR="00A151AD" w:rsidRPr="004142F0" w:rsidRDefault="00A151AD">
      <w:pPr>
        <w:widowControl/>
        <w:suppressAutoHyphens/>
        <w:autoSpaceDE/>
        <w:autoSpaceDN/>
        <w:rPr>
          <w:rFonts w:eastAsia="NSimSun" w:cs="Lucida Sans"/>
          <w:kern w:val="2"/>
          <w:sz w:val="28"/>
          <w:szCs w:val="28"/>
          <w:lang w:eastAsia="zh-CN" w:bidi="hi-IN"/>
        </w:rPr>
      </w:pPr>
    </w:p>
    <w:p w:rsidR="00A151AD" w:rsidRPr="004142F0" w:rsidRDefault="00153D1E" w:rsidP="00FA2FD0">
      <w:pPr>
        <w:pStyle w:val="BodyText"/>
        <w:spacing w:line="360" w:lineRule="auto"/>
        <w:ind w:firstLine="720"/>
        <w:jc w:val="both"/>
        <w:rPr>
          <w:rFonts w:eastAsia="NSimSun"/>
          <w:lang w:val="sr-Cyrl-RS" w:eastAsia="zh-CN" w:bidi="hi-IN"/>
        </w:rPr>
      </w:pPr>
      <w:r w:rsidRPr="004142F0">
        <w:rPr>
          <w:rFonts w:eastAsia="NSimSun"/>
          <w:lang w:val="sr-Cyrl-RS" w:eastAsia="zh-CN" w:bidi="hi-IN"/>
        </w:rPr>
        <w:t xml:space="preserve">У првом полугодишту школске 2021/2022 године музичка школа 'Владимир Ђорђевић' организовала је укупно пет концерата, од тога </w:t>
      </w:r>
      <w:r w:rsidR="00FA2FD0" w:rsidRPr="004142F0">
        <w:rPr>
          <w:rFonts w:eastAsia="NSimSun"/>
          <w:lang w:val="sr-Cyrl-RS" w:eastAsia="zh-CN" w:bidi="hi-IN"/>
        </w:rPr>
        <w:t xml:space="preserve">3 </w:t>
      </w:r>
      <w:r w:rsidRPr="004142F0">
        <w:rPr>
          <w:rFonts w:eastAsia="NSimSun"/>
          <w:lang w:val="sr-Cyrl-RS" w:eastAsia="zh-CN" w:bidi="hi-IN"/>
        </w:rPr>
        <w:t>онлине</w:t>
      </w:r>
      <w:r w:rsidR="00853304" w:rsidRPr="004142F0">
        <w:rPr>
          <w:rFonts w:eastAsia="NSimSun"/>
          <w:lang w:val="sr-Cyrl-RS" w:eastAsia="zh-CN" w:bidi="hi-IN"/>
        </w:rPr>
        <w:t xml:space="preserve"> (Концерт за прваке, Дан Школе и Новогодишњи)</w:t>
      </w:r>
      <w:r w:rsidRPr="004142F0">
        <w:rPr>
          <w:rFonts w:eastAsia="NSimSun"/>
          <w:lang w:val="sr-Cyrl-RS" w:eastAsia="zh-CN" w:bidi="hi-IN"/>
        </w:rPr>
        <w:t xml:space="preserve"> и</w:t>
      </w:r>
      <w:r w:rsidR="00853304" w:rsidRPr="004142F0">
        <w:rPr>
          <w:rFonts w:eastAsia="NSimSun"/>
          <w:lang w:val="sr-Cyrl-RS" w:eastAsia="zh-CN" w:bidi="hi-IN"/>
        </w:rPr>
        <w:t xml:space="preserve"> Новогодишњи концерт који је изведен и </w:t>
      </w:r>
      <w:r w:rsidRPr="004142F0">
        <w:rPr>
          <w:rFonts w:eastAsia="NSimSun"/>
          <w:lang w:val="sr-Cyrl-RS" w:eastAsia="zh-CN" w:bidi="hi-IN"/>
        </w:rPr>
        <w:t xml:space="preserve"> уживо у сали „Центра за културу“ у Јагодини са ограниченим бројем гледалаца због поштовања мера заштите. </w:t>
      </w:r>
    </w:p>
    <w:p w:rsidR="00A151AD" w:rsidRPr="004142F0" w:rsidRDefault="00FA2FD0" w:rsidP="00FA2FD0">
      <w:pPr>
        <w:pStyle w:val="BodyText"/>
        <w:spacing w:line="360" w:lineRule="auto"/>
        <w:ind w:firstLine="720"/>
        <w:jc w:val="both"/>
        <w:rPr>
          <w:rFonts w:eastAsia="NSimSun"/>
          <w:lang w:val="sr-Cyrl-RS" w:eastAsia="zh-CN" w:bidi="hi-IN"/>
        </w:rPr>
      </w:pPr>
      <w:r w:rsidRPr="004142F0">
        <w:rPr>
          <w:rFonts w:eastAsia="NSimSun"/>
          <w:lang w:val="sr-Cyrl-RS" w:eastAsia="zh-CN" w:bidi="hi-IN"/>
        </w:rPr>
        <w:t xml:space="preserve"> У овој школској години о</w:t>
      </w:r>
      <w:r w:rsidR="00153D1E" w:rsidRPr="004142F0">
        <w:rPr>
          <w:rFonts w:eastAsia="NSimSun"/>
          <w:lang w:val="sr-Cyrl-RS" w:eastAsia="zh-CN" w:bidi="hi-IN"/>
        </w:rPr>
        <w:t xml:space="preserve">држано је укупно </w:t>
      </w:r>
      <w:r w:rsidRPr="004142F0">
        <w:rPr>
          <w:rFonts w:eastAsia="NSimSun"/>
          <w:lang w:val="sr-Cyrl-RS" w:eastAsia="zh-CN" w:bidi="hi-IN"/>
        </w:rPr>
        <w:t>11.</w:t>
      </w:r>
      <w:r w:rsidR="00153D1E" w:rsidRPr="004142F0">
        <w:rPr>
          <w:rFonts w:eastAsia="NSimSun"/>
          <w:lang w:val="sr-Cyrl-RS" w:eastAsia="zh-CN" w:bidi="hi-IN"/>
        </w:rPr>
        <w:t xml:space="preserve">састанака на којима су разматрани предлози тачака за концерте, начини организације снимања и расподела задужења чланова Тима и колектива поводом реализације концерата. </w:t>
      </w:r>
      <w:r w:rsidR="00853304" w:rsidRPr="004142F0">
        <w:rPr>
          <w:rFonts w:eastAsia="NSimSun"/>
          <w:lang w:val="sr-Cyrl-RS" w:eastAsia="zh-CN" w:bidi="hi-IN"/>
        </w:rPr>
        <w:t>Одржано је 4</w:t>
      </w:r>
      <w:r w:rsidR="00153D1E" w:rsidRPr="004142F0">
        <w:rPr>
          <w:rFonts w:eastAsia="NSimSun"/>
          <w:lang w:val="sr-Cyrl-RS" w:eastAsia="zh-CN" w:bidi="hi-IN"/>
        </w:rPr>
        <w:t xml:space="preserve"> онлине и 2 уживо састанка.</w:t>
      </w:r>
    </w:p>
    <w:p w:rsidR="00A151AD" w:rsidRPr="004142F0" w:rsidRDefault="00FA2FD0">
      <w:pPr>
        <w:pStyle w:val="BodyText"/>
        <w:spacing w:line="360" w:lineRule="auto"/>
        <w:jc w:val="both"/>
        <w:rPr>
          <w:rFonts w:eastAsia="NSimSun"/>
          <w:lang w:val="sr-Cyrl-RS" w:eastAsia="zh-CN" w:bidi="hi-IN"/>
        </w:rPr>
      </w:pPr>
      <w:r w:rsidRPr="004142F0">
        <w:rPr>
          <w:rFonts w:eastAsia="NSimSun"/>
          <w:lang w:val="sr-Cyrl-RS" w:eastAsia="zh-CN" w:bidi="hi-IN"/>
        </w:rPr>
        <w:t>На састанку бр.8</w:t>
      </w:r>
      <w:r w:rsidR="00153D1E" w:rsidRPr="004142F0">
        <w:rPr>
          <w:rFonts w:eastAsia="NSimSun"/>
          <w:lang w:val="sr-Cyrl-RS" w:eastAsia="zh-CN" w:bidi="hi-IN"/>
        </w:rPr>
        <w:t>, одржаном 18.02.2022.</w:t>
      </w:r>
      <w:r w:rsidRPr="004142F0">
        <w:rPr>
          <w:rFonts w:eastAsia="NSimSun"/>
          <w:lang w:val="sr-Cyrl-RS" w:eastAsia="zh-CN" w:bidi="hi-IN"/>
        </w:rPr>
        <w:t xml:space="preserve"> </w:t>
      </w:r>
      <w:r w:rsidR="00153D1E" w:rsidRPr="004142F0">
        <w:rPr>
          <w:rFonts w:eastAsia="NSimSun"/>
          <w:lang w:val="sr-Cyrl-RS" w:eastAsia="zh-CN" w:bidi="hi-IN"/>
        </w:rPr>
        <w:t>Тим је разматрао предлог текста пословника о раду Тима за организацију школских свечаности и опширној дискусији у којој су учествовали сви чланови Тима, усаглашен је текст пословника рада Тима.</w:t>
      </w:r>
    </w:p>
    <w:p w:rsidR="00A151AD" w:rsidRPr="004142F0" w:rsidRDefault="00955C73">
      <w:pPr>
        <w:pStyle w:val="BodyText"/>
        <w:spacing w:line="360" w:lineRule="auto"/>
        <w:jc w:val="both"/>
        <w:rPr>
          <w:rFonts w:eastAsia="NSimSun"/>
          <w:lang w:val="sr-Cyrl-RS" w:eastAsia="zh-CN" w:bidi="hi-IN"/>
        </w:rPr>
      </w:pPr>
      <w:r w:rsidRPr="004142F0">
        <w:rPr>
          <w:rFonts w:eastAsia="NSimSun"/>
          <w:lang w:val="sr-Cyrl-RS" w:eastAsia="zh-CN" w:bidi="hi-IN"/>
        </w:rPr>
        <w:t>Пословник о раду Тима предвиђ</w:t>
      </w:r>
      <w:r w:rsidR="00153D1E" w:rsidRPr="004142F0">
        <w:rPr>
          <w:rFonts w:eastAsia="NSimSun"/>
          <w:lang w:val="sr-Cyrl-RS" w:eastAsia="zh-CN" w:bidi="hi-IN"/>
        </w:rPr>
        <w:t>а начине одлучивања избора тачака за концерте као и уметничком концепту истих.</w:t>
      </w:r>
      <w:r w:rsidR="00153D1E" w:rsidRPr="004142F0">
        <w:rPr>
          <w:rFonts w:eastAsia="NSimSun"/>
          <w:lang w:val="sr-Latn-RS" w:eastAsia="zh-CN" w:bidi="hi-IN"/>
        </w:rPr>
        <w:t xml:space="preserve"> </w:t>
      </w:r>
      <w:r w:rsidR="00153D1E" w:rsidRPr="004142F0">
        <w:rPr>
          <w:rFonts w:eastAsia="NSimSun"/>
          <w:lang w:val="sr-Cyrl-RS" w:eastAsia="zh-CN" w:bidi="hi-IN"/>
        </w:rPr>
        <w:t>Пословник предвиђа структуру и начин рада и одлучивања ново-формираног тела у оквиру Тима, Веће руководиоца одсека.</w:t>
      </w:r>
      <w:r w:rsidR="00153D1E" w:rsidRPr="004142F0">
        <w:rPr>
          <w:rFonts w:eastAsia="NSimSun"/>
          <w:lang w:val="sr-Latn-RS" w:eastAsia="zh-CN" w:bidi="hi-IN"/>
        </w:rPr>
        <w:t xml:space="preserve"> </w:t>
      </w:r>
      <w:r w:rsidR="00153D1E" w:rsidRPr="004142F0">
        <w:rPr>
          <w:rFonts w:eastAsia="NSimSun"/>
          <w:lang w:val="sr-Cyrl-RS" w:eastAsia="zh-CN" w:bidi="hi-IN"/>
        </w:rPr>
        <w:t>Састанку је присуствовао и директор школе.</w:t>
      </w:r>
    </w:p>
    <w:p w:rsidR="00A151AD" w:rsidRPr="004142F0" w:rsidRDefault="00153D1E" w:rsidP="00853304">
      <w:pPr>
        <w:pStyle w:val="BodyText"/>
        <w:spacing w:line="360" w:lineRule="auto"/>
        <w:ind w:firstLine="720"/>
        <w:jc w:val="both"/>
        <w:rPr>
          <w:rFonts w:eastAsia="NSimSun"/>
          <w:lang w:val="sr-Cyrl-RS" w:eastAsia="zh-CN" w:bidi="hi-IN"/>
        </w:rPr>
      </w:pPr>
      <w:r w:rsidRPr="004142F0">
        <w:rPr>
          <w:rFonts w:eastAsia="NSimSun"/>
          <w:lang w:val="sr-Cyrl-RS" w:eastAsia="zh-CN" w:bidi="hi-IN"/>
        </w:rPr>
        <w:t>У другом полугодишту школске 2021-2022</w:t>
      </w:r>
      <w:r w:rsidR="00853304" w:rsidRPr="004142F0">
        <w:rPr>
          <w:rFonts w:eastAsia="NSimSun"/>
          <w:lang w:val="sr-Cyrl-RS" w:eastAsia="zh-CN" w:bidi="hi-IN"/>
        </w:rPr>
        <w:t>.</w:t>
      </w:r>
      <w:r w:rsidRPr="004142F0">
        <w:rPr>
          <w:rFonts w:eastAsia="NSimSun"/>
          <w:lang w:val="sr-Cyrl-RS" w:eastAsia="zh-CN" w:bidi="hi-IN"/>
        </w:rPr>
        <w:t xml:space="preserve"> Тим за организацију школских свечано</w:t>
      </w:r>
      <w:r w:rsidR="00FA2FD0" w:rsidRPr="004142F0">
        <w:rPr>
          <w:rFonts w:eastAsia="NSimSun"/>
          <w:lang w:val="sr-Cyrl-RS" w:eastAsia="zh-CN" w:bidi="hi-IN"/>
        </w:rPr>
        <w:t>сти одржао је 5</w:t>
      </w:r>
      <w:r w:rsidR="009A469E" w:rsidRPr="004142F0">
        <w:rPr>
          <w:rFonts w:eastAsia="NSimSun"/>
          <w:lang w:val="sr-Cyrl-RS" w:eastAsia="zh-CN" w:bidi="hi-IN"/>
        </w:rPr>
        <w:t>.</w:t>
      </w:r>
      <w:r w:rsidRPr="004142F0">
        <w:rPr>
          <w:rFonts w:eastAsia="NSimSun"/>
          <w:lang w:val="sr-Cyrl-RS" w:eastAsia="zh-CN" w:bidi="hi-IN"/>
        </w:rPr>
        <w:t xml:space="preserve"> </w:t>
      </w:r>
      <w:r w:rsidR="009A469E" w:rsidRPr="004142F0">
        <w:rPr>
          <w:rFonts w:eastAsia="NSimSun"/>
          <w:lang w:val="sr-Cyrl-RS" w:eastAsia="zh-CN" w:bidi="hi-IN"/>
        </w:rPr>
        <w:t>С</w:t>
      </w:r>
      <w:r w:rsidRPr="004142F0">
        <w:rPr>
          <w:rFonts w:eastAsia="NSimSun"/>
          <w:lang w:val="sr-Cyrl-RS" w:eastAsia="zh-CN" w:bidi="hi-IN"/>
        </w:rPr>
        <w:t>астанка</w:t>
      </w:r>
      <w:r w:rsidR="009A469E" w:rsidRPr="004142F0">
        <w:rPr>
          <w:rFonts w:eastAsia="NSimSun"/>
          <w:lang w:val="sr-Cyrl-RS" w:eastAsia="zh-CN" w:bidi="hi-IN"/>
        </w:rPr>
        <w:t>,</w:t>
      </w:r>
      <w:r w:rsidRPr="004142F0">
        <w:rPr>
          <w:rFonts w:eastAsia="NSimSun"/>
          <w:lang w:val="sr-Cyrl-RS" w:eastAsia="zh-CN" w:bidi="hi-IN"/>
        </w:rPr>
        <w:t xml:space="preserve"> на којима су разматрани предлози тачака,</w:t>
      </w:r>
      <w:r w:rsidR="009A469E" w:rsidRPr="004142F0">
        <w:rPr>
          <w:rFonts w:eastAsia="NSimSun"/>
          <w:lang w:val="sr-Cyrl-RS" w:eastAsia="zh-CN" w:bidi="hi-IN"/>
        </w:rPr>
        <w:t xml:space="preserve"> </w:t>
      </w:r>
      <w:r w:rsidRPr="004142F0">
        <w:rPr>
          <w:rFonts w:eastAsia="NSimSun"/>
          <w:lang w:val="sr-Cyrl-RS" w:eastAsia="zh-CN" w:bidi="hi-IN"/>
        </w:rPr>
        <w:t>вршена расподела задужења и договарани уметнички концепти концерата.</w:t>
      </w:r>
    </w:p>
    <w:p w:rsidR="00A151AD" w:rsidRPr="004142F0" w:rsidRDefault="00A151AD">
      <w:pPr>
        <w:pStyle w:val="BodyText"/>
        <w:spacing w:line="360" w:lineRule="auto"/>
        <w:jc w:val="both"/>
        <w:rPr>
          <w:rFonts w:eastAsia="NSimSun"/>
          <w:lang w:val="sr-Cyrl-RS" w:eastAsia="zh-CN" w:bidi="hi-IN"/>
        </w:rPr>
      </w:pPr>
    </w:p>
    <w:p w:rsidR="00A151AD" w:rsidRPr="004142F0" w:rsidRDefault="00853304" w:rsidP="00853304">
      <w:pPr>
        <w:pStyle w:val="BodyText"/>
        <w:spacing w:line="360" w:lineRule="auto"/>
        <w:ind w:firstLine="720"/>
        <w:jc w:val="both"/>
        <w:rPr>
          <w:rFonts w:eastAsia="NSimSun"/>
          <w:lang w:val="sr-Cyrl-RS" w:eastAsia="zh-CN" w:bidi="hi-IN"/>
        </w:rPr>
      </w:pPr>
      <w:r w:rsidRPr="004142F0">
        <w:rPr>
          <w:rFonts w:eastAsia="NSimSun"/>
          <w:lang w:val="sr-Cyrl-RS" w:eastAsia="zh-CN" w:bidi="hi-IN"/>
        </w:rPr>
        <w:t xml:space="preserve">Организован је реализован </w:t>
      </w:r>
      <w:r w:rsidR="00153D1E" w:rsidRPr="004142F0">
        <w:rPr>
          <w:rFonts w:eastAsia="NSimSun"/>
          <w:lang w:val="sr-Cyrl-RS" w:eastAsia="zh-CN" w:bidi="hi-IN"/>
        </w:rPr>
        <w:t xml:space="preserve"> један онлине концерт повод обележавања школс</w:t>
      </w:r>
      <w:r w:rsidR="00143558" w:rsidRPr="004142F0">
        <w:rPr>
          <w:rFonts w:eastAsia="NSimSun"/>
          <w:lang w:val="sr-Cyrl-RS" w:eastAsia="zh-CN" w:bidi="hi-IN"/>
        </w:rPr>
        <w:t xml:space="preserve">ке </w:t>
      </w:r>
      <w:r w:rsidR="00143558" w:rsidRPr="004142F0">
        <w:rPr>
          <w:rFonts w:eastAsia="NSimSun"/>
          <w:lang w:val="sr-Cyrl-RS" w:eastAsia="zh-CN" w:bidi="hi-IN"/>
        </w:rPr>
        <w:lastRenderedPageBreak/>
        <w:t>славе и шест уживо концерата:</w:t>
      </w:r>
    </w:p>
    <w:p w:rsidR="00A151AD" w:rsidRPr="004142F0" w:rsidRDefault="00A151AD">
      <w:pPr>
        <w:pStyle w:val="BodyText"/>
        <w:spacing w:line="360" w:lineRule="auto"/>
        <w:jc w:val="both"/>
        <w:rPr>
          <w:rFonts w:eastAsia="NSimSun"/>
          <w:lang w:val="sr-Cyrl-RS" w:eastAsia="zh-CN" w:bidi="hi-IN"/>
        </w:rPr>
      </w:pPr>
    </w:p>
    <w:p w:rsidR="00A151AD" w:rsidRPr="004142F0" w:rsidRDefault="00153D1E">
      <w:pPr>
        <w:pStyle w:val="BodyText"/>
        <w:spacing w:line="360" w:lineRule="auto"/>
        <w:jc w:val="both"/>
        <w:rPr>
          <w:rFonts w:eastAsia="NSimSun"/>
          <w:lang w:val="sr-Cyrl-RS" w:eastAsia="zh-CN" w:bidi="hi-IN"/>
        </w:rPr>
      </w:pPr>
      <w:r w:rsidRPr="004142F0">
        <w:rPr>
          <w:rFonts w:eastAsia="NSimSun"/>
          <w:lang w:val="sr-Cyrl-RS" w:eastAsia="zh-CN" w:bidi="hi-IN"/>
        </w:rPr>
        <w:t>-</w:t>
      </w:r>
      <w:r w:rsidR="009A469E" w:rsidRPr="004142F0">
        <w:rPr>
          <w:rFonts w:eastAsia="NSimSun"/>
          <w:lang w:val="sr-Cyrl-RS" w:eastAsia="zh-CN" w:bidi="hi-IN"/>
        </w:rPr>
        <w:t xml:space="preserve"> </w:t>
      </w:r>
      <w:r w:rsidRPr="004142F0">
        <w:rPr>
          <w:rFonts w:eastAsia="NSimSun"/>
          <w:lang w:val="sr-Cyrl-RS" w:eastAsia="zh-CN" w:bidi="hi-IN"/>
        </w:rPr>
        <w:t xml:space="preserve">Меморијал </w:t>
      </w:r>
      <w:r w:rsidR="00C9678A" w:rsidRPr="004142F0">
        <w:rPr>
          <w:rFonts w:eastAsia="NSimSun"/>
          <w:lang w:val="sr-Cyrl-RS" w:eastAsia="zh-CN" w:bidi="hi-IN"/>
        </w:rPr>
        <w:t>„</w:t>
      </w:r>
      <w:r w:rsidRPr="004142F0">
        <w:rPr>
          <w:rFonts w:eastAsia="NSimSun"/>
          <w:lang w:val="sr-Cyrl-RS" w:eastAsia="zh-CN" w:bidi="hi-IN"/>
        </w:rPr>
        <w:t>Милош Петровић</w:t>
      </w:r>
      <w:r w:rsidR="00C9678A" w:rsidRPr="004142F0">
        <w:rPr>
          <w:rFonts w:eastAsia="NSimSun"/>
          <w:lang w:val="sr-Cyrl-RS" w:eastAsia="zh-CN" w:bidi="hi-IN"/>
        </w:rPr>
        <w:t>“</w:t>
      </w:r>
      <w:r w:rsidRPr="004142F0">
        <w:rPr>
          <w:rFonts w:eastAsia="NSimSun"/>
          <w:lang w:val="sr-Cyrl-RS" w:eastAsia="zh-CN" w:bidi="hi-IN"/>
        </w:rPr>
        <w:t>, сала Центра за културу</w:t>
      </w:r>
    </w:p>
    <w:p w:rsidR="00A151AD" w:rsidRPr="004142F0" w:rsidRDefault="00153D1E">
      <w:pPr>
        <w:pStyle w:val="BodyText"/>
        <w:spacing w:line="360" w:lineRule="auto"/>
        <w:jc w:val="both"/>
        <w:rPr>
          <w:rFonts w:eastAsia="NSimSun"/>
          <w:lang w:val="sr-Cyrl-RS" w:eastAsia="zh-CN" w:bidi="hi-IN"/>
        </w:rPr>
      </w:pPr>
      <w:r w:rsidRPr="004142F0">
        <w:rPr>
          <w:rFonts w:eastAsia="NSimSun"/>
          <w:lang w:val="sr-Cyrl-RS" w:eastAsia="zh-CN" w:bidi="hi-IN"/>
        </w:rPr>
        <w:t>-</w:t>
      </w:r>
      <w:r w:rsidR="009A469E" w:rsidRPr="004142F0">
        <w:rPr>
          <w:rFonts w:eastAsia="NSimSun"/>
          <w:lang w:val="sr-Cyrl-RS" w:eastAsia="zh-CN" w:bidi="hi-IN"/>
        </w:rPr>
        <w:t xml:space="preserve"> </w:t>
      </w:r>
      <w:r w:rsidRPr="004142F0">
        <w:rPr>
          <w:rFonts w:eastAsia="NSimSun"/>
          <w:lang w:val="sr-Cyrl-RS" w:eastAsia="zh-CN" w:bidi="hi-IN"/>
        </w:rPr>
        <w:t>на</w:t>
      </w:r>
      <w:r w:rsidR="00C9678A" w:rsidRPr="004142F0">
        <w:rPr>
          <w:rFonts w:eastAsia="NSimSun"/>
          <w:lang w:val="sr-Cyrl-RS" w:eastAsia="zh-CN" w:bidi="hi-IN"/>
        </w:rPr>
        <w:t>ступ дувачког оркестра у школи „</w:t>
      </w:r>
      <w:r w:rsidRPr="004142F0">
        <w:rPr>
          <w:rFonts w:eastAsia="NSimSun"/>
          <w:lang w:val="sr-Cyrl-RS" w:eastAsia="zh-CN" w:bidi="hi-IN"/>
        </w:rPr>
        <w:t>11.Мај"</w:t>
      </w:r>
    </w:p>
    <w:p w:rsidR="009A469E" w:rsidRPr="004142F0" w:rsidRDefault="009A469E">
      <w:pPr>
        <w:pStyle w:val="BodyText"/>
        <w:spacing w:line="360" w:lineRule="auto"/>
        <w:jc w:val="both"/>
        <w:rPr>
          <w:rFonts w:eastAsia="NSimSun"/>
          <w:lang w:val="sr-Cyrl-RS" w:eastAsia="zh-CN" w:bidi="hi-IN"/>
        </w:rPr>
      </w:pPr>
      <w:r w:rsidRPr="004142F0">
        <w:rPr>
          <w:rFonts w:eastAsia="NSimSun"/>
          <w:lang w:val="sr-Cyrl-RS" w:eastAsia="zh-CN" w:bidi="hi-IN"/>
        </w:rPr>
        <w:t>- концерт за такмичаре у сали Центра за културу</w:t>
      </w:r>
    </w:p>
    <w:p w:rsidR="00A151AD" w:rsidRPr="004142F0" w:rsidRDefault="00153D1E">
      <w:pPr>
        <w:pStyle w:val="BodyText"/>
        <w:spacing w:line="360" w:lineRule="auto"/>
        <w:jc w:val="both"/>
        <w:rPr>
          <w:rFonts w:eastAsia="NSimSun"/>
          <w:lang w:val="sr-Cyrl-RS" w:eastAsia="zh-CN" w:bidi="hi-IN"/>
        </w:rPr>
      </w:pPr>
      <w:r w:rsidRPr="004142F0">
        <w:rPr>
          <w:rFonts w:eastAsia="NSimSun"/>
          <w:lang w:val="sr-Cyrl-RS" w:eastAsia="zh-CN" w:bidi="hi-IN"/>
        </w:rPr>
        <w:t>-</w:t>
      </w:r>
      <w:r w:rsidR="009A469E" w:rsidRPr="004142F0">
        <w:rPr>
          <w:rFonts w:eastAsia="NSimSun"/>
          <w:lang w:val="sr-Cyrl-RS" w:eastAsia="zh-CN" w:bidi="hi-IN"/>
        </w:rPr>
        <w:t xml:space="preserve"> </w:t>
      </w:r>
      <w:r w:rsidR="00C9678A" w:rsidRPr="004142F0">
        <w:rPr>
          <w:rFonts w:eastAsia="NSimSun"/>
          <w:lang w:val="sr-Cyrl-RS" w:eastAsia="zh-CN" w:bidi="hi-IN"/>
        </w:rPr>
        <w:t>„</w:t>
      </w:r>
      <w:r w:rsidRPr="004142F0">
        <w:rPr>
          <w:rFonts w:eastAsia="NSimSun"/>
          <w:lang w:val="sr-Cyrl-RS" w:eastAsia="zh-CN" w:bidi="hi-IN"/>
        </w:rPr>
        <w:t>Концерт на отвореном</w:t>
      </w:r>
      <w:r w:rsidR="00C9678A" w:rsidRPr="004142F0">
        <w:rPr>
          <w:rFonts w:eastAsia="NSimSun"/>
          <w:lang w:val="sr-Cyrl-RS" w:eastAsia="zh-CN" w:bidi="hi-IN"/>
        </w:rPr>
        <w:t>“</w:t>
      </w:r>
      <w:r w:rsidRPr="004142F0">
        <w:rPr>
          <w:rFonts w:eastAsia="NSimSun"/>
          <w:lang w:val="sr-Cyrl-RS" w:eastAsia="zh-CN" w:bidi="hi-IN"/>
        </w:rPr>
        <w:t>, концерт на градском тргу</w:t>
      </w:r>
    </w:p>
    <w:p w:rsidR="00A151AD" w:rsidRPr="004142F0" w:rsidRDefault="00153D1E">
      <w:pPr>
        <w:pStyle w:val="BodyText"/>
        <w:spacing w:line="360" w:lineRule="auto"/>
        <w:jc w:val="both"/>
        <w:rPr>
          <w:rFonts w:eastAsia="NSimSun"/>
          <w:lang w:val="sr-Cyrl-RS" w:eastAsia="zh-CN" w:bidi="hi-IN"/>
        </w:rPr>
      </w:pPr>
      <w:r w:rsidRPr="004142F0">
        <w:rPr>
          <w:rFonts w:eastAsia="NSimSun"/>
          <w:lang w:val="sr-Cyrl-RS" w:eastAsia="zh-CN" w:bidi="hi-IN"/>
        </w:rPr>
        <w:t>-</w:t>
      </w:r>
      <w:r w:rsidR="009A469E" w:rsidRPr="004142F0">
        <w:rPr>
          <w:rFonts w:eastAsia="NSimSun"/>
          <w:lang w:val="sr-Cyrl-RS" w:eastAsia="zh-CN" w:bidi="hi-IN"/>
        </w:rPr>
        <w:t xml:space="preserve"> </w:t>
      </w:r>
      <w:r w:rsidRPr="004142F0">
        <w:rPr>
          <w:rFonts w:eastAsia="NSimSun"/>
          <w:lang w:val="sr-Cyrl-RS" w:eastAsia="zh-CN" w:bidi="hi-IN"/>
        </w:rPr>
        <w:t>наступ гудача у Смедеревској Паланци</w:t>
      </w:r>
    </w:p>
    <w:p w:rsidR="00A151AD" w:rsidRPr="004142F0" w:rsidRDefault="00153D1E">
      <w:pPr>
        <w:pStyle w:val="BodyText"/>
        <w:spacing w:line="360" w:lineRule="auto"/>
        <w:jc w:val="both"/>
        <w:rPr>
          <w:rFonts w:eastAsia="NSimSun"/>
          <w:lang w:val="sr-Cyrl-RS" w:eastAsia="zh-CN" w:bidi="hi-IN"/>
        </w:rPr>
      </w:pPr>
      <w:r w:rsidRPr="004142F0">
        <w:rPr>
          <w:rFonts w:eastAsia="NSimSun"/>
          <w:lang w:val="sr-Cyrl-RS" w:eastAsia="zh-CN" w:bidi="hi-IN"/>
        </w:rPr>
        <w:t>-</w:t>
      </w:r>
      <w:r w:rsidR="009A469E" w:rsidRPr="004142F0">
        <w:rPr>
          <w:rFonts w:eastAsia="NSimSun"/>
          <w:lang w:val="sr-Cyrl-RS" w:eastAsia="zh-CN" w:bidi="hi-IN"/>
        </w:rPr>
        <w:t xml:space="preserve"> </w:t>
      </w:r>
      <w:r w:rsidRPr="004142F0">
        <w:rPr>
          <w:rFonts w:eastAsia="NSimSun"/>
          <w:lang w:val="sr-Cyrl-RS" w:eastAsia="zh-CN" w:bidi="hi-IN"/>
        </w:rPr>
        <w:t>Завршни концерт у сали Центра за културу</w:t>
      </w:r>
    </w:p>
    <w:p w:rsidR="00A151AD" w:rsidRPr="004142F0" w:rsidRDefault="00153D1E">
      <w:pPr>
        <w:pStyle w:val="BodyText"/>
        <w:spacing w:line="360" w:lineRule="auto"/>
        <w:jc w:val="right"/>
        <w:rPr>
          <w:rFonts w:eastAsia="NSimSun"/>
          <w:lang w:val="sr-Cyrl-RS" w:eastAsia="zh-CN" w:bidi="hi-IN"/>
        </w:rPr>
      </w:pPr>
      <w:r w:rsidRPr="004142F0">
        <w:rPr>
          <w:rFonts w:eastAsia="NSimSun"/>
          <w:i/>
          <w:lang w:val="sr-Cyrl-RS" w:eastAsia="zh-CN" w:bidi="hi-IN"/>
        </w:rPr>
        <w:t>Извештај преда</w:t>
      </w:r>
      <w:r w:rsidRPr="004142F0">
        <w:rPr>
          <w:rFonts w:eastAsia="NSimSun"/>
          <w:i/>
          <w:lang w:val="sr-Latn-RS" w:eastAsia="zh-CN" w:bidi="hi-IN"/>
        </w:rPr>
        <w:t>o</w:t>
      </w:r>
      <w:r w:rsidRPr="004142F0">
        <w:rPr>
          <w:rFonts w:eastAsia="NSimSun"/>
          <w:lang w:val="sr-Cyrl-RS" w:eastAsia="zh-CN" w:bidi="hi-IN"/>
        </w:rPr>
        <w:t>:</w:t>
      </w:r>
    </w:p>
    <w:p w:rsidR="00A151AD" w:rsidRPr="004142F0" w:rsidRDefault="00153D1E">
      <w:pPr>
        <w:pStyle w:val="BodyText"/>
        <w:spacing w:line="360" w:lineRule="auto"/>
        <w:jc w:val="right"/>
        <w:rPr>
          <w:rFonts w:eastAsia="NSimSun"/>
          <w:lang w:val="sr-Cyrl-RS" w:eastAsia="zh-CN" w:bidi="hi-IN"/>
        </w:rPr>
      </w:pPr>
      <w:r w:rsidRPr="004142F0">
        <w:rPr>
          <w:rFonts w:eastAsia="NSimSun"/>
          <w:lang w:val="sr-Cyrl-RS" w:eastAsia="zh-CN" w:bidi="hi-IN"/>
        </w:rPr>
        <w:t>координатор тима, Милош Тошић</w:t>
      </w:r>
    </w:p>
    <w:p w:rsidR="00A151AD" w:rsidRPr="004142F0" w:rsidRDefault="00A151AD">
      <w:pPr>
        <w:pStyle w:val="BodyText"/>
        <w:spacing w:line="360" w:lineRule="auto"/>
        <w:jc w:val="right"/>
        <w:rPr>
          <w:rFonts w:eastAsia="NSimSun"/>
          <w:lang w:val="sr-Cyrl-RS" w:eastAsia="zh-CN" w:bidi="hi-IN"/>
        </w:rPr>
      </w:pPr>
    </w:p>
    <w:p w:rsidR="00A151AD" w:rsidRPr="004142F0" w:rsidRDefault="00153D1E">
      <w:pPr>
        <w:pStyle w:val="Heading3"/>
        <w:rPr>
          <w:lang w:val="sr-Cyrl-RS"/>
        </w:rPr>
      </w:pPr>
      <w:bookmarkStart w:id="50" w:name="_Toc113957503"/>
      <w:r w:rsidRPr="004142F0">
        <w:rPr>
          <w:lang w:val="sr-Cyrl-RS"/>
        </w:rPr>
        <w:t>ж) Тим за промоцију школе</w:t>
      </w:r>
      <w:bookmarkEnd w:id="50"/>
    </w:p>
    <w:p w:rsidR="00A151AD" w:rsidRPr="004142F0" w:rsidRDefault="00A151AD">
      <w:pPr>
        <w:pStyle w:val="Heading3"/>
        <w:rPr>
          <w:lang w:val="sr-Cyrl-RS"/>
        </w:rPr>
      </w:pPr>
    </w:p>
    <w:p w:rsidR="00A151AD" w:rsidRPr="004142F0" w:rsidRDefault="00153D1E">
      <w:pPr>
        <w:pStyle w:val="BodyText"/>
        <w:spacing w:line="360" w:lineRule="auto"/>
        <w:jc w:val="both"/>
        <w:rPr>
          <w:lang w:val="sr-Cyrl-RS"/>
        </w:rPr>
      </w:pPr>
      <w:r w:rsidRPr="004142F0">
        <w:rPr>
          <w:lang w:val="sr-Cyrl-RS"/>
        </w:rPr>
        <w:t>У току школске године  тим је континуирано радио и правовремено делио информације са ученицима, родитељима и наставницима у циљу побољшања комуникације и промоције школских активности. Најактивнији био је фејсбук профил на коме се могу наћи све важне информације и успеси ученика на такмичењима, а редовно је ажуриран и сајт школе.</w:t>
      </w:r>
    </w:p>
    <w:p w:rsidR="00A151AD" w:rsidRPr="004142F0" w:rsidRDefault="00153D1E">
      <w:pPr>
        <w:pStyle w:val="BodyText"/>
        <w:spacing w:line="360" w:lineRule="auto"/>
        <w:jc w:val="both"/>
        <w:rPr>
          <w:lang w:val="sr-Cyrl-RS"/>
        </w:rPr>
      </w:pPr>
      <w:r w:rsidRPr="004142F0">
        <w:rPr>
          <w:noProof/>
          <w:lang w:val="sr-Latn-RS" w:eastAsia="sr-Latn-RS"/>
        </w:rPr>
        <w:drawing>
          <wp:anchor distT="0" distB="0" distL="114300" distR="114300" simplePos="0" relativeHeight="251661312" behindDoc="0" locked="0" layoutInCell="1" allowOverlap="1" wp14:anchorId="45C657C7" wp14:editId="652240B0">
            <wp:simplePos x="0" y="0"/>
            <wp:positionH relativeFrom="column">
              <wp:posOffset>3093720</wp:posOffset>
            </wp:positionH>
            <wp:positionV relativeFrom="paragraph">
              <wp:posOffset>408940</wp:posOffset>
            </wp:positionV>
            <wp:extent cx="2628900" cy="1771015"/>
            <wp:effectExtent l="133350" t="114300" r="152400" b="172085"/>
            <wp:wrapSquare wrapText="bothSides"/>
            <wp:docPr id="3" name="Picture 3" descr="C:\Users\Korisnik\Desktop\2022\POLUGODIŠTE\242257895_4469260789820262_8236739421532934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orisnik\Desktop\2022\POLUGODIŠTE\242257895_4469260789820262_823673942153293467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28900" cy="177101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142F0">
        <w:rPr>
          <w:lang w:val="sr-Cyrl-RS"/>
        </w:rPr>
        <w:t>У току школске године реализовано је много активности којима се промовисала наша школа:</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lang w:val="sr-Cyrl-RS"/>
        </w:rPr>
      </w:pPr>
      <w:r w:rsidRPr="004142F0">
        <w:rPr>
          <w:lang w:val="sr-Cyrl-RS"/>
        </w:rPr>
        <w:t>01.09.2021. – Ученици и наставници наше школе учествовали су на отварању „Аниматор феста“ у Културном центру у Јагодини.</w:t>
      </w:r>
    </w:p>
    <w:p w:rsidR="00A151AD" w:rsidRPr="004142F0" w:rsidRDefault="00A151AD">
      <w:pPr>
        <w:pStyle w:val="BodyText"/>
        <w:spacing w:line="360" w:lineRule="auto"/>
        <w:jc w:val="both"/>
        <w:rPr>
          <w:lang w:val="sr-Cyrl-RS"/>
        </w:rPr>
      </w:pPr>
    </w:p>
    <w:p w:rsidR="00A151AD" w:rsidRPr="004142F0" w:rsidRDefault="00A151AD">
      <w:pPr>
        <w:pStyle w:val="BodyText"/>
        <w:spacing w:line="360" w:lineRule="auto"/>
        <w:jc w:val="both"/>
        <w:rPr>
          <w:lang w:val="sr-Cyrl-RS"/>
        </w:rPr>
      </w:pP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i/>
          <w:sz w:val="20"/>
          <w:szCs w:val="20"/>
          <w:lang w:val="sr-Cyrl-RS"/>
        </w:rPr>
        <w:sectPr w:rsidR="00A151AD" w:rsidRPr="004142F0">
          <w:type w:val="continuous"/>
          <w:pgSz w:w="12240" w:h="15840"/>
          <w:pgMar w:top="1440" w:right="1440" w:bottom="1440" w:left="1440" w:header="340" w:footer="913" w:gutter="0"/>
          <w:cols w:space="720"/>
          <w:docGrid w:linePitch="299"/>
        </w:sectPr>
      </w:pPr>
      <w:r w:rsidRPr="004142F0">
        <w:rPr>
          <w:lang w:val="sr-Cyrl-RS"/>
        </w:rPr>
        <w:t>14.09.2021. – Наступио је хор школе на свечаности поводом обележавања државног празника Дана српског јединства, слободе и националне заставе, у хотелу Хил у Јагодини.</w:t>
      </w:r>
    </w:p>
    <w:p w:rsidR="00A151AD" w:rsidRPr="004142F0" w:rsidRDefault="00153D1E">
      <w:pPr>
        <w:pStyle w:val="BodyText"/>
        <w:spacing w:line="360" w:lineRule="auto"/>
        <w:rPr>
          <w:sz w:val="20"/>
          <w:szCs w:val="20"/>
          <w:lang w:val="sr-Cyrl-RS"/>
        </w:rPr>
        <w:sectPr w:rsidR="00A151AD" w:rsidRPr="004142F0">
          <w:type w:val="continuous"/>
          <w:pgSz w:w="12240" w:h="15840"/>
          <w:pgMar w:top="1440" w:right="1440" w:bottom="1440" w:left="1440" w:header="0" w:footer="913" w:gutter="0"/>
          <w:cols w:space="720"/>
          <w:docGrid w:linePitch="299"/>
        </w:sectPr>
      </w:pPr>
      <w:r w:rsidRPr="004142F0">
        <w:rPr>
          <w:noProof/>
          <w:lang w:val="sr-Latn-RS" w:eastAsia="sr-Latn-RS"/>
        </w:rPr>
        <w:lastRenderedPageBreak/>
        <w:drawing>
          <wp:inline distT="0" distB="0" distL="0" distR="0" wp14:anchorId="6E188025" wp14:editId="3CF8EDF9">
            <wp:extent cx="2514600" cy="1885950"/>
            <wp:effectExtent l="133350" t="114300" r="152400" b="171450"/>
            <wp:docPr id="15" name="Picture 15" descr="C:\Users\Korisnik\Desktop\2022\POLUGODIŠTE\242269216_4469229386490069_6068375985284661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Korisnik\Desktop\2022\POLUGODIŠTE\242269216_4469229386490069_6068375985284661017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14600" cy="18859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51AD" w:rsidRPr="004142F0" w:rsidRDefault="00153D1E">
      <w:pPr>
        <w:pStyle w:val="BodyText"/>
        <w:spacing w:line="360" w:lineRule="auto"/>
        <w:jc w:val="both"/>
        <w:rPr>
          <w:lang w:val="sr-Cyrl-RS"/>
        </w:rPr>
      </w:pPr>
      <w:r w:rsidRPr="004142F0">
        <w:rPr>
          <w:lang w:val="sr-Cyrl-RS"/>
        </w:rPr>
        <w:lastRenderedPageBreak/>
        <w:t>Промоција музичког забавишта извршена је постављањем рекламног постера на вратима свих ПУ у Јагодини, идеја је била да наставник солфеђа, Срђан Петровић изведе и неколико музичких активности са децом у вртићима, у октобру месецу, али је због епидемиолошке ситуације то изостало.</w:t>
      </w:r>
    </w:p>
    <w:p w:rsidR="00A151AD" w:rsidRPr="004142F0" w:rsidRDefault="00153D1E">
      <w:pPr>
        <w:pStyle w:val="BodyText"/>
        <w:spacing w:line="360" w:lineRule="auto"/>
        <w:jc w:val="both"/>
        <w:rPr>
          <w:lang w:val="sr-Cyrl-RS"/>
        </w:rPr>
      </w:pPr>
      <w:r w:rsidRPr="004142F0">
        <w:rPr>
          <w:noProof/>
          <w:lang w:val="sr-Latn-RS" w:eastAsia="sr-Latn-RS"/>
        </w:rPr>
        <w:drawing>
          <wp:anchor distT="0" distB="0" distL="114300" distR="114300" simplePos="0" relativeHeight="251662336" behindDoc="0" locked="0" layoutInCell="1" allowOverlap="1" wp14:anchorId="34CE3DE7" wp14:editId="67299597">
            <wp:simplePos x="0" y="0"/>
            <wp:positionH relativeFrom="column">
              <wp:posOffset>4107180</wp:posOffset>
            </wp:positionH>
            <wp:positionV relativeFrom="paragraph">
              <wp:posOffset>506730</wp:posOffset>
            </wp:positionV>
            <wp:extent cx="1821180" cy="1737995"/>
            <wp:effectExtent l="133350" t="114300" r="140970" b="167005"/>
            <wp:wrapSquare wrapText="bothSides"/>
            <wp:docPr id="19" name="Picture 19" descr="C:\Users\Korisnik\Desktop\2022\POLUGODIŠTE\245006586_4550071271739213_747068921340217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Korisnik\Desktop\2022\POLUGODIŠTE\245006586_4550071271739213_747068921340217494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1180" cy="17379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142F0">
        <w:rPr>
          <w:lang w:val="sr-Cyrl-RS"/>
        </w:rPr>
        <w:t xml:space="preserve">08.10.2021.- Направљен је онлајн концерт поводом пријема првака и као једна од активности Дечије недеље  </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lang w:val="sr-Cyrl-RS"/>
        </w:rPr>
      </w:pPr>
      <w:r w:rsidRPr="004142F0">
        <w:rPr>
          <w:lang w:val="sr-Cyrl-RS"/>
        </w:rPr>
        <w:t xml:space="preserve">11.10. 2021.- ученици ОШ „Рада Миљковић“ били су гости на часовима наших наставника. Овом приликом упознали су се са музичким инструментима а могли су и да испробају свирање на некима од њих. </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lang w:val="sr-Cyrl-RS"/>
        </w:rPr>
      </w:pPr>
      <w:r w:rsidRPr="004142F0">
        <w:rPr>
          <w:lang w:val="sr-Cyrl-RS"/>
        </w:rPr>
        <w:t>01.12.2021.- Онлајн концерт поводом Дана школе, постављен на ФБ страницу и сајт школе.</w:t>
      </w:r>
    </w:p>
    <w:p w:rsidR="00A151AD" w:rsidRPr="004142F0" w:rsidRDefault="00153D1E">
      <w:pPr>
        <w:pStyle w:val="BodyText"/>
        <w:spacing w:line="360" w:lineRule="auto"/>
        <w:jc w:val="both"/>
        <w:rPr>
          <w:lang w:val="sr-Cyrl-RS"/>
        </w:rPr>
      </w:pPr>
      <w:r w:rsidRPr="004142F0">
        <w:rPr>
          <w:noProof/>
          <w:lang w:val="sr-Latn-RS" w:eastAsia="sr-Latn-RS"/>
        </w:rPr>
        <w:drawing>
          <wp:anchor distT="0" distB="0" distL="114300" distR="114300" simplePos="0" relativeHeight="251664384" behindDoc="1" locked="0" layoutInCell="1" allowOverlap="1" wp14:anchorId="415CB76B" wp14:editId="1CF55D7D">
            <wp:simplePos x="0" y="0"/>
            <wp:positionH relativeFrom="column">
              <wp:posOffset>4008120</wp:posOffset>
            </wp:positionH>
            <wp:positionV relativeFrom="paragraph">
              <wp:posOffset>167640</wp:posOffset>
            </wp:positionV>
            <wp:extent cx="1908810" cy="1272540"/>
            <wp:effectExtent l="133350" t="114300" r="148590" b="156210"/>
            <wp:wrapThrough wrapText="bothSides">
              <wp:wrapPolygon edited="0">
                <wp:start x="-1078" y="-1940"/>
                <wp:lineTo x="-1509" y="3880"/>
                <wp:lineTo x="-1509" y="21341"/>
                <wp:lineTo x="-1078" y="23928"/>
                <wp:lineTo x="22635" y="23928"/>
                <wp:lineTo x="23066" y="19401"/>
                <wp:lineTo x="23066" y="3880"/>
                <wp:lineTo x="22635" y="-1940"/>
                <wp:lineTo x="-1078" y="-1940"/>
              </wp:wrapPolygon>
            </wp:wrapThrough>
            <wp:docPr id="21" name="Picture 21" descr="C:\Users\Korisnik\Desktop\2022\POLUGODIŠTE\264145349_4744917605587911_1147300120752421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Korisnik\Desktop\2022\POLUGODIŠTE\264145349_4744917605587911_1147300120752421291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8810" cy="127254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151AD" w:rsidRPr="004142F0" w:rsidRDefault="00153D1E">
      <w:pPr>
        <w:pStyle w:val="BodyText"/>
        <w:spacing w:line="360" w:lineRule="auto"/>
        <w:jc w:val="both"/>
        <w:rPr>
          <w:lang w:val="sr-Cyrl-RS"/>
        </w:rPr>
      </w:pPr>
      <w:r w:rsidRPr="004142F0">
        <w:rPr>
          <w:lang w:val="sr-Cyrl-RS"/>
        </w:rPr>
        <w:t xml:space="preserve">08.12.2021.- </w:t>
      </w:r>
      <w:r w:rsidRPr="004142F0">
        <w:rPr>
          <w:lang w:val="sr-Latn-RS"/>
        </w:rPr>
        <w:t xml:space="preserve">Ученик 2. разреда гитаре, Сергеј Урошевић наступио је на отварању изложбе Анете Јевремовић “Carpe Diem” у холу Електротехничке школе "Никола Тесла" у Јагодини. </w:t>
      </w:r>
      <w:r w:rsidRPr="004142F0">
        <w:t xml:space="preserve">    </w:t>
      </w:r>
    </w:p>
    <w:p w:rsidR="00A151AD" w:rsidRPr="004142F0" w:rsidRDefault="00153D1E">
      <w:pPr>
        <w:pStyle w:val="BodyText"/>
        <w:spacing w:line="360" w:lineRule="auto"/>
        <w:jc w:val="both"/>
        <w:rPr>
          <w:lang w:val="sr-Cyrl-RS"/>
        </w:rPr>
      </w:pPr>
      <w:r w:rsidRPr="004142F0">
        <w:t xml:space="preserve">      </w:t>
      </w:r>
    </w:p>
    <w:p w:rsidR="00A151AD" w:rsidRPr="004142F0" w:rsidRDefault="00153D1E">
      <w:pPr>
        <w:pStyle w:val="BodyText"/>
        <w:spacing w:line="360" w:lineRule="auto"/>
        <w:jc w:val="both"/>
      </w:pPr>
      <w:r w:rsidRPr="004142F0">
        <w:rPr>
          <w:lang w:val="sr-Cyrl-RS"/>
        </w:rPr>
        <w:t>24.12.2021. – Снимање новогодишњег програма ТВ Палма Плус у ПУ „Пчелица“, Јагодина</w:t>
      </w:r>
      <w:r w:rsidRPr="004142F0">
        <w:t xml:space="preserve">     </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lang w:val="sr-Cyrl-RS" w:eastAsia="sr-Latn-RS"/>
        </w:rPr>
      </w:pPr>
      <w:r w:rsidRPr="004142F0">
        <w:rPr>
          <w:noProof/>
          <w:lang w:val="sr-Latn-RS" w:eastAsia="sr-Latn-RS"/>
        </w:rPr>
        <w:lastRenderedPageBreak/>
        <w:drawing>
          <wp:anchor distT="0" distB="0" distL="114300" distR="114300" simplePos="0" relativeHeight="251663360" behindDoc="1" locked="0" layoutInCell="1" allowOverlap="1" wp14:anchorId="0C10412E" wp14:editId="66A14119">
            <wp:simplePos x="0" y="0"/>
            <wp:positionH relativeFrom="column">
              <wp:posOffset>4053840</wp:posOffset>
            </wp:positionH>
            <wp:positionV relativeFrom="paragraph">
              <wp:posOffset>87630</wp:posOffset>
            </wp:positionV>
            <wp:extent cx="1869440" cy="1402080"/>
            <wp:effectExtent l="133350" t="114300" r="149860" b="160020"/>
            <wp:wrapThrough wrapText="bothSides">
              <wp:wrapPolygon edited="0">
                <wp:start x="-880" y="-1761"/>
                <wp:lineTo x="-1541" y="-1174"/>
                <wp:lineTo x="-1541" y="22598"/>
                <wp:lineTo x="-880" y="23772"/>
                <wp:lineTo x="22671" y="23772"/>
                <wp:lineTo x="23111" y="22304"/>
                <wp:lineTo x="23111" y="3522"/>
                <wp:lineTo x="22451" y="-880"/>
                <wp:lineTo x="22451" y="-1761"/>
                <wp:lineTo x="-880" y="-1761"/>
              </wp:wrapPolygon>
            </wp:wrapThrough>
            <wp:docPr id="20" name="Picture 20" descr="C:\Users\Korisnik\Desktop\2022\POLUGODIŠTE\270133742_4824961524250185_7263350018749902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Korisnik\Desktop\2022\POLUGODIŠTE\270133742_4824961524250185_7263350018749902237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69440" cy="14020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142F0">
        <w:rPr>
          <w:lang w:val="sr-Cyrl-RS"/>
        </w:rPr>
        <w:t>26.12.2021. у оквиру "Бунт" фестивала, у сали студентског дома "Лола" у Београду, наступили су наши млади флаутисти на челу са наставницом Горданом Грујић Миловановић и представили свој пројект "Моја прва бајка" који је направљен 2020. за време ванредног стања.</w:t>
      </w:r>
      <w:r w:rsidRPr="004142F0">
        <w:rPr>
          <w:lang w:val="sr-Latn-RS" w:eastAsia="sr-Latn-RS"/>
        </w:rPr>
        <w:t xml:space="preserve"> </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lang w:val="sr-Cyrl-RS"/>
        </w:rPr>
      </w:pPr>
      <w:r w:rsidRPr="004142F0">
        <w:rPr>
          <w:lang w:val="sr-Cyrl-RS"/>
        </w:rPr>
        <w:t>28.12.2021. је у сали Културног центра у Јагодини одржан традиционални новогодишњи концерт наше школе.</w:t>
      </w:r>
    </w:p>
    <w:p w:rsidR="00A151AD" w:rsidRPr="004142F0" w:rsidRDefault="00A151AD">
      <w:pPr>
        <w:pStyle w:val="BodyText"/>
        <w:spacing w:line="360" w:lineRule="auto"/>
        <w:jc w:val="both"/>
        <w:rPr>
          <w:lang w:val="sr-Cyrl-RS"/>
        </w:rPr>
      </w:pPr>
    </w:p>
    <w:p w:rsidR="00A151AD" w:rsidRPr="004142F0" w:rsidRDefault="00153D1E" w:rsidP="0050473F">
      <w:pPr>
        <w:pStyle w:val="BodyText"/>
        <w:spacing w:line="360" w:lineRule="auto"/>
        <w:jc w:val="both"/>
        <w:rPr>
          <w:lang w:val="sr-Cyrl-RS"/>
        </w:rPr>
      </w:pPr>
      <w:r w:rsidRPr="004142F0">
        <w:rPr>
          <w:i/>
          <w:noProof/>
          <w:sz w:val="20"/>
          <w:szCs w:val="20"/>
          <w:lang w:val="sr-Latn-RS" w:eastAsia="sr-Latn-RS"/>
        </w:rPr>
        <w:drawing>
          <wp:anchor distT="0" distB="0" distL="114300" distR="114300" simplePos="0" relativeHeight="251665408" behindDoc="1" locked="0" layoutInCell="1" allowOverlap="1" wp14:anchorId="534B4F8C" wp14:editId="0B37842E">
            <wp:simplePos x="0" y="0"/>
            <wp:positionH relativeFrom="column">
              <wp:posOffset>106680</wp:posOffset>
            </wp:positionH>
            <wp:positionV relativeFrom="paragraph">
              <wp:posOffset>26670</wp:posOffset>
            </wp:positionV>
            <wp:extent cx="2011680" cy="1699260"/>
            <wp:effectExtent l="133350" t="114300" r="140970" b="167640"/>
            <wp:wrapTight wrapText="bothSides">
              <wp:wrapPolygon edited="0">
                <wp:start x="-614" y="-1453"/>
                <wp:lineTo x="-1432" y="-969"/>
                <wp:lineTo x="-1432" y="21552"/>
                <wp:lineTo x="-1023" y="23489"/>
                <wp:lineTo x="22500" y="23489"/>
                <wp:lineTo x="22705" y="23004"/>
                <wp:lineTo x="22909" y="2906"/>
                <wp:lineTo x="22295" y="-726"/>
                <wp:lineTo x="22295" y="-1453"/>
                <wp:lineTo x="-614" y="-1453"/>
              </wp:wrapPolygon>
            </wp:wrapTight>
            <wp:docPr id="22" name="Picture 22" descr="C:\Users\Korisnik\Desktop\2022\POLUGODIŠTE\270945588_4833938803352457_2721624054497926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Korisnik\Desktop\2022\POLUGODIŠTE\270945588_4833938803352457_27216240544979260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11680" cy="169926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142F0">
        <w:rPr>
          <w:lang w:val="sr-Cyrl-RS"/>
        </w:rPr>
        <w:t>29.12.2021. су у сали поморавског округа наши најмлађи ђаци, полазници музичког забавишта и припремног разреда, запажени наступ поводом новогодишњих и божићних празника.</w:t>
      </w:r>
    </w:p>
    <w:p w:rsidR="00A151AD" w:rsidRPr="004142F0" w:rsidRDefault="00A151AD">
      <w:pPr>
        <w:pStyle w:val="BodyText"/>
        <w:spacing w:line="360" w:lineRule="auto"/>
        <w:jc w:val="center"/>
        <w:rPr>
          <w:i/>
          <w:lang w:val="sr-Cyrl-RS"/>
        </w:rPr>
      </w:pPr>
    </w:p>
    <w:p w:rsidR="00A151AD" w:rsidRPr="004142F0" w:rsidRDefault="00153D1E">
      <w:pPr>
        <w:pStyle w:val="BodyText"/>
        <w:spacing w:line="360" w:lineRule="auto"/>
        <w:rPr>
          <w:lang w:val="sr-Cyrl-RS"/>
        </w:rPr>
      </w:pPr>
      <w:r w:rsidRPr="004142F0">
        <w:rPr>
          <w:lang w:val="sr-Cyrl-RS"/>
        </w:rPr>
        <w:t>27.01.2022. Школска слава Св. Сава обележена је традиционалним светосавским концертом, онлајн.</w:t>
      </w:r>
    </w:p>
    <w:p w:rsidR="00A151AD" w:rsidRPr="004142F0" w:rsidRDefault="00A151AD">
      <w:pPr>
        <w:pStyle w:val="BodyText"/>
        <w:spacing w:line="360" w:lineRule="auto"/>
        <w:rPr>
          <w:lang w:val="sr-Latn-RS"/>
        </w:rPr>
      </w:pPr>
    </w:p>
    <w:p w:rsidR="00A151AD" w:rsidRPr="004142F0" w:rsidRDefault="003E6694">
      <w:pPr>
        <w:pStyle w:val="BodyText"/>
        <w:spacing w:line="360" w:lineRule="auto"/>
        <w:rPr>
          <w:lang w:val="sr-Cyrl-RS"/>
        </w:rPr>
      </w:pPr>
      <w:r>
        <w:pict>
          <v:shape id="_x0000_s1032" type="#_x0000_t75" style="position:absolute;margin-left:0;margin-top:2.9pt;width:151.2pt;height:203.65pt;z-index:-251645952" wrapcoords="-107 0 -107 21526 21600 21526 21600 0 -107 0">
            <v:imagedata r:id="rId23" o:title="меморијал1_page-0001"/>
            <w10:wrap type="through"/>
          </v:shape>
        </w:pict>
      </w:r>
    </w:p>
    <w:p w:rsidR="00A151AD" w:rsidRPr="004142F0" w:rsidRDefault="003E6694">
      <w:pPr>
        <w:pStyle w:val="BodyText"/>
        <w:spacing w:line="360" w:lineRule="auto"/>
        <w:rPr>
          <w:lang w:val="sr-Cyrl-RS"/>
        </w:rPr>
      </w:pPr>
      <w:r>
        <w:pict>
          <v:shape id="_x0000_s1033" type="#_x0000_t75" style="position:absolute;margin-left:90.6pt;margin-top:38.55pt;width:183pt;height:121.8pt;z-index:-251644928" wrapcoords="-89 0 -89 21467 21600 21467 21600 0 -89 0">
            <v:imagedata r:id="rId24" o:title="IMG_0503"/>
            <w10:wrap type="tight"/>
          </v:shape>
        </w:pict>
      </w:r>
      <w:r w:rsidR="00153D1E" w:rsidRPr="004142F0">
        <w:rPr>
          <w:lang w:val="sr-Latn-RS"/>
        </w:rPr>
        <w:t xml:space="preserve">30.03.2022. </w:t>
      </w:r>
      <w:r w:rsidR="00153D1E" w:rsidRPr="004142F0">
        <w:rPr>
          <w:lang w:val="sr-Cyrl-RS"/>
        </w:rPr>
        <w:t>Меморијал „Милош Петровић“ у организацији клавирског одсека наше школе</w:t>
      </w: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pPr>
    </w:p>
    <w:p w:rsidR="00A151AD" w:rsidRPr="004142F0" w:rsidRDefault="003E6694">
      <w:pPr>
        <w:pStyle w:val="BodyText"/>
        <w:spacing w:line="360" w:lineRule="auto"/>
        <w:rPr>
          <w:lang w:val="sr-Cyrl-RS"/>
        </w:rPr>
      </w:pPr>
      <w:r>
        <w:pict>
          <v:shape id="_x0000_s1031" type="#_x0000_t75" style="position:absolute;margin-left:125.4pt;margin-top:20.25pt;width:164.4pt;height:124.35pt;z-index:-251646976" wrapcoords="-88 0 -88 21484 21600 21484 21600 0 -88 0">
            <v:imagedata r:id="rId25" o:title="viber_slika_2022-04-12_11-17-48-981"/>
            <w10:wrap type="tight"/>
          </v:shape>
        </w:pict>
      </w:r>
    </w:p>
    <w:p w:rsidR="00A151AD" w:rsidRPr="004142F0" w:rsidRDefault="00153D1E">
      <w:pPr>
        <w:pStyle w:val="BodyText"/>
        <w:spacing w:line="360" w:lineRule="auto"/>
        <w:rPr>
          <w:lang w:val="sr-Cyrl-RS"/>
        </w:rPr>
      </w:pPr>
      <w:r w:rsidRPr="004142F0">
        <w:rPr>
          <w:lang w:val="sr-Cyrl-RS"/>
        </w:rPr>
        <w:t>12.04.2022. Посета ПУ „Пчелица“ и реализација активности са полазницима вртића</w:t>
      </w: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Cyrl-RS"/>
        </w:rPr>
      </w:pPr>
    </w:p>
    <w:p w:rsidR="00A151AD" w:rsidRPr="004142F0" w:rsidRDefault="00A151AD">
      <w:pPr>
        <w:pStyle w:val="BodyText"/>
        <w:spacing w:line="360" w:lineRule="auto"/>
        <w:rPr>
          <w:lang w:val="sr-Latn-RS"/>
        </w:rPr>
      </w:pPr>
    </w:p>
    <w:p w:rsidR="00A151AD" w:rsidRPr="004142F0" w:rsidRDefault="00A151AD">
      <w:pPr>
        <w:pStyle w:val="BodyText"/>
        <w:spacing w:line="360" w:lineRule="auto"/>
        <w:rPr>
          <w:lang w:val="sr-Cyrl-RS"/>
        </w:rPr>
      </w:pPr>
    </w:p>
    <w:p w:rsidR="00A151AD" w:rsidRPr="004142F0" w:rsidRDefault="00153D1E">
      <w:pPr>
        <w:pStyle w:val="BodyText"/>
        <w:spacing w:line="360" w:lineRule="auto"/>
        <w:rPr>
          <w:lang w:val="sr-Cyrl-RS"/>
        </w:rPr>
      </w:pPr>
      <w:r w:rsidRPr="004142F0">
        <w:rPr>
          <w:lang w:val="sr-Cyrl-RS"/>
        </w:rPr>
        <w:t>11.05.2022. Учествовање на приредби поводом Дана школе „11. мај“</w:t>
      </w:r>
      <w:r w:rsidR="00E908D7">
        <w:rPr>
          <w:lang w:val="sr-Cyrl-RS"/>
        </w:rPr>
        <w:pict>
          <v:shape id="_x0000_i1025" type="#_x0000_t75" style="width:338.25pt;height:156pt">
            <v:imagedata r:id="rId26" o:title="viber_slika_2022-05-11_12-58-44-268"/>
          </v:shape>
        </w:pict>
      </w:r>
    </w:p>
    <w:p w:rsidR="00A151AD" w:rsidRPr="004142F0" w:rsidRDefault="00A151AD">
      <w:pPr>
        <w:pStyle w:val="BodyText"/>
        <w:spacing w:line="360" w:lineRule="auto"/>
        <w:rPr>
          <w:lang w:val="sr-Latn-RS"/>
        </w:rPr>
      </w:pPr>
    </w:p>
    <w:p w:rsidR="00A151AD" w:rsidRPr="004142F0" w:rsidRDefault="00153D1E">
      <w:pPr>
        <w:pStyle w:val="BodyText"/>
        <w:spacing w:line="360" w:lineRule="auto"/>
        <w:rPr>
          <w:lang w:val="sr-Cyrl-RS"/>
        </w:rPr>
      </w:pPr>
      <w:r w:rsidRPr="004142F0">
        <w:rPr>
          <w:lang w:val="sr-Cyrl-RS"/>
        </w:rPr>
        <w:t>24. и 25.05.2022. Промотивни концерти за ученике 2. разреда у Културном центру у Јагодини</w:t>
      </w:r>
    </w:p>
    <w:p w:rsidR="00A151AD" w:rsidRPr="004142F0" w:rsidRDefault="00153D1E">
      <w:pPr>
        <w:pStyle w:val="BodyText"/>
        <w:spacing w:line="360" w:lineRule="auto"/>
        <w:rPr>
          <w:i/>
          <w:sz w:val="20"/>
          <w:szCs w:val="20"/>
          <w:lang w:val="sr-Cyrl-RS"/>
        </w:rPr>
      </w:pPr>
      <w:r w:rsidRPr="004142F0">
        <w:rPr>
          <w:i/>
          <w:noProof/>
          <w:sz w:val="20"/>
          <w:szCs w:val="20"/>
          <w:lang w:val="sr-Latn-RS" w:eastAsia="sr-Latn-RS"/>
        </w:rPr>
        <w:drawing>
          <wp:inline distT="0" distB="0" distL="0" distR="0" wp14:anchorId="6BD695C6" wp14:editId="223CCE8F">
            <wp:extent cx="1998345" cy="1333500"/>
            <wp:effectExtent l="171450" t="171450" r="230505" b="228600"/>
            <wp:docPr id="2" name="Picture 2" descr="C:\Users\Korisnik\Downloads\282048435_5284849104928089_4590625180965781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Korisnik\Downloads\282048435_5284849104928089_459062518096578193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98965" cy="1333500"/>
                    </a:xfrm>
                    <a:prstGeom prst="rect">
                      <a:avLst/>
                    </a:prstGeom>
                    <a:ln w="127000"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r w:rsidRPr="004142F0">
        <w:rPr>
          <w:i/>
          <w:sz w:val="20"/>
          <w:szCs w:val="20"/>
          <w:lang w:val="sr-Cyrl-RS"/>
        </w:rPr>
        <w:t xml:space="preserve">            </w:t>
      </w:r>
      <w:r w:rsidRPr="004142F0">
        <w:rPr>
          <w:i/>
          <w:noProof/>
          <w:sz w:val="20"/>
          <w:szCs w:val="20"/>
          <w:lang w:val="sr-Latn-RS" w:eastAsia="sr-Latn-RS"/>
        </w:rPr>
        <w:drawing>
          <wp:inline distT="0" distB="0" distL="0" distR="0" wp14:anchorId="11CD0092" wp14:editId="009B927F">
            <wp:extent cx="2339340" cy="1558290"/>
            <wp:effectExtent l="171450" t="171450" r="232410" b="2324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7848" cy="1557566"/>
                    </a:xfrm>
                    <a:prstGeom prst="rect">
                      <a:avLst/>
                    </a:prstGeom>
                    <a:ln w="127000"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A151AD" w:rsidRPr="004142F0" w:rsidRDefault="00A151AD">
      <w:pPr>
        <w:pStyle w:val="BodyText"/>
        <w:spacing w:line="360" w:lineRule="auto"/>
        <w:rPr>
          <w:i/>
          <w:sz w:val="20"/>
          <w:szCs w:val="20"/>
          <w:lang w:val="sr-Cyrl-RS"/>
        </w:rPr>
      </w:pPr>
    </w:p>
    <w:p w:rsidR="00A151AD" w:rsidRPr="004142F0" w:rsidRDefault="00153D1E">
      <w:pPr>
        <w:pStyle w:val="BodyText"/>
        <w:numPr>
          <w:ilvl w:val="0"/>
          <w:numId w:val="35"/>
        </w:numPr>
        <w:spacing w:line="360" w:lineRule="auto"/>
        <w:jc w:val="center"/>
        <w:rPr>
          <w:i/>
          <w:sz w:val="20"/>
          <w:szCs w:val="20"/>
          <w:lang w:val="sr-Cyrl-RS"/>
        </w:rPr>
      </w:pPr>
      <w:r w:rsidRPr="004142F0">
        <w:rPr>
          <w:i/>
          <w:lang w:val="sr-Cyrl-RS"/>
        </w:rPr>
        <w:t>Концерти који су обележили завршницу школске године</w:t>
      </w:r>
    </w:p>
    <w:p w:rsidR="00A151AD" w:rsidRPr="004142F0" w:rsidRDefault="00153D1E">
      <w:pPr>
        <w:pStyle w:val="BodyText"/>
        <w:spacing w:line="360" w:lineRule="auto"/>
        <w:rPr>
          <w:i/>
          <w:sz w:val="20"/>
          <w:szCs w:val="20"/>
          <w:lang w:val="sr-Cyrl-RS"/>
        </w:rPr>
      </w:pPr>
      <w:r w:rsidRPr="004142F0">
        <w:rPr>
          <w:i/>
          <w:noProof/>
          <w:sz w:val="20"/>
          <w:szCs w:val="20"/>
          <w:lang w:val="sr-Latn-RS" w:eastAsia="sr-Latn-RS"/>
        </w:rPr>
        <w:lastRenderedPageBreak/>
        <w:drawing>
          <wp:inline distT="0" distB="0" distL="0" distR="0" wp14:anchorId="6B4FC11D" wp14:editId="6DB07177">
            <wp:extent cx="1729740" cy="2560320"/>
            <wp:effectExtent l="133350" t="114300" r="156210" b="163830"/>
            <wp:docPr id="4" name="Picture 4" descr="C:\Users\Korisnik\Downloads\281764201_5299678306778502_4750672017044264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orisnik\Downloads\281764201_5299678306778502_475067201704426423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30401" cy="256129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142F0">
        <w:rPr>
          <w:i/>
          <w:sz w:val="20"/>
          <w:szCs w:val="20"/>
          <w:lang w:val="sr-Cyrl-RS"/>
        </w:rPr>
        <w:t xml:space="preserve"> </w:t>
      </w:r>
      <w:r w:rsidRPr="004142F0">
        <w:rPr>
          <w:i/>
          <w:noProof/>
          <w:sz w:val="20"/>
          <w:szCs w:val="20"/>
          <w:lang w:val="sr-Latn-RS" w:eastAsia="sr-Latn-RS"/>
        </w:rPr>
        <w:drawing>
          <wp:inline distT="0" distB="0" distL="0" distR="0" wp14:anchorId="24FDD83F" wp14:editId="395D9FA9">
            <wp:extent cx="1630680" cy="2554605"/>
            <wp:effectExtent l="133350" t="114300" r="140970" b="169545"/>
            <wp:docPr id="5" name="Picture 5" descr="C:\Users\Korisnik\Downloads\286622654_5352240488188950_31022631108862346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Korisnik\Downloads\286622654_5352240488188950_3102263110886234630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34003" cy="256006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142F0">
        <w:rPr>
          <w:i/>
          <w:noProof/>
          <w:sz w:val="20"/>
          <w:szCs w:val="20"/>
          <w:lang w:val="sr-Latn-RS" w:eastAsia="sr-Latn-RS"/>
        </w:rPr>
        <w:drawing>
          <wp:inline distT="0" distB="0" distL="0" distR="0" wp14:anchorId="57C2E7C4" wp14:editId="6B422E15">
            <wp:extent cx="1943100" cy="2727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43685" cy="2728781"/>
                    </a:xfrm>
                    <a:prstGeom prst="rect">
                      <a:avLst/>
                    </a:prstGeom>
                    <a:noFill/>
                  </pic:spPr>
                </pic:pic>
              </a:graphicData>
            </a:graphic>
          </wp:inline>
        </w:drawing>
      </w: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Latn-RS"/>
        </w:rPr>
      </w:pPr>
    </w:p>
    <w:p w:rsidR="00A151AD" w:rsidRPr="004142F0" w:rsidRDefault="00A151AD">
      <w:pPr>
        <w:pStyle w:val="BodyText"/>
        <w:spacing w:line="360" w:lineRule="auto"/>
        <w:jc w:val="center"/>
        <w:rPr>
          <w:i/>
          <w:sz w:val="20"/>
          <w:szCs w:val="20"/>
          <w:lang w:val="sr-Cyrl-RS"/>
        </w:rPr>
      </w:pPr>
    </w:p>
    <w:p w:rsidR="00A151AD" w:rsidRPr="004142F0" w:rsidRDefault="00153D1E">
      <w:pPr>
        <w:pStyle w:val="BodyText"/>
        <w:numPr>
          <w:ilvl w:val="0"/>
          <w:numId w:val="35"/>
        </w:numPr>
        <w:spacing w:line="360" w:lineRule="auto"/>
        <w:jc w:val="center"/>
        <w:rPr>
          <w:i/>
          <w:lang w:val="sr-Cyrl-RS"/>
        </w:rPr>
      </w:pPr>
      <w:r w:rsidRPr="004142F0">
        <w:rPr>
          <w:i/>
          <w:lang w:val="sr-Cyrl-RS"/>
        </w:rPr>
        <w:t>Завршни концерти музичког забавишта и припремног разреда</w:t>
      </w:r>
    </w:p>
    <w:p w:rsidR="00A151AD" w:rsidRPr="004142F0" w:rsidRDefault="00A151AD">
      <w:pPr>
        <w:pStyle w:val="BodyText"/>
        <w:spacing w:line="360" w:lineRule="auto"/>
        <w:rPr>
          <w:i/>
          <w:lang w:val="sr-Cyrl-RS"/>
        </w:rPr>
      </w:pPr>
    </w:p>
    <w:p w:rsidR="00A151AD" w:rsidRPr="004142F0" w:rsidRDefault="003E6694">
      <w:pPr>
        <w:pStyle w:val="BodyText"/>
        <w:spacing w:line="360" w:lineRule="auto"/>
        <w:rPr>
          <w:i/>
          <w:lang w:val="sr-Cyrl-RS"/>
        </w:rPr>
      </w:pPr>
      <w:r>
        <w:pict>
          <v:shape id="_x0000_s1028" type="#_x0000_t75" style="position:absolute;margin-left:-13.8pt;margin-top:7.05pt;width:244.8pt;height:151.8pt;z-index:-251649024">
            <v:imagedata r:id="rId32" o:title="viber_slika_2022-05-26_10-30-40-707" cropbottom="7045f" cropright="3614f"/>
            <w10:wrap type="square"/>
          </v:shape>
        </w:pict>
      </w:r>
      <w:r>
        <w:pict>
          <v:shape id="_x0000_s1029" type="#_x0000_t75" style="position:absolute;margin-left:254.85pt;margin-top:7.05pt;width:219.6pt;height:158.4pt;z-index:251668480">
            <v:imagedata r:id="rId33" o:title="viber_slika_2022-06-21_11-06-31-042" cropleft="5174f"/>
            <w10:wrap type="square"/>
          </v:shape>
        </w:pict>
      </w:r>
      <w:r w:rsidR="00153D1E" w:rsidRPr="004142F0">
        <w:rPr>
          <w:i/>
          <w:lang w:val="sr-Cyrl-RS"/>
        </w:rPr>
        <w:t xml:space="preserve">       </w:t>
      </w:r>
    </w:p>
    <w:p w:rsidR="00A151AD" w:rsidRPr="004142F0" w:rsidRDefault="00A151AD">
      <w:pPr>
        <w:pStyle w:val="BodyText"/>
        <w:spacing w:line="360" w:lineRule="auto"/>
        <w:rPr>
          <w:lang w:val="sr-Latn-RS"/>
        </w:rPr>
      </w:pPr>
    </w:p>
    <w:p w:rsidR="00A151AD" w:rsidRPr="004142F0" w:rsidRDefault="00A151AD">
      <w:pPr>
        <w:pStyle w:val="BodyText"/>
        <w:spacing w:line="360" w:lineRule="auto"/>
        <w:rPr>
          <w:lang w:val="sr-Cyrl-RS"/>
        </w:rPr>
      </w:pPr>
    </w:p>
    <w:p w:rsidR="00A151AD" w:rsidRPr="004142F0" w:rsidRDefault="00153D1E">
      <w:pPr>
        <w:pStyle w:val="BodyText"/>
        <w:spacing w:line="360" w:lineRule="auto"/>
        <w:rPr>
          <w:lang w:val="sr-Cyrl-RS"/>
        </w:rPr>
      </w:pPr>
      <w:r w:rsidRPr="004142F0">
        <w:rPr>
          <w:noProof/>
          <w:lang w:val="sr-Latn-RS" w:eastAsia="sr-Latn-RS"/>
        </w:rPr>
        <w:drawing>
          <wp:anchor distT="0" distB="0" distL="114300" distR="114300" simplePos="0" relativeHeight="251666432" behindDoc="0" locked="0" layoutInCell="1" allowOverlap="1" wp14:anchorId="64EEBA56" wp14:editId="356F65DC">
            <wp:simplePos x="0" y="0"/>
            <wp:positionH relativeFrom="column">
              <wp:posOffset>2929255</wp:posOffset>
            </wp:positionH>
            <wp:positionV relativeFrom="paragraph">
              <wp:posOffset>45085</wp:posOffset>
            </wp:positionV>
            <wp:extent cx="2785110" cy="1859280"/>
            <wp:effectExtent l="133350" t="114300" r="148590" b="160020"/>
            <wp:wrapSquare wrapText="bothSides"/>
            <wp:docPr id="16" name="Picture 16" descr="C:\Users\Korisnik\AppData\Local\Microsoft\Windows\INetCache\Content.Word\viber_slika_2022-06-17_14-36-0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Korisnik\AppData\Local\Microsoft\Windows\INetCache\Content.Word\viber_slika_2022-06-17_14-36-09-0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85110" cy="18592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151AD" w:rsidRPr="004142F0" w:rsidRDefault="00153D1E">
      <w:pPr>
        <w:pStyle w:val="BodyText"/>
        <w:spacing w:line="360" w:lineRule="auto"/>
        <w:rPr>
          <w:lang w:val="sr-Cyrl-RS"/>
        </w:rPr>
      </w:pPr>
      <w:r w:rsidRPr="004142F0">
        <w:rPr>
          <w:lang w:val="sr-Cyrl-RS"/>
        </w:rPr>
        <w:t>17.06.2022. Наступ Николе Марковића, 3.разред на свечаној седници Наставничког већа јагодинске гимназије</w:t>
      </w:r>
    </w:p>
    <w:p w:rsidR="00A151AD" w:rsidRPr="004142F0" w:rsidRDefault="00A151AD">
      <w:pPr>
        <w:pStyle w:val="BodyText"/>
        <w:spacing w:line="360" w:lineRule="auto"/>
        <w:rPr>
          <w:lang w:val="sr-Cyrl-RS"/>
        </w:rPr>
      </w:pPr>
    </w:p>
    <w:p w:rsidR="00A151AD" w:rsidRPr="004142F0" w:rsidRDefault="00A151AD">
      <w:pPr>
        <w:pStyle w:val="BodyText"/>
        <w:spacing w:line="360" w:lineRule="auto"/>
        <w:jc w:val="right"/>
        <w:rPr>
          <w:i/>
          <w:lang w:val="sr-Cyrl-RS"/>
        </w:rPr>
      </w:pPr>
    </w:p>
    <w:p w:rsidR="00A151AD" w:rsidRPr="004142F0" w:rsidRDefault="00A151AD">
      <w:pPr>
        <w:pStyle w:val="BodyText"/>
        <w:spacing w:line="360" w:lineRule="auto"/>
        <w:rPr>
          <w:i/>
          <w:lang w:val="sr-Cyrl-RS"/>
        </w:rPr>
      </w:pPr>
    </w:p>
    <w:p w:rsidR="00A151AD" w:rsidRPr="004142F0" w:rsidRDefault="00A151AD">
      <w:pPr>
        <w:pStyle w:val="BodyText"/>
        <w:spacing w:line="360" w:lineRule="auto"/>
        <w:jc w:val="right"/>
        <w:rPr>
          <w:i/>
          <w:lang w:val="sr-Cyrl-RS"/>
        </w:rPr>
      </w:pPr>
    </w:p>
    <w:p w:rsidR="00A151AD" w:rsidRPr="004142F0" w:rsidRDefault="00153D1E">
      <w:pPr>
        <w:pStyle w:val="BodyText"/>
        <w:spacing w:line="360" w:lineRule="auto"/>
        <w:jc w:val="right"/>
        <w:rPr>
          <w:lang w:val="sr-Cyrl-RS"/>
        </w:rPr>
      </w:pPr>
      <w:r w:rsidRPr="004142F0">
        <w:rPr>
          <w:i/>
          <w:lang w:val="sr-Cyrl-RS"/>
        </w:rPr>
        <w:t>Извештај поднела</w:t>
      </w:r>
      <w:r w:rsidRPr="004142F0">
        <w:rPr>
          <w:lang w:val="sr-Cyrl-RS"/>
        </w:rPr>
        <w:t>:</w:t>
      </w:r>
    </w:p>
    <w:p w:rsidR="00A151AD" w:rsidRPr="004142F0" w:rsidRDefault="00153D1E">
      <w:pPr>
        <w:pStyle w:val="BodyText"/>
        <w:spacing w:line="360" w:lineRule="auto"/>
        <w:jc w:val="right"/>
      </w:pPr>
      <w:r w:rsidRPr="004142F0">
        <w:rPr>
          <w:lang w:val="sr-Cyrl-RS"/>
        </w:rPr>
        <w:t>координатор тима: Тодоровић Олга</w:t>
      </w:r>
    </w:p>
    <w:p w:rsidR="00A151AD" w:rsidRPr="004142F0" w:rsidRDefault="00A151AD">
      <w:pPr>
        <w:pStyle w:val="BodyText"/>
        <w:spacing w:line="360" w:lineRule="auto"/>
        <w:jc w:val="right"/>
      </w:pPr>
    </w:p>
    <w:p w:rsidR="00A151AD" w:rsidRPr="004142F0" w:rsidRDefault="00153D1E">
      <w:pPr>
        <w:pStyle w:val="Heading3"/>
        <w:rPr>
          <w:lang w:val="sr-Cyrl-RS"/>
        </w:rPr>
      </w:pPr>
      <w:bookmarkStart w:id="51" w:name="_Toc113957504"/>
      <w:r w:rsidRPr="004142F0">
        <w:rPr>
          <w:lang w:val="sr-Cyrl-RS"/>
        </w:rPr>
        <w:t>з) Тим за писање пројеката</w:t>
      </w:r>
      <w:bookmarkEnd w:id="51"/>
    </w:p>
    <w:p w:rsidR="00A151AD" w:rsidRPr="004142F0" w:rsidRDefault="00A151AD">
      <w:pPr>
        <w:widowControl/>
        <w:autoSpaceDE/>
        <w:autoSpaceDN/>
        <w:spacing w:after="200" w:line="276" w:lineRule="auto"/>
        <w:jc w:val="both"/>
        <w:rPr>
          <w:b/>
          <w:bCs/>
          <w:sz w:val="24"/>
          <w:szCs w:val="24"/>
          <w:lang w:val="sr-Cyrl-RS"/>
        </w:rPr>
      </w:pPr>
    </w:p>
    <w:p w:rsidR="00A151AD" w:rsidRPr="004142F0" w:rsidRDefault="00153D1E" w:rsidP="0048122A">
      <w:pPr>
        <w:widowControl/>
        <w:autoSpaceDE/>
        <w:autoSpaceDN/>
        <w:spacing w:after="200" w:line="276" w:lineRule="auto"/>
        <w:ind w:firstLine="720"/>
        <w:jc w:val="both"/>
        <w:rPr>
          <w:sz w:val="24"/>
          <w:szCs w:val="24"/>
          <w:lang w:val="sr-Cyrl-RS"/>
        </w:rPr>
      </w:pPr>
      <w:r w:rsidRPr="004142F0">
        <w:rPr>
          <w:sz w:val="24"/>
          <w:szCs w:val="24"/>
        </w:rPr>
        <w:t xml:space="preserve">У </w:t>
      </w:r>
      <w:r w:rsidRPr="004142F0">
        <w:rPr>
          <w:sz w:val="24"/>
          <w:szCs w:val="24"/>
          <w:lang w:val="sr-Cyrl-RS"/>
        </w:rPr>
        <w:t>школској 20</w:t>
      </w:r>
      <w:r w:rsidRPr="004142F0">
        <w:rPr>
          <w:sz w:val="24"/>
          <w:szCs w:val="24"/>
        </w:rPr>
        <w:t>2</w:t>
      </w:r>
      <w:r w:rsidRPr="004142F0">
        <w:rPr>
          <w:sz w:val="24"/>
          <w:szCs w:val="24"/>
          <w:lang w:val="sr-Cyrl-RS"/>
        </w:rPr>
        <w:t>1/2022. години, као и у прошлој школској години, план тима била је могућност добијања нових просторија или нове зграде Музичке школе. По том питању имала сам консултативне разговоре са начелником Школске управе и председником СО Јагодина у којима сам предочила да је нашој школи заиста неопходан већи простор, због броја ученика и са тендецијом све већег интересовања за упис. На састанку 16.08.2021. су обављени консултативни разговори у којима је дато обећање да ће се у наредном периоду радити на решавању овог проблема.</w:t>
      </w:r>
    </w:p>
    <w:p w:rsidR="00A151AD" w:rsidRPr="004142F0" w:rsidRDefault="00153D1E">
      <w:pPr>
        <w:widowControl/>
        <w:autoSpaceDE/>
        <w:autoSpaceDN/>
        <w:spacing w:after="200" w:line="276" w:lineRule="auto"/>
        <w:jc w:val="both"/>
        <w:rPr>
          <w:sz w:val="24"/>
          <w:szCs w:val="24"/>
          <w:lang w:val="sr-Cyrl-RS"/>
        </w:rPr>
      </w:pPr>
      <w:r w:rsidRPr="004142F0">
        <w:rPr>
          <w:sz w:val="24"/>
          <w:szCs w:val="24"/>
          <w:lang w:val="sr-Cyrl-RS"/>
        </w:rPr>
        <w:t xml:space="preserve">Реализован је пројекат умрежавања школа – Амрес 15.10.2021 године, помоћу којег у свим просторијама  школе постоји  јачи и бржи проток интернета. </w:t>
      </w:r>
    </w:p>
    <w:p w:rsidR="00A151AD" w:rsidRPr="004142F0" w:rsidRDefault="00153D1E">
      <w:pPr>
        <w:widowControl/>
        <w:autoSpaceDE/>
        <w:autoSpaceDN/>
        <w:spacing w:after="200" w:line="276" w:lineRule="auto"/>
        <w:jc w:val="both"/>
        <w:rPr>
          <w:rFonts w:eastAsia="Calibri"/>
          <w:sz w:val="24"/>
          <w:szCs w:val="24"/>
        </w:rPr>
      </w:pPr>
      <w:r w:rsidRPr="004142F0">
        <w:rPr>
          <w:sz w:val="24"/>
          <w:szCs w:val="24"/>
          <w:lang w:val="sr-Cyrl-RS"/>
        </w:rPr>
        <w:t xml:space="preserve">План у овој школској години била је и реализација концерта уживо пројекта </w:t>
      </w:r>
      <w:r w:rsidRPr="004142F0">
        <w:rPr>
          <w:rFonts w:eastAsia="Calibri"/>
          <w:sz w:val="24"/>
          <w:szCs w:val="24"/>
          <w:lang w:val="sr-Cyrl-RS"/>
        </w:rPr>
        <w:t>„Моја прва бајка“ настао у школској 2019/2020. у циљу презентовања иновације и унапређења у настави. Наставница Гордана Грујић Миловановић и ученици њене класе са пројектом „Моја прва бајка“ успешно су реализовали концерт на Бунт фестивалу у Београду  26.12.2021.год. у АКУД „Иво Лола Рибар“.</w:t>
      </w:r>
    </w:p>
    <w:p w:rsidR="00A151AD" w:rsidRPr="004142F0" w:rsidRDefault="00153D1E">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 xml:space="preserve">Наша школа потписала је сагласност – споразум о сарадњи са Удружењем Међународног културног ценра АРТ ЛЕНД из Лесковца у организацији  пројекта „Музички балкони Србије“ чија је  реализација планирана од 19 -21.08.2022. </w:t>
      </w:r>
    </w:p>
    <w:p w:rsidR="0048122A" w:rsidRPr="004142F0" w:rsidRDefault="0048122A" w:rsidP="0048122A">
      <w:pPr>
        <w:widowControl/>
        <w:autoSpaceDE/>
        <w:autoSpaceDN/>
        <w:spacing w:after="200" w:line="276" w:lineRule="auto"/>
        <w:ind w:firstLine="720"/>
        <w:jc w:val="both"/>
        <w:rPr>
          <w:rFonts w:eastAsia="Calibri"/>
          <w:sz w:val="24"/>
          <w:szCs w:val="24"/>
          <w:lang w:val="sr-Cyrl-RS"/>
        </w:rPr>
      </w:pPr>
      <w:r w:rsidRPr="004142F0">
        <w:rPr>
          <w:rFonts w:eastAsia="Calibri"/>
          <w:sz w:val="24"/>
          <w:szCs w:val="24"/>
          <w:lang w:val="sr-Cyrl-RS"/>
        </w:rPr>
        <w:t xml:space="preserve">У другом полугодишту по питању добијања нове зграде Музичке школе на састанку 02.06.2022 са председником општине речено је да је наша школа приоритет општине. У даљим разговорима у јуну месецу са градоначелником и начелником за </w:t>
      </w:r>
      <w:r w:rsidRPr="004142F0">
        <w:rPr>
          <w:rFonts w:eastAsia="Calibri"/>
          <w:sz w:val="24"/>
          <w:szCs w:val="24"/>
          <w:lang w:val="sr-Cyrl-RS"/>
        </w:rPr>
        <w:lastRenderedPageBreak/>
        <w:t>друштвене делатности, предлог је да се за нов објекат школе  може искористи простор у оквиру дворишта ОШ„Милан Мијалковић“. О даљим активностима  водиће се разговори са почетком нове школске године.</w:t>
      </w:r>
    </w:p>
    <w:p w:rsidR="0048122A" w:rsidRPr="004142F0" w:rsidRDefault="0048122A" w:rsidP="0048122A">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Споразум о сарадњи са Међународним културним центром АРТ ЛЕНД из Лесковца за реализацију пројекта  “Музичи балкони Србије”, који је био планиран у августу месецу није реализован.</w:t>
      </w:r>
    </w:p>
    <w:p w:rsidR="0048122A" w:rsidRPr="004142F0" w:rsidRDefault="0048122A" w:rsidP="0048122A">
      <w:pPr>
        <w:widowControl/>
        <w:autoSpaceDE/>
        <w:autoSpaceDN/>
        <w:spacing w:after="200" w:line="276" w:lineRule="auto"/>
        <w:jc w:val="both"/>
        <w:rPr>
          <w:rFonts w:eastAsia="Calibri"/>
          <w:sz w:val="24"/>
          <w:szCs w:val="24"/>
          <w:lang w:val="sr-Cyrl-RS"/>
        </w:rPr>
      </w:pPr>
      <w:r w:rsidRPr="004142F0">
        <w:rPr>
          <w:rFonts w:eastAsia="Calibri"/>
          <w:sz w:val="24"/>
          <w:szCs w:val="24"/>
          <w:lang w:val="sr-Cyrl-RS"/>
        </w:rPr>
        <w:t>Колегиница виолончела дала је предлог да се од нове школске године претплатимо и пратимо конкурсе и фондове ЕУ у Србији, које ћемо искористити за израду пројекта који су у интересу школских потреба.</w:t>
      </w:r>
    </w:p>
    <w:p w:rsidR="00A151AD" w:rsidRPr="004142F0" w:rsidRDefault="00A151AD">
      <w:pPr>
        <w:widowControl/>
        <w:autoSpaceDE/>
        <w:autoSpaceDN/>
        <w:spacing w:after="200" w:line="276" w:lineRule="auto"/>
        <w:jc w:val="both"/>
        <w:rPr>
          <w:b/>
          <w:bCs/>
          <w:sz w:val="24"/>
          <w:szCs w:val="24"/>
          <w:lang w:val="sr-Cyrl-RS"/>
        </w:rPr>
      </w:pPr>
    </w:p>
    <w:p w:rsidR="00A151AD" w:rsidRPr="004142F0" w:rsidRDefault="00153D1E">
      <w:pPr>
        <w:widowControl/>
        <w:autoSpaceDE/>
        <w:autoSpaceDN/>
        <w:spacing w:after="200" w:line="276" w:lineRule="auto"/>
        <w:jc w:val="right"/>
        <w:rPr>
          <w:rFonts w:eastAsia="Calibri"/>
          <w:sz w:val="24"/>
          <w:szCs w:val="24"/>
          <w:lang w:val="sr-Cyrl-RS"/>
        </w:rPr>
      </w:pPr>
      <w:r w:rsidRPr="004142F0">
        <w:rPr>
          <w:rFonts w:ascii="Calibri" w:eastAsia="Calibri" w:hAnsi="Calibri"/>
          <w:lang w:val="sr-Cyrl-RS"/>
        </w:rPr>
        <w:tab/>
      </w:r>
      <w:r w:rsidRPr="004142F0">
        <w:rPr>
          <w:rFonts w:eastAsia="Calibri"/>
          <w:sz w:val="24"/>
          <w:szCs w:val="24"/>
          <w:lang w:val="sr-Cyrl-RS"/>
        </w:rPr>
        <w:tab/>
      </w:r>
      <w:r w:rsidRPr="004142F0">
        <w:rPr>
          <w:rFonts w:eastAsia="Calibri"/>
          <w:sz w:val="24"/>
          <w:szCs w:val="24"/>
          <w:lang w:val="sr-Cyrl-RS"/>
        </w:rPr>
        <w:tab/>
      </w:r>
      <w:r w:rsidRPr="004142F0">
        <w:rPr>
          <w:rFonts w:ascii="Calibri" w:eastAsia="Calibri" w:hAnsi="Calibri"/>
          <w:lang w:val="sr-Cyrl-RS"/>
        </w:rPr>
        <w:tab/>
      </w:r>
      <w:r w:rsidRPr="004142F0">
        <w:rPr>
          <w:rFonts w:ascii="Calibri" w:eastAsia="Calibri" w:hAnsi="Calibri"/>
          <w:lang w:val="sr-Cyrl-RS"/>
        </w:rPr>
        <w:tab/>
      </w:r>
      <w:r w:rsidRPr="004142F0">
        <w:rPr>
          <w:rFonts w:eastAsia="Calibri"/>
          <w:i/>
          <w:sz w:val="24"/>
          <w:szCs w:val="24"/>
          <w:lang w:val="sr-Cyrl-RS"/>
        </w:rPr>
        <w:t>Подносилац извештаја</w:t>
      </w:r>
      <w:r w:rsidRPr="004142F0">
        <w:rPr>
          <w:rFonts w:eastAsia="Calibri"/>
          <w:sz w:val="24"/>
          <w:szCs w:val="24"/>
          <w:lang w:val="sr-Cyrl-RS"/>
        </w:rPr>
        <w:t>:</w:t>
      </w:r>
    </w:p>
    <w:p w:rsidR="00A151AD" w:rsidRPr="004142F0" w:rsidRDefault="00153D1E">
      <w:pPr>
        <w:widowControl/>
        <w:autoSpaceDE/>
        <w:autoSpaceDN/>
        <w:spacing w:after="200" w:line="276" w:lineRule="auto"/>
        <w:jc w:val="right"/>
        <w:rPr>
          <w:rFonts w:eastAsia="Calibri"/>
          <w:sz w:val="24"/>
          <w:szCs w:val="24"/>
          <w:lang w:val="sr-Cyrl-RS"/>
        </w:rPr>
      </w:pPr>
      <w:r w:rsidRPr="004142F0">
        <w:rPr>
          <w:rFonts w:eastAsia="Calibri"/>
          <w:sz w:val="24"/>
          <w:szCs w:val="24"/>
          <w:lang w:val="sr-Cyrl-RS"/>
        </w:rPr>
        <w:t>координатор, Љиљана М.Марковић</w:t>
      </w:r>
    </w:p>
    <w:p w:rsidR="0050473F" w:rsidRPr="004142F0" w:rsidRDefault="0050473F">
      <w:pPr>
        <w:widowControl/>
        <w:autoSpaceDE/>
        <w:autoSpaceDN/>
        <w:spacing w:after="200" w:line="276" w:lineRule="auto"/>
        <w:jc w:val="right"/>
        <w:rPr>
          <w:rFonts w:eastAsia="Calibri"/>
          <w:sz w:val="24"/>
          <w:szCs w:val="24"/>
          <w:lang w:val="sr-Cyrl-RS"/>
        </w:rPr>
      </w:pPr>
    </w:p>
    <w:p w:rsidR="0050473F" w:rsidRPr="004142F0" w:rsidRDefault="0050473F">
      <w:pPr>
        <w:widowControl/>
        <w:autoSpaceDE/>
        <w:autoSpaceDN/>
        <w:spacing w:after="200" w:line="276" w:lineRule="auto"/>
        <w:jc w:val="right"/>
        <w:rPr>
          <w:rFonts w:eastAsia="Calibri"/>
          <w:sz w:val="24"/>
          <w:szCs w:val="24"/>
          <w:lang w:val="sr-Cyrl-RS"/>
        </w:rPr>
      </w:pPr>
    </w:p>
    <w:p w:rsidR="0050473F" w:rsidRPr="004142F0" w:rsidRDefault="0050473F" w:rsidP="00B67DDC">
      <w:pPr>
        <w:widowControl/>
        <w:autoSpaceDE/>
        <w:autoSpaceDN/>
        <w:spacing w:after="200" w:line="276" w:lineRule="auto"/>
        <w:rPr>
          <w:rFonts w:eastAsia="Calibri"/>
          <w:sz w:val="24"/>
          <w:szCs w:val="24"/>
          <w:lang w:val="sr-Cyrl-RS"/>
        </w:rPr>
      </w:pPr>
    </w:p>
    <w:p w:rsidR="00A151AD" w:rsidRPr="004142F0" w:rsidRDefault="00A151AD">
      <w:pPr>
        <w:pStyle w:val="Heading3"/>
        <w:rPr>
          <w:lang w:val="sr-Cyrl-RS"/>
        </w:rPr>
      </w:pPr>
    </w:p>
    <w:p w:rsidR="00A151AD" w:rsidRPr="004142F0" w:rsidRDefault="00153D1E">
      <w:pPr>
        <w:pStyle w:val="Heading2"/>
        <w:numPr>
          <w:ilvl w:val="1"/>
          <w:numId w:val="1"/>
        </w:numPr>
      </w:pPr>
      <w:bookmarkStart w:id="52" w:name="_Toc113957505"/>
      <w:r w:rsidRPr="004142F0">
        <w:t>Извештаји осталих планова рада</w:t>
      </w:r>
      <w:bookmarkEnd w:id="52"/>
      <w:r w:rsidRPr="004142F0">
        <w:t xml:space="preserve"> </w:t>
      </w:r>
    </w:p>
    <w:p w:rsidR="00A151AD" w:rsidRPr="004142F0" w:rsidRDefault="00A151AD">
      <w:pPr>
        <w:pStyle w:val="Heading2"/>
        <w:ind w:left="1080"/>
        <w:jc w:val="left"/>
        <w:rPr>
          <w:lang w:val="sr-Cyrl-RS"/>
        </w:rPr>
      </w:pPr>
    </w:p>
    <w:p w:rsidR="00A151AD" w:rsidRPr="004142F0" w:rsidRDefault="00A151AD">
      <w:pPr>
        <w:pStyle w:val="Heading2"/>
        <w:ind w:left="1080"/>
        <w:jc w:val="left"/>
        <w:rPr>
          <w:lang w:val="sr-Cyrl-RS"/>
        </w:rPr>
      </w:pPr>
    </w:p>
    <w:p w:rsidR="00A151AD" w:rsidRPr="004142F0" w:rsidRDefault="00153D1E">
      <w:pPr>
        <w:pStyle w:val="Heading3"/>
        <w:numPr>
          <w:ilvl w:val="2"/>
          <w:numId w:val="1"/>
        </w:numPr>
        <w:rPr>
          <w:lang w:val="sr-Cyrl-RS"/>
        </w:rPr>
      </w:pPr>
      <w:bookmarkStart w:id="53" w:name="_Toc113957506"/>
      <w:r w:rsidRPr="004142F0">
        <w:rPr>
          <w:lang w:val="sr-Cyrl-RS"/>
        </w:rPr>
        <w:t>Ученички парламент</w:t>
      </w:r>
      <w:bookmarkEnd w:id="53"/>
    </w:p>
    <w:p w:rsidR="00A151AD" w:rsidRPr="004142F0" w:rsidRDefault="00A151AD">
      <w:pPr>
        <w:pStyle w:val="BodyText"/>
        <w:rPr>
          <w:b/>
          <w:bCs/>
        </w:rPr>
      </w:pPr>
    </w:p>
    <w:p w:rsidR="00A151AD" w:rsidRPr="004142F0" w:rsidRDefault="00153D1E">
      <w:pPr>
        <w:pStyle w:val="BodyText"/>
        <w:spacing w:line="360" w:lineRule="auto"/>
        <w:jc w:val="both"/>
        <w:rPr>
          <w:bCs/>
          <w:lang w:val="sr-Cyrl-RS"/>
        </w:rPr>
      </w:pPr>
      <w:r w:rsidRPr="004142F0">
        <w:rPr>
          <w:bCs/>
          <w:lang w:val="sr-Cyrl-RS"/>
        </w:rPr>
        <w:t xml:space="preserve">Ученички парламент ОМШ „Владимир Ђорђевић“ одржао је конститутивну седницу 14.09.2021. у просторијама школе. Парламент броји 12 чланова ученика свих разреда. За председника Ученичког парламента изабран је Коста Стојиљковић, ученик 6. разреда виолине кл.стар. Александра Ивановић, а за његовог заменика изабрана је Теа Богићевић, ученица 3. разреда соло певања, кл. стар. Маријана Давинић. За секретара је изабрана Лара Илић, ученица шестог разреда флауте кл. стар. Гордана Грујић Миловановић. На састанку су одабрани и чланови обавезних школских тимова, а председник и заменик су одређени да присуствују седницама школског одбора, без права одлучивања. Ученици су се упознали са Извештајем о реализацији ГПР-а за 2020/21. школску годину и ГПР-ом за 2021/22.  </w:t>
      </w:r>
    </w:p>
    <w:p w:rsidR="00A151AD" w:rsidRPr="004142F0" w:rsidRDefault="00A151AD">
      <w:pPr>
        <w:pStyle w:val="BodyText"/>
        <w:spacing w:line="360" w:lineRule="auto"/>
        <w:jc w:val="both"/>
        <w:rPr>
          <w:bCs/>
          <w:lang w:val="sr-Cyrl-RS"/>
        </w:rPr>
      </w:pPr>
    </w:p>
    <w:p w:rsidR="00A151AD" w:rsidRPr="004142F0" w:rsidRDefault="00153D1E">
      <w:pPr>
        <w:pStyle w:val="Heading2"/>
        <w:numPr>
          <w:ilvl w:val="1"/>
          <w:numId w:val="1"/>
        </w:numPr>
        <w:rPr>
          <w:lang w:val="sr-Cyrl-RS"/>
        </w:rPr>
      </w:pPr>
      <w:bookmarkStart w:id="54" w:name="_Toc113957507"/>
      <w:r w:rsidRPr="004142F0">
        <w:rPr>
          <w:lang w:val="sr-Cyrl-RS"/>
        </w:rPr>
        <w:lastRenderedPageBreak/>
        <w:t>Извештаји посебних планова и програма</w:t>
      </w:r>
      <w:bookmarkEnd w:id="54"/>
    </w:p>
    <w:p w:rsidR="00A151AD" w:rsidRPr="004142F0" w:rsidRDefault="00A151AD">
      <w:pPr>
        <w:pStyle w:val="BodyText"/>
        <w:rPr>
          <w:lang w:val="sr-Cyrl-RS"/>
        </w:rPr>
      </w:pPr>
    </w:p>
    <w:p w:rsidR="00A151AD" w:rsidRPr="004142F0" w:rsidRDefault="00A151AD">
      <w:pPr>
        <w:pStyle w:val="BodyText"/>
        <w:rPr>
          <w:lang w:val="sr-Cyrl-RS"/>
        </w:rPr>
      </w:pPr>
    </w:p>
    <w:p w:rsidR="00A151AD" w:rsidRPr="004142F0" w:rsidRDefault="00153D1E">
      <w:pPr>
        <w:pStyle w:val="Heading3"/>
        <w:numPr>
          <w:ilvl w:val="2"/>
          <w:numId w:val="1"/>
        </w:numPr>
        <w:rPr>
          <w:lang w:val="sr-Cyrl-RS"/>
        </w:rPr>
      </w:pPr>
      <w:bookmarkStart w:id="55" w:name="_Toc113957508"/>
      <w:r w:rsidRPr="004142F0">
        <w:rPr>
          <w:lang w:val="sr-Cyrl-RS"/>
        </w:rPr>
        <w:t>Професионална оријентација</w:t>
      </w:r>
      <w:bookmarkEnd w:id="55"/>
    </w:p>
    <w:p w:rsidR="00A151AD" w:rsidRPr="004142F0" w:rsidRDefault="00A151AD">
      <w:pPr>
        <w:pStyle w:val="Heading3"/>
        <w:rPr>
          <w:lang w:val="sr-Cyrl-RS"/>
        </w:rPr>
      </w:pPr>
    </w:p>
    <w:p w:rsidR="00A151AD" w:rsidRPr="004142F0" w:rsidRDefault="00153D1E">
      <w:pPr>
        <w:pStyle w:val="BodyText"/>
        <w:spacing w:line="360" w:lineRule="auto"/>
        <w:jc w:val="both"/>
        <w:rPr>
          <w:lang w:val="sr-Cyrl-RS"/>
        </w:rPr>
      </w:pPr>
      <w:r w:rsidRPr="004142F0">
        <w:rPr>
          <w:lang w:val="sr-Cyrl-RS"/>
        </w:rPr>
        <w:t>Фебруара месеца ученицима завршних разреда је понуђена помоћ око одабира средње школе године у виду тестирања и консултације са психологом школе. На жалост, није било интер</w:t>
      </w:r>
      <w:r w:rsidR="00A76031" w:rsidRPr="004142F0">
        <w:rPr>
          <w:lang w:val="sr-Cyrl-RS"/>
        </w:rPr>
        <w:t xml:space="preserve">есената јер су имали организовано у оквиру својих школа. </w:t>
      </w:r>
    </w:p>
    <w:p w:rsidR="00A151AD" w:rsidRPr="004142F0" w:rsidRDefault="00153D1E">
      <w:pPr>
        <w:pStyle w:val="Heading3"/>
        <w:ind w:left="0"/>
        <w:rPr>
          <w:lang w:val="sr-Cyrl-RS"/>
        </w:rPr>
      </w:pPr>
      <w:r w:rsidRPr="004142F0">
        <w:rPr>
          <w:lang w:val="sr-Cyrl-RS"/>
        </w:rPr>
        <w:t xml:space="preserve"> </w:t>
      </w:r>
    </w:p>
    <w:p w:rsidR="00A151AD" w:rsidRPr="004142F0" w:rsidRDefault="00153D1E">
      <w:pPr>
        <w:pStyle w:val="Heading3"/>
        <w:numPr>
          <w:ilvl w:val="2"/>
          <w:numId w:val="1"/>
        </w:numPr>
        <w:rPr>
          <w:lang w:val="sr-Cyrl-RS"/>
        </w:rPr>
      </w:pPr>
      <w:bookmarkStart w:id="56" w:name="_Toc113957509"/>
      <w:r w:rsidRPr="004142F0">
        <w:rPr>
          <w:lang w:val="sr-Cyrl-RS"/>
        </w:rPr>
        <w:t>Програм заштите ученика од насиља</w:t>
      </w:r>
      <w:bookmarkEnd w:id="56"/>
    </w:p>
    <w:p w:rsidR="00A151AD" w:rsidRPr="004142F0" w:rsidRDefault="00A151AD">
      <w:pPr>
        <w:pStyle w:val="Heading3"/>
        <w:rPr>
          <w:lang w:val="sr-Cyrl-RS"/>
        </w:rPr>
      </w:pPr>
    </w:p>
    <w:p w:rsidR="00A151AD" w:rsidRPr="004142F0" w:rsidRDefault="00153D1E">
      <w:pPr>
        <w:pStyle w:val="BodyText"/>
        <w:spacing w:line="360" w:lineRule="auto"/>
        <w:jc w:val="both"/>
      </w:pPr>
      <w:r w:rsidRPr="004142F0">
        <w:t>Програм заштите ученика од насиља садржи превентивне и интервентне активности у односу на ученике, родитеље, запослене и саставни је део Годишњег плана рада школе за шк.</w:t>
      </w:r>
      <w:r w:rsidR="007959A2" w:rsidRPr="004142F0">
        <w:rPr>
          <w:lang w:val="sr-Cyrl-RS"/>
        </w:rPr>
        <w:t xml:space="preserve"> </w:t>
      </w:r>
      <w:r w:rsidRPr="004142F0">
        <w:t>202</w:t>
      </w:r>
      <w:r w:rsidRPr="004142F0">
        <w:rPr>
          <w:lang w:val="sr-Cyrl-RS"/>
        </w:rPr>
        <w:t>1</w:t>
      </w:r>
      <w:r w:rsidRPr="004142F0">
        <w:t>/2</w:t>
      </w:r>
      <w:r w:rsidRPr="004142F0">
        <w:rPr>
          <w:lang w:val="sr-Cyrl-RS"/>
        </w:rPr>
        <w:t>2</w:t>
      </w:r>
      <w:r w:rsidRPr="004142F0">
        <w:t>.годину.</w:t>
      </w:r>
    </w:p>
    <w:p w:rsidR="00A151AD" w:rsidRPr="004142F0" w:rsidRDefault="00153D1E">
      <w:pPr>
        <w:pStyle w:val="BodyText"/>
        <w:spacing w:before="198"/>
        <w:jc w:val="both"/>
      </w:pPr>
      <w:r w:rsidRPr="004142F0">
        <w:t>Превенција се остваривала кроз више области:</w:t>
      </w:r>
    </w:p>
    <w:p w:rsidR="00A151AD" w:rsidRPr="004142F0" w:rsidRDefault="00A151AD">
      <w:pPr>
        <w:pStyle w:val="BodyText"/>
        <w:spacing w:before="5"/>
        <w:rPr>
          <w:sz w:val="29"/>
        </w:rPr>
      </w:pPr>
    </w:p>
    <w:p w:rsidR="00A151AD" w:rsidRPr="004142F0" w:rsidRDefault="00153D1E">
      <w:pPr>
        <w:pStyle w:val="BodyText"/>
        <w:numPr>
          <w:ilvl w:val="0"/>
          <w:numId w:val="53"/>
        </w:numPr>
        <w:spacing w:line="360" w:lineRule="auto"/>
        <w:jc w:val="both"/>
      </w:pPr>
      <w:r w:rsidRPr="004142F0">
        <w:t>Поштовање кућног реда</w:t>
      </w:r>
      <w:r w:rsidRPr="004142F0">
        <w:rPr>
          <w:spacing w:val="5"/>
        </w:rPr>
        <w:t xml:space="preserve"> </w:t>
      </w:r>
      <w:r w:rsidRPr="004142F0">
        <w:t>школе</w:t>
      </w:r>
    </w:p>
    <w:p w:rsidR="00A151AD" w:rsidRPr="004142F0" w:rsidRDefault="00153D1E">
      <w:pPr>
        <w:pStyle w:val="BodyText"/>
        <w:numPr>
          <w:ilvl w:val="0"/>
          <w:numId w:val="53"/>
        </w:numPr>
        <w:spacing w:line="360" w:lineRule="auto"/>
        <w:jc w:val="both"/>
      </w:pPr>
      <w:r w:rsidRPr="004142F0">
        <w:t>Физичко обезбеђење ходника и дворишта школе</w:t>
      </w:r>
      <w:r w:rsidRPr="004142F0">
        <w:rPr>
          <w:lang w:val="sr-Cyrl-RS"/>
        </w:rPr>
        <w:t xml:space="preserve"> </w:t>
      </w:r>
      <w:r w:rsidRPr="004142F0">
        <w:t>-</w:t>
      </w:r>
      <w:r w:rsidRPr="004142F0">
        <w:rPr>
          <w:lang w:val="sr-Cyrl-RS"/>
        </w:rPr>
        <w:t xml:space="preserve"> </w:t>
      </w:r>
      <w:r w:rsidRPr="004142F0">
        <w:t>видео</w:t>
      </w:r>
      <w:r w:rsidRPr="004142F0">
        <w:rPr>
          <w:spacing w:val="3"/>
        </w:rPr>
        <w:t xml:space="preserve"> </w:t>
      </w:r>
      <w:r w:rsidRPr="004142F0">
        <w:t>надзор</w:t>
      </w:r>
      <w:r w:rsidRPr="004142F0">
        <w:rPr>
          <w:lang w:val="sr-Cyrl-RS"/>
        </w:rPr>
        <w:t xml:space="preserve"> </w:t>
      </w:r>
    </w:p>
    <w:p w:rsidR="00A151AD" w:rsidRPr="004142F0" w:rsidRDefault="00153D1E">
      <w:pPr>
        <w:pStyle w:val="BodyText"/>
        <w:numPr>
          <w:ilvl w:val="0"/>
          <w:numId w:val="53"/>
        </w:numPr>
        <w:spacing w:line="360" w:lineRule="auto"/>
        <w:jc w:val="both"/>
      </w:pPr>
      <w:r w:rsidRPr="004142F0">
        <w:t xml:space="preserve">На видном месту у ходнику школе </w:t>
      </w:r>
      <w:r w:rsidRPr="004142F0">
        <w:rPr>
          <w:spacing w:val="-3"/>
        </w:rPr>
        <w:t xml:space="preserve">је </w:t>
      </w:r>
      <w:r w:rsidRPr="004142F0">
        <w:t>истакнут Правилник о</w:t>
      </w:r>
      <w:r w:rsidRPr="004142F0">
        <w:rPr>
          <w:lang w:val="sr-Cyrl-RS"/>
        </w:rPr>
        <w:t xml:space="preserve"> </w:t>
      </w:r>
      <w:r w:rsidRPr="004142F0">
        <w:t>понашању</w:t>
      </w:r>
      <w:r w:rsidRPr="004142F0">
        <w:rPr>
          <w:spacing w:val="-33"/>
        </w:rPr>
        <w:t xml:space="preserve"> </w:t>
      </w:r>
      <w:r w:rsidRPr="004142F0">
        <w:t>ученика, запослених и родитеља ученика/односно других законских</w:t>
      </w:r>
      <w:r w:rsidRPr="004142F0">
        <w:rPr>
          <w:spacing w:val="-13"/>
        </w:rPr>
        <w:t xml:space="preserve"> </w:t>
      </w:r>
      <w:r w:rsidRPr="004142F0">
        <w:t>заступника</w:t>
      </w:r>
    </w:p>
    <w:p w:rsidR="00A151AD" w:rsidRPr="004142F0" w:rsidRDefault="00153D1E">
      <w:pPr>
        <w:pStyle w:val="BodyText"/>
        <w:numPr>
          <w:ilvl w:val="0"/>
          <w:numId w:val="53"/>
        </w:numPr>
        <w:spacing w:line="360" w:lineRule="auto"/>
        <w:jc w:val="both"/>
      </w:pPr>
      <w:r w:rsidRPr="004142F0">
        <w:t xml:space="preserve">На видном месту у ходнику школе </w:t>
      </w:r>
      <w:r w:rsidRPr="004142F0">
        <w:rPr>
          <w:spacing w:val="-3"/>
        </w:rPr>
        <w:t xml:space="preserve">је </w:t>
      </w:r>
      <w:r w:rsidRPr="004142F0">
        <w:t>истакнута листа са бројевима телефона и именима чланова Тима за заштиту од дискриминације, насиља, злостављања и занемаривања</w:t>
      </w:r>
      <w:r w:rsidRPr="004142F0">
        <w:rPr>
          <w:lang w:val="sr-Cyrl-RS"/>
        </w:rPr>
        <w:t xml:space="preserve"> и важним установама помоћи</w:t>
      </w:r>
    </w:p>
    <w:p w:rsidR="00A151AD" w:rsidRPr="004142F0" w:rsidRDefault="00153D1E">
      <w:pPr>
        <w:pStyle w:val="BodyText"/>
        <w:numPr>
          <w:ilvl w:val="0"/>
          <w:numId w:val="53"/>
        </w:numPr>
        <w:spacing w:line="360" w:lineRule="auto"/>
        <w:jc w:val="both"/>
      </w:pPr>
      <w:r w:rsidRPr="004142F0">
        <w:t>У школи се истичу праве моралне вредности, здрав стил живота и</w:t>
      </w:r>
      <w:r w:rsidRPr="004142F0">
        <w:rPr>
          <w:spacing w:val="-25"/>
        </w:rPr>
        <w:t xml:space="preserve"> </w:t>
      </w:r>
      <w:r w:rsidRPr="004142F0">
        <w:t>ненасилна комуникација ( постери на паноу у ходнику</w:t>
      </w:r>
      <w:r w:rsidRPr="004142F0">
        <w:rPr>
          <w:spacing w:val="-13"/>
        </w:rPr>
        <w:t xml:space="preserve"> </w:t>
      </w:r>
      <w:r w:rsidRPr="004142F0">
        <w:t>школе)</w:t>
      </w:r>
    </w:p>
    <w:p w:rsidR="00A151AD" w:rsidRPr="004142F0" w:rsidRDefault="00153D1E">
      <w:pPr>
        <w:pStyle w:val="BodyText"/>
        <w:numPr>
          <w:ilvl w:val="0"/>
          <w:numId w:val="53"/>
        </w:numPr>
        <w:spacing w:line="360" w:lineRule="auto"/>
        <w:jc w:val="both"/>
      </w:pPr>
      <w:r w:rsidRPr="004142F0">
        <w:t xml:space="preserve">Упознавање чланова Школског одбора са Програмом заштите ученика од насиља </w:t>
      </w:r>
      <w:r w:rsidRPr="004142F0">
        <w:rPr>
          <w:lang w:val="sr-Cyrl-RS"/>
        </w:rPr>
        <w:t>и Правилником о протоколу поступања у установи у одговору на насиље, злостављање и занемаривање</w:t>
      </w:r>
    </w:p>
    <w:p w:rsidR="00A151AD" w:rsidRPr="004142F0" w:rsidRDefault="00153D1E">
      <w:pPr>
        <w:pStyle w:val="BodyText"/>
        <w:numPr>
          <w:ilvl w:val="0"/>
          <w:numId w:val="53"/>
        </w:numPr>
        <w:spacing w:line="360" w:lineRule="auto"/>
        <w:jc w:val="both"/>
      </w:pPr>
      <w:r w:rsidRPr="004142F0">
        <w:rPr>
          <w:lang w:val="sr-Cyrl-RS"/>
        </w:rPr>
        <w:t>У</w:t>
      </w:r>
      <w:r w:rsidRPr="004142F0">
        <w:t xml:space="preserve">познавање чланова Ученичког парламента са Програмом заштите ученика од насиља </w:t>
      </w:r>
    </w:p>
    <w:p w:rsidR="00A151AD" w:rsidRPr="004142F0" w:rsidRDefault="00153D1E">
      <w:pPr>
        <w:pStyle w:val="BodyText"/>
        <w:numPr>
          <w:ilvl w:val="0"/>
          <w:numId w:val="53"/>
        </w:numPr>
        <w:spacing w:line="360" w:lineRule="auto"/>
        <w:jc w:val="both"/>
      </w:pPr>
      <w:r w:rsidRPr="004142F0">
        <w:t>Упознавање чланова Педагошког колегијума са Програмом заштите ученика</w:t>
      </w:r>
      <w:r w:rsidRPr="004142F0">
        <w:rPr>
          <w:spacing w:val="-28"/>
        </w:rPr>
        <w:t xml:space="preserve"> </w:t>
      </w:r>
      <w:r w:rsidRPr="004142F0">
        <w:t xml:space="preserve">од насиља </w:t>
      </w:r>
    </w:p>
    <w:p w:rsidR="00A151AD" w:rsidRPr="004142F0" w:rsidRDefault="00153D1E">
      <w:pPr>
        <w:pStyle w:val="BodyText"/>
        <w:numPr>
          <w:ilvl w:val="0"/>
          <w:numId w:val="53"/>
        </w:numPr>
        <w:spacing w:line="360" w:lineRule="auto"/>
        <w:jc w:val="both"/>
      </w:pPr>
      <w:r w:rsidRPr="004142F0">
        <w:t xml:space="preserve">Упознавање чланова Савета родитеља са Програмом заштите од насиља </w:t>
      </w:r>
    </w:p>
    <w:p w:rsidR="00A151AD" w:rsidRPr="004142F0" w:rsidRDefault="00A151AD">
      <w:pPr>
        <w:pStyle w:val="BodyText"/>
        <w:spacing w:line="360" w:lineRule="auto"/>
        <w:ind w:left="720"/>
        <w:jc w:val="both"/>
      </w:pPr>
    </w:p>
    <w:p w:rsidR="00A151AD" w:rsidRPr="004142F0" w:rsidRDefault="00153D1E" w:rsidP="001833BC">
      <w:pPr>
        <w:pStyle w:val="BodyText"/>
        <w:spacing w:line="360" w:lineRule="auto"/>
        <w:ind w:firstLine="360"/>
        <w:jc w:val="both"/>
        <w:rPr>
          <w:lang w:val="sr-Cyrl-RS"/>
        </w:rPr>
      </w:pPr>
      <w:r w:rsidRPr="004142F0">
        <w:t xml:space="preserve">У </w:t>
      </w:r>
      <w:r w:rsidRPr="004142F0">
        <w:rPr>
          <w:lang w:val="sr-Cyrl-RS"/>
        </w:rPr>
        <w:t>другом полугодишту</w:t>
      </w:r>
      <w:r w:rsidRPr="004142F0">
        <w:t xml:space="preserve"> </w:t>
      </w:r>
      <w:r w:rsidRPr="004142F0">
        <w:rPr>
          <w:lang w:val="sr-Cyrl-RS"/>
        </w:rPr>
        <w:t>евидентиран је један случај вербалног насиља првог нивоа од стане трећег лица које је боравило у школи</w:t>
      </w:r>
      <w:r w:rsidR="001833BC" w:rsidRPr="004142F0">
        <w:rPr>
          <w:lang w:val="sr-Cyrl-RS"/>
        </w:rPr>
        <w:t xml:space="preserve">. Преузете су све интервентне и превентивне мере безбедности. </w:t>
      </w:r>
    </w:p>
    <w:p w:rsidR="00722947" w:rsidRPr="004142F0" w:rsidRDefault="00722947">
      <w:pPr>
        <w:pStyle w:val="BodyText"/>
        <w:spacing w:line="360" w:lineRule="auto"/>
        <w:jc w:val="both"/>
        <w:rPr>
          <w:lang w:val="sr-Cyrl-RS"/>
        </w:rPr>
      </w:pPr>
    </w:p>
    <w:p w:rsidR="00722947" w:rsidRPr="004142F0" w:rsidRDefault="00722947">
      <w:pPr>
        <w:pStyle w:val="BodyText"/>
        <w:spacing w:line="360" w:lineRule="auto"/>
        <w:jc w:val="both"/>
        <w:rPr>
          <w:lang w:val="sr-Cyrl-RS"/>
        </w:rPr>
      </w:pPr>
    </w:p>
    <w:p w:rsidR="00722947" w:rsidRPr="004142F0" w:rsidRDefault="00722947">
      <w:pPr>
        <w:pStyle w:val="BodyText"/>
        <w:spacing w:line="360" w:lineRule="auto"/>
        <w:jc w:val="both"/>
        <w:rPr>
          <w:lang w:val="sr-Cyrl-RS"/>
        </w:rPr>
      </w:pPr>
    </w:p>
    <w:p w:rsidR="00A151AD" w:rsidRPr="004142F0" w:rsidRDefault="00153D1E">
      <w:pPr>
        <w:pStyle w:val="Heading3"/>
        <w:numPr>
          <w:ilvl w:val="2"/>
          <w:numId w:val="1"/>
        </w:numPr>
        <w:rPr>
          <w:lang w:val="sr-Cyrl-RS"/>
        </w:rPr>
      </w:pPr>
      <w:bookmarkStart w:id="57" w:name="_Toc113957510"/>
      <w:r w:rsidRPr="004142F0">
        <w:rPr>
          <w:lang w:val="sr-Cyrl-RS"/>
        </w:rPr>
        <w:t>Програм увођења приправника у посао</w:t>
      </w:r>
      <w:bookmarkEnd w:id="57"/>
    </w:p>
    <w:p w:rsidR="00A151AD" w:rsidRPr="004142F0" w:rsidRDefault="00A151AD">
      <w:pPr>
        <w:pStyle w:val="ListParagraph"/>
        <w:rPr>
          <w:lang w:val="sr-Cyrl-RS"/>
        </w:rPr>
      </w:pPr>
    </w:p>
    <w:p w:rsidR="00A151AD" w:rsidRPr="004142F0" w:rsidRDefault="00153D1E">
      <w:pPr>
        <w:pStyle w:val="BodyText"/>
        <w:spacing w:line="360" w:lineRule="auto"/>
        <w:jc w:val="both"/>
        <w:rPr>
          <w:lang w:val="sr-Cyrl-RS"/>
        </w:rPr>
      </w:pPr>
      <w:r w:rsidRPr="004142F0">
        <w:rPr>
          <w:lang w:val="sr-Cyrl-RS"/>
        </w:rPr>
        <w:t>Колеге приправници испунили су своје обавезе и тиме стекли право да полажу испит за лицену:</w:t>
      </w:r>
    </w:p>
    <w:p w:rsidR="00A151AD" w:rsidRPr="004142F0" w:rsidRDefault="00153D1E">
      <w:pPr>
        <w:pStyle w:val="BodyText"/>
        <w:spacing w:line="360" w:lineRule="auto"/>
        <w:jc w:val="both"/>
        <w:rPr>
          <w:lang w:val="sr-Cyrl-RS"/>
        </w:rPr>
      </w:pPr>
      <w:r w:rsidRPr="004142F0">
        <w:rPr>
          <w:lang w:val="sr-Cyrl-RS"/>
        </w:rPr>
        <w:t>Олга Тодоровић, психолог; Младен Милошевић, наставник хармонике и Маријана Давинић, наставница соло</w:t>
      </w:r>
      <w:r w:rsidR="00722947" w:rsidRPr="004142F0">
        <w:rPr>
          <w:lang w:val="sr-Cyrl-RS"/>
        </w:rPr>
        <w:t xml:space="preserve"> </w:t>
      </w:r>
      <w:r w:rsidRPr="004142F0">
        <w:rPr>
          <w:lang w:val="sr-Cyrl-RS"/>
        </w:rPr>
        <w:t>певања. Успешно су одржали часове/активности у циљу провере савладаности програма увођења у посао. Њихове пријаве су послате Министарству, чека се позив за полагање испита.</w:t>
      </w:r>
    </w:p>
    <w:p w:rsidR="00A151AD" w:rsidRPr="004142F0" w:rsidRDefault="00153D1E">
      <w:pPr>
        <w:pStyle w:val="BodyText"/>
        <w:spacing w:line="360" w:lineRule="auto"/>
        <w:jc w:val="both"/>
        <w:rPr>
          <w:lang w:val="sr-Cyrl-RS"/>
        </w:rPr>
      </w:pPr>
      <w:r w:rsidRPr="004142F0">
        <w:rPr>
          <w:lang w:val="sr-Cyrl-RS"/>
        </w:rPr>
        <w:t xml:space="preserve">Колеге које су у 2021/2022. стекли статус приправника су: </w:t>
      </w:r>
    </w:p>
    <w:p w:rsidR="00A151AD" w:rsidRPr="004142F0" w:rsidRDefault="00153D1E">
      <w:pPr>
        <w:pStyle w:val="BodyText"/>
        <w:spacing w:line="360" w:lineRule="auto"/>
        <w:jc w:val="both"/>
        <w:rPr>
          <w:lang w:val="sr-Cyrl-RS"/>
        </w:rPr>
      </w:pPr>
      <w:r w:rsidRPr="004142F0">
        <w:rPr>
          <w:lang w:val="sr-Cyrl-RS"/>
        </w:rPr>
        <w:t xml:space="preserve">1. Ђурђија Љубисављевић, нототекар - ментор Сузана Танасијевић </w:t>
      </w:r>
    </w:p>
    <w:p w:rsidR="00A151AD" w:rsidRPr="004142F0" w:rsidRDefault="00153D1E">
      <w:pPr>
        <w:pStyle w:val="BodyText"/>
        <w:spacing w:line="360" w:lineRule="auto"/>
        <w:jc w:val="both"/>
        <w:rPr>
          <w:lang w:val="sr-Cyrl-RS"/>
        </w:rPr>
      </w:pPr>
      <w:r w:rsidRPr="004142F0">
        <w:rPr>
          <w:lang w:val="sr-Cyrl-RS"/>
        </w:rPr>
        <w:t>2. Неда Димитријевић, наставник теоретске наставе</w:t>
      </w:r>
      <w:r w:rsidRPr="004142F0">
        <w:t xml:space="preserve"> </w:t>
      </w:r>
      <w:r w:rsidRPr="004142F0">
        <w:rPr>
          <w:lang w:val="sr-Cyrl-RS"/>
        </w:rPr>
        <w:t>- ментор Биљана Радовановић</w:t>
      </w:r>
    </w:p>
    <w:p w:rsidR="00A151AD" w:rsidRPr="004142F0" w:rsidRDefault="00153D1E">
      <w:pPr>
        <w:pStyle w:val="BodyText"/>
        <w:spacing w:line="360" w:lineRule="auto"/>
        <w:jc w:val="both"/>
        <w:rPr>
          <w:lang w:val="sr-Cyrl-RS"/>
        </w:rPr>
      </w:pPr>
      <w:r w:rsidRPr="004142F0">
        <w:rPr>
          <w:lang w:val="sr-Cyrl-RS"/>
        </w:rPr>
        <w:t>3. Богдан Милошевић, наставник клавира - ментор Ивана Илић</w:t>
      </w:r>
      <w:r w:rsidR="0050473F" w:rsidRPr="004142F0">
        <w:rPr>
          <w:lang w:val="sr-Cyrl-RS"/>
        </w:rPr>
        <w:t xml:space="preserve"> свој приправнички стаж наставио је у другој школи са почетком другог полугодишта.</w:t>
      </w:r>
    </w:p>
    <w:p w:rsidR="00A151AD" w:rsidRPr="004142F0" w:rsidRDefault="00A151AD">
      <w:pPr>
        <w:pStyle w:val="BodyText"/>
        <w:spacing w:line="360" w:lineRule="auto"/>
        <w:jc w:val="both"/>
        <w:rPr>
          <w:lang w:val="sr-Cyrl-RS"/>
        </w:rPr>
      </w:pPr>
    </w:p>
    <w:p w:rsidR="00A151AD" w:rsidRPr="004142F0" w:rsidRDefault="00153D1E">
      <w:pPr>
        <w:pStyle w:val="BodyText"/>
        <w:spacing w:line="360" w:lineRule="auto"/>
        <w:jc w:val="both"/>
        <w:rPr>
          <w:lang w:val="sr-Cyrl-RS"/>
        </w:rPr>
      </w:pPr>
      <w:r w:rsidRPr="004142F0">
        <w:rPr>
          <w:lang w:val="sr-Cyrl-RS"/>
        </w:rPr>
        <w:t>Наставница виолончела Невена Угриновић 23.05.2022. у Београду у ОМШ „Мокрањац“ пред Комисијом за полагање испита за лиценцу МПНТР положила је испит за дозволу за рад наставника, васпитача и стручног сарадника (лиценцу) и стекла право да самостално обавља ОВ рад у оквиру своје струке.</w:t>
      </w:r>
    </w:p>
    <w:p w:rsidR="00A151AD" w:rsidRPr="004142F0" w:rsidRDefault="00A151AD">
      <w:pPr>
        <w:pStyle w:val="Heading3"/>
        <w:rPr>
          <w:lang w:val="sr-Cyrl-RS"/>
        </w:rPr>
      </w:pPr>
    </w:p>
    <w:p w:rsidR="00A151AD" w:rsidRPr="004142F0" w:rsidRDefault="00153D1E">
      <w:pPr>
        <w:pStyle w:val="Heading3"/>
        <w:numPr>
          <w:ilvl w:val="2"/>
          <w:numId w:val="1"/>
        </w:numPr>
        <w:rPr>
          <w:lang w:val="sr-Cyrl-RS"/>
        </w:rPr>
      </w:pPr>
      <w:bookmarkStart w:id="58" w:name="_Toc113957511"/>
      <w:r w:rsidRPr="004142F0">
        <w:rPr>
          <w:lang w:val="sr-Cyrl-RS"/>
        </w:rPr>
        <w:t>Програм сарадње са родитељима</w:t>
      </w:r>
      <w:bookmarkEnd w:id="58"/>
    </w:p>
    <w:p w:rsidR="00A151AD" w:rsidRPr="004142F0" w:rsidRDefault="00A151AD">
      <w:pPr>
        <w:pStyle w:val="Heading3"/>
        <w:rPr>
          <w:lang w:val="sr-Cyrl-RS"/>
        </w:rPr>
      </w:pPr>
    </w:p>
    <w:p w:rsidR="00A151AD" w:rsidRPr="004142F0" w:rsidRDefault="00153D1E">
      <w:pPr>
        <w:pStyle w:val="BodyText"/>
        <w:spacing w:line="360" w:lineRule="auto"/>
        <w:jc w:val="both"/>
        <w:rPr>
          <w:lang w:val="sr-Cyrl-RS"/>
        </w:rPr>
      </w:pPr>
      <w:r w:rsidRPr="004142F0">
        <w:rPr>
          <w:lang w:val="sr-Cyrl-RS"/>
        </w:rPr>
        <w:t xml:space="preserve">У току 2021/22. сарадња са родитељима се одвијала кроз посредне и непосредне активности. Непосредну сарадњу са родитељима успостављале су класне старешине путем родитељских састанака и индивидуалних консултација. Према потреби, класне старешине су успостављале сарадњу између родитеља и предметних наставника, између родитеља и психолога, као и сарадњу са директором. Било је и појединачних захтева од стране </w:t>
      </w:r>
      <w:r w:rsidRPr="004142F0">
        <w:rPr>
          <w:lang w:val="sr-Cyrl-RS"/>
        </w:rPr>
        <w:lastRenderedPageBreak/>
        <w:t>родитеља за консултацију са психологом школе. Посебна пажња је посвећена сарадњи са родитељима оних ученика који не похађају наставу, као и са родитељима који из одређених разлога желе да свом детету промене класног старешину.</w:t>
      </w:r>
    </w:p>
    <w:p w:rsidR="00A151AD" w:rsidRPr="004142F0" w:rsidRDefault="00153D1E">
      <w:pPr>
        <w:pStyle w:val="BodyText"/>
        <w:spacing w:line="360" w:lineRule="auto"/>
        <w:jc w:val="both"/>
        <w:rPr>
          <w:lang w:val="sr-Cyrl-RS"/>
        </w:rPr>
      </w:pPr>
      <w:r w:rsidRPr="004142F0">
        <w:rPr>
          <w:lang w:val="sr-Cyrl-RS"/>
        </w:rPr>
        <w:t>У школске године редовно су одржавани родитељски састанци, посредством интернет платформи за све ученике школе.</w:t>
      </w:r>
    </w:p>
    <w:p w:rsidR="00A151AD" w:rsidRPr="004142F0" w:rsidRDefault="00153D1E">
      <w:pPr>
        <w:pStyle w:val="BodyText"/>
        <w:spacing w:line="360" w:lineRule="auto"/>
        <w:jc w:val="both"/>
        <w:rPr>
          <w:lang w:val="sr-Cyrl-RS"/>
        </w:rPr>
      </w:pPr>
      <w:r w:rsidRPr="004142F0">
        <w:rPr>
          <w:lang w:val="sr-Cyrl-RS"/>
        </w:rPr>
        <w:t>Родитељи су активно били укључени и у рад Савета родитеља, као и у рад општинског Савета родитеља.</w:t>
      </w:r>
    </w:p>
    <w:p w:rsidR="00A151AD" w:rsidRPr="004142F0" w:rsidRDefault="00153D1E">
      <w:pPr>
        <w:pStyle w:val="BodyText"/>
        <w:spacing w:line="360" w:lineRule="auto"/>
        <w:jc w:val="both"/>
        <w:rPr>
          <w:lang w:val="sr-Cyrl-RS"/>
        </w:rPr>
      </w:pPr>
      <w:r w:rsidRPr="004142F0">
        <w:rPr>
          <w:lang w:val="sr-Cyrl-RS"/>
        </w:rPr>
        <w:t xml:space="preserve">Чланови Савета родитеља су активно учествовали у раду свих школских актива, тимова и у раду Школског одбора. </w:t>
      </w:r>
    </w:p>
    <w:p w:rsidR="00A151AD" w:rsidRPr="004142F0" w:rsidRDefault="00A151AD">
      <w:pPr>
        <w:pStyle w:val="BodyText"/>
        <w:spacing w:line="360" w:lineRule="auto"/>
        <w:jc w:val="both"/>
        <w:rPr>
          <w:lang w:val="sr-Cyrl-RS"/>
        </w:rPr>
      </w:pPr>
    </w:p>
    <w:p w:rsidR="00A151AD" w:rsidRPr="004142F0" w:rsidRDefault="00153D1E">
      <w:pPr>
        <w:pStyle w:val="Heading3"/>
        <w:numPr>
          <w:ilvl w:val="2"/>
          <w:numId w:val="1"/>
        </w:numPr>
        <w:rPr>
          <w:lang w:val="sr-Cyrl-RS"/>
        </w:rPr>
      </w:pPr>
      <w:bookmarkStart w:id="59" w:name="_Toc113957512"/>
      <w:r w:rsidRPr="004142F0">
        <w:rPr>
          <w:lang w:val="sr-Cyrl-RS"/>
        </w:rPr>
        <w:t>Програм сарадње са друштвеном средином</w:t>
      </w:r>
      <w:bookmarkEnd w:id="59"/>
    </w:p>
    <w:p w:rsidR="00A151AD" w:rsidRPr="004142F0" w:rsidRDefault="00A151AD">
      <w:pPr>
        <w:pStyle w:val="Heading3"/>
        <w:ind w:left="360"/>
        <w:rPr>
          <w:lang w:val="sr-Cyrl-RS"/>
        </w:rPr>
      </w:pPr>
    </w:p>
    <w:p w:rsidR="00A151AD" w:rsidRPr="004142F0" w:rsidRDefault="00153D1E">
      <w:pPr>
        <w:pStyle w:val="BodyText"/>
        <w:spacing w:line="360" w:lineRule="auto"/>
        <w:jc w:val="both"/>
        <w:rPr>
          <w:lang w:val="sr-Cyrl-RS"/>
        </w:rPr>
      </w:pPr>
      <w:r w:rsidRPr="004142F0">
        <w:rPr>
          <w:lang w:val="sr-Cyrl-RS"/>
        </w:rPr>
        <w:t>У шк. 2021/22.године школа је остварила сарадњу са следећим културним, образовним и друштвеним институцијама на нивоу града и шире:</w:t>
      </w:r>
    </w:p>
    <w:p w:rsidR="00A151AD" w:rsidRPr="004142F0" w:rsidRDefault="00153D1E">
      <w:pPr>
        <w:pStyle w:val="BodyText"/>
        <w:numPr>
          <w:ilvl w:val="0"/>
          <w:numId w:val="54"/>
        </w:numPr>
        <w:spacing w:line="360" w:lineRule="auto"/>
        <w:jc w:val="both"/>
        <w:rPr>
          <w:lang w:val="sr-Cyrl-RS"/>
        </w:rPr>
      </w:pPr>
      <w:r w:rsidRPr="004142F0">
        <w:rPr>
          <w:lang w:val="sr-Cyrl-RS"/>
        </w:rPr>
        <w:t xml:space="preserve">Предшколска установа „Пионир“ </w:t>
      </w:r>
    </w:p>
    <w:p w:rsidR="00A151AD" w:rsidRPr="004142F0" w:rsidRDefault="00153D1E">
      <w:pPr>
        <w:pStyle w:val="BodyText"/>
        <w:numPr>
          <w:ilvl w:val="0"/>
          <w:numId w:val="54"/>
        </w:numPr>
        <w:spacing w:line="360" w:lineRule="auto"/>
        <w:jc w:val="both"/>
        <w:rPr>
          <w:lang w:val="sr-Cyrl-RS"/>
        </w:rPr>
      </w:pPr>
      <w:r w:rsidRPr="004142F0">
        <w:rPr>
          <w:lang w:val="sr-Cyrl-RS"/>
        </w:rPr>
        <w:t>Основна школа „Рада Миљковић“</w:t>
      </w:r>
    </w:p>
    <w:p w:rsidR="00A151AD" w:rsidRPr="004142F0" w:rsidRDefault="00153D1E">
      <w:pPr>
        <w:pStyle w:val="BodyText"/>
        <w:numPr>
          <w:ilvl w:val="0"/>
          <w:numId w:val="54"/>
        </w:numPr>
        <w:spacing w:line="360" w:lineRule="auto"/>
        <w:jc w:val="both"/>
        <w:rPr>
          <w:lang w:val="sr-Cyrl-RS"/>
        </w:rPr>
      </w:pPr>
      <w:r w:rsidRPr="004142F0">
        <w:rPr>
          <w:lang w:val="sr-Cyrl-RS"/>
        </w:rPr>
        <w:t>Основна школа „Горан Остојић“</w:t>
      </w:r>
    </w:p>
    <w:p w:rsidR="00A151AD" w:rsidRPr="004142F0" w:rsidRDefault="00153D1E">
      <w:pPr>
        <w:pStyle w:val="BodyText"/>
        <w:numPr>
          <w:ilvl w:val="0"/>
          <w:numId w:val="54"/>
        </w:numPr>
        <w:spacing w:line="360" w:lineRule="auto"/>
        <w:jc w:val="both"/>
        <w:rPr>
          <w:lang w:val="sr-Cyrl-RS"/>
        </w:rPr>
      </w:pPr>
      <w:r w:rsidRPr="004142F0">
        <w:rPr>
          <w:lang w:val="sr-Cyrl-RS"/>
        </w:rPr>
        <w:t>Основна школа „Бошко Ђуричић“</w:t>
      </w:r>
    </w:p>
    <w:p w:rsidR="00A151AD" w:rsidRPr="004142F0" w:rsidRDefault="00153D1E">
      <w:pPr>
        <w:pStyle w:val="BodyText"/>
        <w:numPr>
          <w:ilvl w:val="0"/>
          <w:numId w:val="54"/>
        </w:numPr>
        <w:spacing w:line="360" w:lineRule="auto"/>
        <w:jc w:val="both"/>
        <w:rPr>
          <w:lang w:val="sr-Cyrl-RS"/>
        </w:rPr>
      </w:pPr>
      <w:r w:rsidRPr="004142F0">
        <w:rPr>
          <w:lang w:val="sr-Cyrl-RS"/>
        </w:rPr>
        <w:t>Основна школа „17 октобар“</w:t>
      </w:r>
    </w:p>
    <w:p w:rsidR="00A151AD" w:rsidRPr="004142F0" w:rsidRDefault="00153D1E">
      <w:pPr>
        <w:pStyle w:val="BodyText"/>
        <w:numPr>
          <w:ilvl w:val="0"/>
          <w:numId w:val="54"/>
        </w:numPr>
        <w:spacing w:line="360" w:lineRule="auto"/>
        <w:jc w:val="both"/>
        <w:rPr>
          <w:lang w:val="sr-Cyrl-RS"/>
        </w:rPr>
      </w:pPr>
      <w:r w:rsidRPr="004142F0">
        <w:rPr>
          <w:lang w:val="sr-Cyrl-RS"/>
        </w:rPr>
        <w:t>Гимназија „Светозар Марковић“</w:t>
      </w:r>
    </w:p>
    <w:p w:rsidR="00A151AD" w:rsidRPr="004142F0" w:rsidRDefault="00153D1E">
      <w:pPr>
        <w:pStyle w:val="BodyText"/>
        <w:numPr>
          <w:ilvl w:val="0"/>
          <w:numId w:val="54"/>
        </w:numPr>
        <w:spacing w:line="360" w:lineRule="auto"/>
        <w:jc w:val="both"/>
        <w:rPr>
          <w:lang w:val="sr-Cyrl-RS"/>
        </w:rPr>
      </w:pPr>
      <w:r w:rsidRPr="004142F0">
        <w:rPr>
          <w:lang w:val="sr-Cyrl-RS"/>
        </w:rPr>
        <w:t>ОМШ "Божидар Трудић" Смедеревска Паланка</w:t>
      </w:r>
    </w:p>
    <w:p w:rsidR="00A151AD" w:rsidRPr="004142F0" w:rsidRDefault="00153D1E">
      <w:pPr>
        <w:pStyle w:val="BodyText"/>
        <w:numPr>
          <w:ilvl w:val="0"/>
          <w:numId w:val="54"/>
        </w:numPr>
        <w:spacing w:line="360" w:lineRule="auto"/>
        <w:jc w:val="both"/>
        <w:rPr>
          <w:lang w:val="sr-Cyrl-RS"/>
        </w:rPr>
      </w:pPr>
      <w:r w:rsidRPr="004142F0">
        <w:rPr>
          <w:lang w:val="sr-Cyrl-RS"/>
        </w:rPr>
        <w:t>Културни центар Јагодина</w:t>
      </w:r>
    </w:p>
    <w:p w:rsidR="006C47B3" w:rsidRPr="004142F0" w:rsidRDefault="006C47B3">
      <w:pPr>
        <w:pStyle w:val="BodyText"/>
        <w:numPr>
          <w:ilvl w:val="0"/>
          <w:numId w:val="54"/>
        </w:numPr>
        <w:spacing w:line="360" w:lineRule="auto"/>
        <w:jc w:val="both"/>
        <w:rPr>
          <w:lang w:val="sr-Cyrl-RS"/>
        </w:rPr>
      </w:pPr>
      <w:r w:rsidRPr="004142F0">
        <w:rPr>
          <w:lang w:val="sr-Cyrl-RS"/>
        </w:rPr>
        <w:t>Градском библиотеком</w:t>
      </w:r>
    </w:p>
    <w:p w:rsidR="006C47B3" w:rsidRPr="004142F0" w:rsidRDefault="006C47B3">
      <w:pPr>
        <w:pStyle w:val="BodyText"/>
        <w:numPr>
          <w:ilvl w:val="0"/>
          <w:numId w:val="54"/>
        </w:numPr>
        <w:spacing w:line="360" w:lineRule="auto"/>
        <w:jc w:val="both"/>
        <w:rPr>
          <w:lang w:val="sr-Cyrl-RS"/>
        </w:rPr>
      </w:pPr>
      <w:r w:rsidRPr="004142F0">
        <w:rPr>
          <w:lang w:val="sr-Cyrl-RS"/>
        </w:rPr>
        <w:t>Завичајним музејом</w:t>
      </w:r>
    </w:p>
    <w:p w:rsidR="00A151AD" w:rsidRPr="004142F0" w:rsidRDefault="00153D1E">
      <w:pPr>
        <w:pStyle w:val="BodyText"/>
        <w:numPr>
          <w:ilvl w:val="0"/>
          <w:numId w:val="54"/>
        </w:numPr>
        <w:spacing w:line="360" w:lineRule="auto"/>
        <w:jc w:val="both"/>
        <w:rPr>
          <w:lang w:val="sr-Cyrl-RS"/>
        </w:rPr>
      </w:pPr>
      <w:r w:rsidRPr="004142F0">
        <w:rPr>
          <w:lang w:val="sr-Cyrl-RS"/>
        </w:rPr>
        <w:t>Поморавски управни округ Јагодина</w:t>
      </w:r>
    </w:p>
    <w:p w:rsidR="00A151AD" w:rsidRPr="004142F0" w:rsidRDefault="00153D1E">
      <w:pPr>
        <w:pStyle w:val="BodyText"/>
        <w:numPr>
          <w:ilvl w:val="0"/>
          <w:numId w:val="54"/>
        </w:numPr>
        <w:spacing w:line="360" w:lineRule="auto"/>
        <w:jc w:val="both"/>
        <w:rPr>
          <w:lang w:val="sr-Cyrl-RS"/>
        </w:rPr>
      </w:pPr>
      <w:r w:rsidRPr="004142F0">
        <w:rPr>
          <w:lang w:val="sr-Cyrl-RS"/>
        </w:rPr>
        <w:t>Школска управа Јагодина</w:t>
      </w:r>
    </w:p>
    <w:p w:rsidR="00A151AD" w:rsidRPr="004142F0" w:rsidRDefault="00153D1E">
      <w:pPr>
        <w:pStyle w:val="BodyText"/>
        <w:numPr>
          <w:ilvl w:val="0"/>
          <w:numId w:val="54"/>
        </w:numPr>
        <w:spacing w:line="360" w:lineRule="auto"/>
        <w:jc w:val="both"/>
        <w:rPr>
          <w:lang w:val="sr-Cyrl-RS"/>
        </w:rPr>
      </w:pPr>
      <w:r w:rsidRPr="004142F0">
        <w:rPr>
          <w:lang w:val="sr-Cyrl-RS"/>
        </w:rPr>
        <w:t>Просветна инспекција града Јагодине</w:t>
      </w:r>
    </w:p>
    <w:p w:rsidR="00A151AD" w:rsidRPr="004142F0" w:rsidRDefault="00153D1E">
      <w:pPr>
        <w:pStyle w:val="BodyText"/>
        <w:numPr>
          <w:ilvl w:val="0"/>
          <w:numId w:val="54"/>
        </w:numPr>
        <w:spacing w:line="360" w:lineRule="auto"/>
        <w:jc w:val="both"/>
        <w:rPr>
          <w:lang w:val="sr-Cyrl-RS"/>
        </w:rPr>
      </w:pPr>
      <w:r w:rsidRPr="004142F0">
        <w:rPr>
          <w:lang w:val="sr-Cyrl-RS"/>
        </w:rPr>
        <w:t>Заједница музичких и балетских школа Србије</w:t>
      </w:r>
    </w:p>
    <w:p w:rsidR="00A151AD" w:rsidRPr="004142F0" w:rsidRDefault="00153D1E">
      <w:pPr>
        <w:pStyle w:val="BodyText"/>
        <w:numPr>
          <w:ilvl w:val="0"/>
          <w:numId w:val="54"/>
        </w:numPr>
        <w:spacing w:line="360" w:lineRule="auto"/>
        <w:jc w:val="both"/>
        <w:rPr>
          <w:lang w:val="sr-Cyrl-RS"/>
        </w:rPr>
      </w:pPr>
      <w:r w:rsidRPr="004142F0">
        <w:rPr>
          <w:lang w:val="sr-Cyrl-RS"/>
        </w:rPr>
        <w:t>Актив стручних сарадника општине Јагодина</w:t>
      </w:r>
    </w:p>
    <w:p w:rsidR="00A151AD" w:rsidRPr="004142F0" w:rsidRDefault="00153D1E">
      <w:pPr>
        <w:pStyle w:val="BodyText"/>
        <w:numPr>
          <w:ilvl w:val="0"/>
          <w:numId w:val="54"/>
        </w:numPr>
        <w:spacing w:line="360" w:lineRule="auto"/>
        <w:jc w:val="both"/>
        <w:rPr>
          <w:lang w:val="sr-Cyrl-RS"/>
        </w:rPr>
      </w:pPr>
      <w:r w:rsidRPr="004142F0">
        <w:rPr>
          <w:lang w:val="sr-Cyrl-RS"/>
        </w:rPr>
        <w:t>Друштво психолога Србије</w:t>
      </w:r>
    </w:p>
    <w:p w:rsidR="00A151AD" w:rsidRPr="004142F0" w:rsidRDefault="00A151AD">
      <w:pPr>
        <w:pStyle w:val="BodyText"/>
        <w:spacing w:line="360" w:lineRule="auto"/>
        <w:ind w:left="720"/>
        <w:jc w:val="both"/>
        <w:rPr>
          <w:lang w:val="sr-Cyrl-RS"/>
        </w:rPr>
      </w:pPr>
    </w:p>
    <w:p w:rsidR="00A151AD" w:rsidRPr="004142F0" w:rsidRDefault="00153D1E">
      <w:pPr>
        <w:pStyle w:val="Heading3"/>
        <w:numPr>
          <w:ilvl w:val="2"/>
          <w:numId w:val="1"/>
        </w:numPr>
        <w:rPr>
          <w:lang w:val="sr-Cyrl-RS"/>
        </w:rPr>
      </w:pPr>
      <w:bookmarkStart w:id="60" w:name="_Toc113957513"/>
      <w:r w:rsidRPr="004142F0">
        <w:rPr>
          <w:lang w:val="sr-Cyrl-RS"/>
        </w:rPr>
        <w:lastRenderedPageBreak/>
        <w:t>Програм школског маркетинга</w:t>
      </w:r>
      <w:bookmarkEnd w:id="60"/>
    </w:p>
    <w:p w:rsidR="00A151AD" w:rsidRPr="004142F0" w:rsidRDefault="00A151AD">
      <w:pPr>
        <w:pStyle w:val="Heading3"/>
        <w:ind w:left="360"/>
        <w:rPr>
          <w:lang w:val="sr-Cyrl-RS"/>
        </w:rPr>
      </w:pPr>
    </w:p>
    <w:p w:rsidR="00A151AD" w:rsidRPr="004142F0" w:rsidRDefault="00153D1E">
      <w:pPr>
        <w:pStyle w:val="BodyText"/>
        <w:spacing w:line="360" w:lineRule="auto"/>
        <w:jc w:val="both"/>
        <w:rPr>
          <w:lang w:val="sr-Cyrl-RS"/>
        </w:rPr>
      </w:pPr>
      <w:r w:rsidRPr="004142F0">
        <w:rPr>
          <w:lang w:val="sr-Cyrl-RS"/>
        </w:rPr>
        <w:t xml:space="preserve">Интернет презентација школе налази се на адреси </w:t>
      </w:r>
      <w:hyperlink r:id="rId35" w:history="1">
        <w:r w:rsidRPr="004142F0">
          <w:rPr>
            <w:rStyle w:val="Hyperlink"/>
            <w:lang w:val="sr-Cyrl-RS"/>
          </w:rPr>
          <w:t>muzickaskolajagodina.nasaskola.rs</w:t>
        </w:r>
      </w:hyperlink>
      <w:r w:rsidRPr="004142F0">
        <w:rPr>
          <w:lang w:val="sr-Cyrl-RS"/>
        </w:rPr>
        <w:t>. Током шк.2021/22. интернет сајт наше школе редовно је ажуриран актуелним инфорамцијама важним за живот школе. Посебно се водило рачуна да се актуелна дешавања у нашој школи редовно промовишу.</w:t>
      </w:r>
    </w:p>
    <w:p w:rsidR="00A151AD" w:rsidRPr="004142F0" w:rsidRDefault="00153D1E">
      <w:pPr>
        <w:pStyle w:val="BodyText"/>
        <w:spacing w:line="360" w:lineRule="auto"/>
        <w:jc w:val="both"/>
        <w:rPr>
          <w:lang w:val="sr-Cyrl-RS"/>
        </w:rPr>
      </w:pPr>
      <w:r w:rsidRPr="004142F0">
        <w:rPr>
          <w:lang w:val="sr-Cyrl-RS"/>
        </w:rPr>
        <w:t xml:space="preserve">На друштвеним мрежама, школа је присутна на страници Facebook, на којој су се правовремено објављивали резултати ученика са одржаних такмичења као и обавештења за ученике и родитеље. </w:t>
      </w:r>
    </w:p>
    <w:p w:rsidR="00A151AD" w:rsidRPr="004142F0" w:rsidRDefault="00153D1E">
      <w:pPr>
        <w:pStyle w:val="BodyText"/>
        <w:spacing w:line="360" w:lineRule="auto"/>
        <w:jc w:val="both"/>
        <w:rPr>
          <w:lang w:val="sr-Cyrl-RS"/>
        </w:rPr>
      </w:pPr>
      <w:r w:rsidRPr="004142F0">
        <w:rPr>
          <w:lang w:val="sr-Cyrl-RS"/>
        </w:rPr>
        <w:t>Медијска промоција школе се одвијала у виду сарадње са телевизијама Палма плус и</w:t>
      </w:r>
    </w:p>
    <w:p w:rsidR="00A151AD" w:rsidRPr="004142F0" w:rsidRDefault="00153D1E">
      <w:pPr>
        <w:pStyle w:val="BodyText"/>
        <w:spacing w:line="360" w:lineRule="auto"/>
        <w:jc w:val="both"/>
        <w:rPr>
          <w:lang w:val="sr-Cyrl-RS"/>
        </w:rPr>
      </w:pPr>
      <w:r w:rsidRPr="004142F0">
        <w:rPr>
          <w:lang w:val="sr-Cyrl-RS"/>
        </w:rPr>
        <w:t xml:space="preserve">Коперникус Јагодина, као и са недељником Нови пут. </w:t>
      </w:r>
    </w:p>
    <w:p w:rsidR="00A151AD" w:rsidRPr="004142F0" w:rsidRDefault="00A151AD">
      <w:pPr>
        <w:pStyle w:val="BodyText"/>
        <w:spacing w:line="360" w:lineRule="auto"/>
        <w:jc w:val="both"/>
        <w:rPr>
          <w:lang w:val="sr-Cyrl-RS"/>
        </w:rPr>
      </w:pPr>
    </w:p>
    <w:p w:rsidR="00A151AD" w:rsidRPr="004142F0" w:rsidRDefault="00153D1E">
      <w:pPr>
        <w:pStyle w:val="Heading3"/>
        <w:numPr>
          <w:ilvl w:val="2"/>
          <w:numId w:val="1"/>
        </w:numPr>
        <w:rPr>
          <w:lang w:val="sr-Cyrl-RS"/>
        </w:rPr>
      </w:pPr>
      <w:bookmarkStart w:id="61" w:name="_Toc113957514"/>
      <w:r w:rsidRPr="004142F0">
        <w:rPr>
          <w:lang w:val="sr-Cyrl-RS"/>
        </w:rPr>
        <w:t>Програм праћења остваривања и евалуације плана и програма образовно-васпитног рада</w:t>
      </w:r>
      <w:bookmarkEnd w:id="61"/>
    </w:p>
    <w:p w:rsidR="00A151AD" w:rsidRPr="004142F0" w:rsidRDefault="00A151AD">
      <w:pPr>
        <w:pStyle w:val="BodyText"/>
        <w:rPr>
          <w:lang w:val="sr-Cyrl-RS"/>
        </w:rPr>
      </w:pPr>
    </w:p>
    <w:p w:rsidR="00A151AD" w:rsidRPr="004142F0" w:rsidRDefault="00A151AD">
      <w:pPr>
        <w:pStyle w:val="BodyText"/>
        <w:rPr>
          <w:lang w:val="sr-Cyrl-RS"/>
        </w:rPr>
      </w:pPr>
    </w:p>
    <w:p w:rsidR="00A151AD" w:rsidRPr="004142F0" w:rsidRDefault="00153D1E">
      <w:pPr>
        <w:pStyle w:val="BodyText"/>
        <w:spacing w:line="360" w:lineRule="auto"/>
        <w:jc w:val="both"/>
        <w:rPr>
          <w:lang w:val="sr-Latn-RS"/>
        </w:rPr>
      </w:pPr>
      <w:r w:rsidRPr="004142F0">
        <w:rPr>
          <w:lang w:val="sr-Cyrl-RS"/>
        </w:rPr>
        <w:t xml:space="preserve">Програм праћења остваривања и евалуације плана и програма образовно-васпитног рада представља израду и примену инструмената уз помоћ стручних и руководећих органа школе за праћење и квантитативну и квалитативну анализу података. За праћење реализације програмских задатака наставника и ученика у школи, води се закон прописана одређена педагошка документација: дневник образовно-васпитног рада (Есдневник), матична књига ученика, прописана евиденција о полагању испита. Уз прописану документацију, наставници наше школе воде и: припрему за рад, евиденцију о стручном усавршавању, евиденцију о раду стручних већа, евиденцију о реализацији слободних активности, евиденцију о дежурствима и посети часова. На основу горе наведених документа као и свих осталих записника са састанака органа школе, врши се анализа реализације Годишњег плана рада школе. Вредновање резултата рада ученика врши наставник проверавањем знања и оцењивањем, Наставничко веће и одељенско веће анализом рада, предлагањем и доделом похвала, награда и васпитно-дисциплинских мера. Вредновање резултата рада наставника врши директор школе на основу увида у непосредну реализацију образовно васпитног рада, увидом у припреме за рад наставника, резултата на такмичењима, смотрама и тестирањима, доприноса побољшању ОВР применом иновација и савремене технологије. </w:t>
      </w:r>
      <w:r w:rsidRPr="004142F0">
        <w:rPr>
          <w:lang w:val="sr-Latn-RS"/>
        </w:rPr>
        <w:t xml:space="preserve"> </w:t>
      </w:r>
    </w:p>
    <w:p w:rsidR="00A151AD" w:rsidRPr="004142F0" w:rsidRDefault="00A151AD">
      <w:pPr>
        <w:pStyle w:val="BodyText"/>
        <w:spacing w:line="360" w:lineRule="auto"/>
        <w:jc w:val="both"/>
        <w:rPr>
          <w:lang w:val="sr-Latn-RS"/>
        </w:rPr>
        <w:sectPr w:rsidR="00A151AD" w:rsidRPr="004142F0">
          <w:type w:val="continuous"/>
          <w:pgSz w:w="12240" w:h="15840"/>
          <w:pgMar w:top="1440" w:right="1440" w:bottom="1440" w:left="1440" w:header="340" w:footer="913" w:gutter="0"/>
          <w:cols w:space="720"/>
          <w:docGrid w:linePitch="299"/>
        </w:sectPr>
      </w:pPr>
    </w:p>
    <w:p w:rsidR="00A151AD" w:rsidRPr="004142F0" w:rsidRDefault="00153D1E">
      <w:pPr>
        <w:pStyle w:val="BodyText"/>
        <w:rPr>
          <w:sz w:val="20"/>
          <w:lang w:val="sr-Latn-RS"/>
        </w:rPr>
      </w:pPr>
      <w:r w:rsidRPr="004142F0">
        <w:rPr>
          <w:noProof/>
          <w:sz w:val="20"/>
          <w:lang w:val="sr-Latn-RS" w:eastAsia="sr-Latn-RS"/>
        </w:rPr>
        <w:lastRenderedPageBreak/>
        <mc:AlternateContent>
          <mc:Choice Requires="wpg">
            <w:drawing>
              <wp:inline distT="0" distB="0" distL="0" distR="0" wp14:anchorId="0DA382FD" wp14:editId="54E4E41F">
                <wp:extent cx="5495925" cy="854710"/>
                <wp:effectExtent l="0" t="0" r="9525" b="2540"/>
                <wp:docPr id="10" name="Group 4"/>
                <wp:cNvGraphicFramePr/>
                <a:graphic xmlns:a="http://schemas.openxmlformats.org/drawingml/2006/main">
                  <a:graphicData uri="http://schemas.microsoft.com/office/word/2010/wordprocessingGroup">
                    <wpg:wgp>
                      <wpg:cNvGrpSpPr/>
                      <wpg:grpSpPr>
                        <a:xfrm>
                          <a:off x="0" y="0"/>
                          <a:ext cx="5495925" cy="854710"/>
                          <a:chOff x="0" y="0"/>
                          <a:chExt cx="9296" cy="1527"/>
                        </a:xfrm>
                      </wpg:grpSpPr>
                      <pic:pic xmlns:pic="http://schemas.openxmlformats.org/drawingml/2006/picture">
                        <pic:nvPicPr>
                          <pic:cNvPr id="12"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296" cy="1527"/>
                          </a:xfrm>
                          <a:prstGeom prst="rect">
                            <a:avLst/>
                          </a:prstGeom>
                          <a:noFill/>
                        </pic:spPr>
                      </pic:pic>
                      <wps:wsp>
                        <wps:cNvPr id="14" name="AutoShape 5"/>
                        <wps:cNvSpPr/>
                        <wps:spPr bwMode="auto">
                          <a:xfrm>
                            <a:off x="3128" y="1262"/>
                            <a:ext cx="1583" cy="84"/>
                          </a:xfrm>
                          <a:custGeom>
                            <a:avLst/>
                            <a:gdLst>
                              <a:gd name="T0" fmla="+- 0 3255 3128"/>
                              <a:gd name="T1" fmla="*/ T0 w 1583"/>
                              <a:gd name="T2" fmla="+- 0 1300 1263"/>
                              <a:gd name="T3" fmla="*/ 1300 h 84"/>
                              <a:gd name="T4" fmla="+- 0 3183 3128"/>
                              <a:gd name="T5" fmla="*/ T4 w 1583"/>
                              <a:gd name="T6" fmla="+- 0 1271 1263"/>
                              <a:gd name="T7" fmla="*/ 1271 h 84"/>
                              <a:gd name="T8" fmla="+- 0 3273 3128"/>
                              <a:gd name="T9" fmla="*/ T8 w 1583"/>
                              <a:gd name="T10" fmla="+- 0 1346 1263"/>
                              <a:gd name="T11" fmla="*/ 1346 h 84"/>
                              <a:gd name="T12" fmla="+- 0 3290 3128"/>
                              <a:gd name="T13" fmla="*/ T12 w 1583"/>
                              <a:gd name="T14" fmla="+- 0 1330 1263"/>
                              <a:gd name="T15" fmla="*/ 1330 h 84"/>
                              <a:gd name="T16" fmla="+- 0 3362 3128"/>
                              <a:gd name="T17" fmla="*/ T16 w 1583"/>
                              <a:gd name="T18" fmla="+- 0 1275 1263"/>
                              <a:gd name="T19" fmla="*/ 1275 h 84"/>
                              <a:gd name="T20" fmla="+- 0 3326 3128"/>
                              <a:gd name="T21" fmla="*/ T20 w 1583"/>
                              <a:gd name="T22" fmla="+- 0 1313 1263"/>
                              <a:gd name="T23" fmla="*/ 1313 h 84"/>
                              <a:gd name="T24" fmla="+- 0 3344 3128"/>
                              <a:gd name="T25" fmla="*/ T24 w 1583"/>
                              <a:gd name="T26" fmla="+- 0 1292 1263"/>
                              <a:gd name="T27" fmla="*/ 1292 h 84"/>
                              <a:gd name="T28" fmla="+- 0 3290 3128"/>
                              <a:gd name="T29" fmla="*/ T28 w 1583"/>
                              <a:gd name="T30" fmla="+- 0 1271 1263"/>
                              <a:gd name="T31" fmla="*/ 1271 h 84"/>
                              <a:gd name="T32" fmla="+- 0 3344 3128"/>
                              <a:gd name="T33" fmla="*/ T32 w 1583"/>
                              <a:gd name="T34" fmla="+- 0 1267 1263"/>
                              <a:gd name="T35" fmla="*/ 1267 h 84"/>
                              <a:gd name="T36" fmla="+- 0 3399 3128"/>
                              <a:gd name="T37" fmla="*/ T36 w 1583"/>
                              <a:gd name="T38" fmla="+- 0 1296 1263"/>
                              <a:gd name="T39" fmla="*/ 1296 h 84"/>
                              <a:gd name="T40" fmla="+- 0 3448 3128"/>
                              <a:gd name="T41" fmla="*/ T40 w 1583"/>
                              <a:gd name="T42" fmla="+- 0 1346 1263"/>
                              <a:gd name="T43" fmla="*/ 1346 h 84"/>
                              <a:gd name="T44" fmla="+- 0 3417 3128"/>
                              <a:gd name="T45" fmla="*/ T44 w 1583"/>
                              <a:gd name="T46" fmla="+- 0 1317 1263"/>
                              <a:gd name="T47" fmla="*/ 1317 h 84"/>
                              <a:gd name="T48" fmla="+- 0 3453 3128"/>
                              <a:gd name="T49" fmla="*/ T48 w 1583"/>
                              <a:gd name="T50" fmla="+- 0 1296 1263"/>
                              <a:gd name="T51" fmla="*/ 1296 h 84"/>
                              <a:gd name="T52" fmla="+- 0 3488 3128"/>
                              <a:gd name="T53" fmla="*/ T52 w 1583"/>
                              <a:gd name="T54" fmla="+- 0 1309 1263"/>
                              <a:gd name="T55" fmla="*/ 1309 h 84"/>
                              <a:gd name="T56" fmla="+- 0 3453 3128"/>
                              <a:gd name="T57" fmla="*/ T56 w 1583"/>
                              <a:gd name="T58" fmla="+- 0 1338 1263"/>
                              <a:gd name="T59" fmla="*/ 1338 h 84"/>
                              <a:gd name="T60" fmla="+- 0 3488 3128"/>
                              <a:gd name="T61" fmla="*/ T60 w 1583"/>
                              <a:gd name="T62" fmla="+- 0 1267 1263"/>
                              <a:gd name="T63" fmla="*/ 1267 h 84"/>
                              <a:gd name="T64" fmla="+- 0 3453 3128"/>
                              <a:gd name="T65" fmla="*/ T64 w 1583"/>
                              <a:gd name="T66" fmla="+- 0 1296 1263"/>
                              <a:gd name="T67" fmla="*/ 1296 h 84"/>
                              <a:gd name="T68" fmla="+- 0 3542 3128"/>
                              <a:gd name="T69" fmla="*/ T68 w 1583"/>
                              <a:gd name="T70" fmla="+- 0 1275 1263"/>
                              <a:gd name="T71" fmla="*/ 1275 h 84"/>
                              <a:gd name="T72" fmla="+- 0 3632 3128"/>
                              <a:gd name="T73" fmla="*/ T72 w 1583"/>
                              <a:gd name="T74" fmla="+- 0 1330 1263"/>
                              <a:gd name="T75" fmla="*/ 1330 h 84"/>
                              <a:gd name="T76" fmla="+- 0 3651 3128"/>
                              <a:gd name="T77" fmla="*/ T76 w 1583"/>
                              <a:gd name="T78" fmla="+- 0 1334 1263"/>
                              <a:gd name="T79" fmla="*/ 1334 h 84"/>
                              <a:gd name="T80" fmla="+- 0 3704 3128"/>
                              <a:gd name="T81" fmla="*/ T80 w 1583"/>
                              <a:gd name="T82" fmla="+- 0 1338 1263"/>
                              <a:gd name="T83" fmla="*/ 1338 h 84"/>
                              <a:gd name="T84" fmla="+- 0 3686 3128"/>
                              <a:gd name="T85" fmla="*/ T84 w 1583"/>
                              <a:gd name="T86" fmla="+- 0 1309 1263"/>
                              <a:gd name="T87" fmla="*/ 1309 h 84"/>
                              <a:gd name="T88" fmla="+- 0 3704 3128"/>
                              <a:gd name="T89" fmla="*/ T88 w 1583"/>
                              <a:gd name="T90" fmla="+- 0 1296 1263"/>
                              <a:gd name="T91" fmla="*/ 1296 h 84"/>
                              <a:gd name="T92" fmla="+- 0 3651 3128"/>
                              <a:gd name="T93" fmla="*/ T92 w 1583"/>
                              <a:gd name="T94" fmla="+- 0 1267 1263"/>
                              <a:gd name="T95" fmla="*/ 1267 h 84"/>
                              <a:gd name="T96" fmla="+- 0 3722 3128"/>
                              <a:gd name="T97" fmla="*/ T96 w 1583"/>
                              <a:gd name="T98" fmla="+- 0 1271 1263"/>
                              <a:gd name="T99" fmla="*/ 1271 h 84"/>
                              <a:gd name="T100" fmla="+- 0 3812 3128"/>
                              <a:gd name="T101" fmla="*/ T100 w 1583"/>
                              <a:gd name="T102" fmla="+- 0 1346 1263"/>
                              <a:gd name="T103" fmla="*/ 1346 h 84"/>
                              <a:gd name="T104" fmla="+- 0 3776 3128"/>
                              <a:gd name="T105" fmla="*/ T104 w 1583"/>
                              <a:gd name="T106" fmla="+- 0 1330 1263"/>
                              <a:gd name="T107" fmla="*/ 1330 h 84"/>
                              <a:gd name="T108" fmla="+- 0 3798 3128"/>
                              <a:gd name="T109" fmla="*/ T108 w 1583"/>
                              <a:gd name="T110" fmla="+- 0 1306 1263"/>
                              <a:gd name="T111" fmla="*/ 1306 h 84"/>
                              <a:gd name="T112" fmla="+- 0 3830 3128"/>
                              <a:gd name="T113" fmla="*/ T112 w 1583"/>
                              <a:gd name="T114" fmla="+- 0 1296 1263"/>
                              <a:gd name="T115" fmla="*/ 1296 h 84"/>
                              <a:gd name="T116" fmla="+- 0 3848 3128"/>
                              <a:gd name="T117" fmla="*/ T116 w 1583"/>
                              <a:gd name="T118" fmla="+- 0 1279 1263"/>
                              <a:gd name="T119" fmla="*/ 1279 h 84"/>
                              <a:gd name="T120" fmla="+- 0 3938 3128"/>
                              <a:gd name="T121" fmla="*/ T120 w 1583"/>
                              <a:gd name="T122" fmla="+- 0 1263 1263"/>
                              <a:gd name="T123" fmla="*/ 1263 h 84"/>
                              <a:gd name="T124" fmla="+- 0 3965 3128"/>
                              <a:gd name="T125" fmla="*/ T124 w 1583"/>
                              <a:gd name="T126" fmla="+- 0 1321 1263"/>
                              <a:gd name="T127" fmla="*/ 1321 h 84"/>
                              <a:gd name="T128" fmla="+- 0 3987 3128"/>
                              <a:gd name="T129" fmla="*/ T128 w 1583"/>
                              <a:gd name="T130" fmla="+- 0 1320 1263"/>
                              <a:gd name="T131" fmla="*/ 1320 h 84"/>
                              <a:gd name="T132" fmla="+- 0 4028 3128"/>
                              <a:gd name="T133" fmla="*/ T132 w 1583"/>
                              <a:gd name="T134" fmla="+- 0 1321 1263"/>
                              <a:gd name="T135" fmla="*/ 1321 h 84"/>
                              <a:gd name="T136" fmla="+- 0 3956 3128"/>
                              <a:gd name="T137" fmla="*/ T136 w 1583"/>
                              <a:gd name="T138" fmla="+- 0 1267 1263"/>
                              <a:gd name="T139" fmla="*/ 1267 h 84"/>
                              <a:gd name="T140" fmla="+- 0 4028 3128"/>
                              <a:gd name="T141" fmla="*/ T140 w 1583"/>
                              <a:gd name="T142" fmla="+- 0 1275 1263"/>
                              <a:gd name="T143" fmla="*/ 1275 h 84"/>
                              <a:gd name="T144" fmla="+- 0 4118 3128"/>
                              <a:gd name="T145" fmla="*/ T144 w 1583"/>
                              <a:gd name="T146" fmla="+- 0 1313 1263"/>
                              <a:gd name="T147" fmla="*/ 1313 h 84"/>
                              <a:gd name="T148" fmla="+- 0 4154 3128"/>
                              <a:gd name="T149" fmla="*/ T148 w 1583"/>
                              <a:gd name="T150" fmla="+- 0 1284 1263"/>
                              <a:gd name="T151" fmla="*/ 1284 h 84"/>
                              <a:gd name="T152" fmla="+- 0 4154 3128"/>
                              <a:gd name="T153" fmla="*/ T152 w 1583"/>
                              <a:gd name="T154" fmla="+- 0 1263 1263"/>
                              <a:gd name="T155" fmla="*/ 1263 h 84"/>
                              <a:gd name="T156" fmla="+- 0 4190 3128"/>
                              <a:gd name="T157" fmla="*/ T156 w 1583"/>
                              <a:gd name="T158" fmla="+- 0 1346 1263"/>
                              <a:gd name="T159" fmla="*/ 1346 h 84"/>
                              <a:gd name="T160" fmla="+- 0 4208 3128"/>
                              <a:gd name="T161" fmla="*/ T160 w 1583"/>
                              <a:gd name="T162" fmla="+- 0 1330 1263"/>
                              <a:gd name="T163" fmla="*/ 1330 h 84"/>
                              <a:gd name="T164" fmla="+- 0 4230 3128"/>
                              <a:gd name="T165" fmla="*/ T164 w 1583"/>
                              <a:gd name="T166" fmla="+- 0 1306 1263"/>
                              <a:gd name="T167" fmla="*/ 1306 h 84"/>
                              <a:gd name="T168" fmla="+- 0 4248 3128"/>
                              <a:gd name="T169" fmla="*/ T168 w 1583"/>
                              <a:gd name="T170" fmla="+- 0 1293 1263"/>
                              <a:gd name="T171" fmla="*/ 1293 h 84"/>
                              <a:gd name="T172" fmla="+- 0 4279 3128"/>
                              <a:gd name="T173" fmla="*/ T172 w 1583"/>
                              <a:gd name="T174" fmla="+- 0 1263 1263"/>
                              <a:gd name="T175" fmla="*/ 1263 h 84"/>
                              <a:gd name="T176" fmla="+- 0 4405 3128"/>
                              <a:gd name="T177" fmla="*/ T176 w 1583"/>
                              <a:gd name="T178" fmla="+- 0 1338 1263"/>
                              <a:gd name="T179" fmla="*/ 1338 h 84"/>
                              <a:gd name="T180" fmla="+- 0 4428 3128"/>
                              <a:gd name="T181" fmla="*/ T180 w 1583"/>
                              <a:gd name="T182" fmla="+- 0 1341 1263"/>
                              <a:gd name="T183" fmla="*/ 1341 h 84"/>
                              <a:gd name="T184" fmla="+- 0 4370 3128"/>
                              <a:gd name="T185" fmla="*/ T184 w 1583"/>
                              <a:gd name="T186" fmla="+- 0 1309 1263"/>
                              <a:gd name="T187" fmla="*/ 1309 h 84"/>
                              <a:gd name="T188" fmla="+- 0 4388 3128"/>
                              <a:gd name="T189" fmla="*/ T188 w 1583"/>
                              <a:gd name="T190" fmla="+- 0 1267 1263"/>
                              <a:gd name="T191" fmla="*/ 1267 h 84"/>
                              <a:gd name="T192" fmla="+- 0 4405 3128"/>
                              <a:gd name="T193" fmla="*/ T192 w 1583"/>
                              <a:gd name="T194" fmla="+- 0 1313 1263"/>
                              <a:gd name="T195" fmla="*/ 1313 h 84"/>
                              <a:gd name="T196" fmla="+- 0 4423 3128"/>
                              <a:gd name="T197" fmla="*/ T196 w 1583"/>
                              <a:gd name="T198" fmla="+- 0 1309 1263"/>
                              <a:gd name="T199" fmla="*/ 1309 h 84"/>
                              <a:gd name="T200" fmla="+- 0 4405 3128"/>
                              <a:gd name="T201" fmla="*/ T200 w 1583"/>
                              <a:gd name="T202" fmla="+- 0 1263 1263"/>
                              <a:gd name="T203" fmla="*/ 1263 h 84"/>
                              <a:gd name="T204" fmla="+- 0 4477 3128"/>
                              <a:gd name="T205" fmla="*/ T204 w 1583"/>
                              <a:gd name="T206" fmla="+- 0 1279 1263"/>
                              <a:gd name="T207" fmla="*/ 1279 h 84"/>
                              <a:gd name="T208" fmla="+- 0 4531 3128"/>
                              <a:gd name="T209" fmla="*/ T208 w 1583"/>
                              <a:gd name="T210" fmla="+- 0 1275 1263"/>
                              <a:gd name="T211" fmla="*/ 1275 h 84"/>
                              <a:gd name="T212" fmla="+- 0 4621 3128"/>
                              <a:gd name="T213" fmla="*/ T212 w 1583"/>
                              <a:gd name="T214" fmla="+- 0 1342 1263"/>
                              <a:gd name="T215" fmla="*/ 1342 h 84"/>
                              <a:gd name="T216" fmla="+- 0 4657 3128"/>
                              <a:gd name="T217" fmla="*/ T216 w 1583"/>
                              <a:gd name="T218" fmla="+- 0 1334 1263"/>
                              <a:gd name="T219" fmla="*/ 1334 h 84"/>
                              <a:gd name="T220" fmla="+- 0 4635 3128"/>
                              <a:gd name="T221" fmla="*/ T220 w 1583"/>
                              <a:gd name="T222" fmla="+- 0 1304 1263"/>
                              <a:gd name="T223" fmla="*/ 1304 h 84"/>
                              <a:gd name="T224" fmla="+- 0 4711 3128"/>
                              <a:gd name="T225" fmla="*/ T224 w 1583"/>
                              <a:gd name="T226" fmla="+- 0 1334 1263"/>
                              <a:gd name="T227" fmla="*/ 1334 h 84"/>
                              <a:gd name="T228" fmla="+- 0 4639 3128"/>
                              <a:gd name="T229" fmla="*/ T228 w 1583"/>
                              <a:gd name="T230" fmla="+- 0 1288 1263"/>
                              <a:gd name="T231" fmla="*/ 128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83" h="84">
                                <a:moveTo>
                                  <a:pt x="73" y="46"/>
                                </a:moveTo>
                                <a:lnTo>
                                  <a:pt x="55" y="46"/>
                                </a:lnTo>
                                <a:lnTo>
                                  <a:pt x="55" y="75"/>
                                </a:lnTo>
                                <a:lnTo>
                                  <a:pt x="73" y="75"/>
                                </a:lnTo>
                                <a:lnTo>
                                  <a:pt x="73" y="46"/>
                                </a:lnTo>
                                <a:close/>
                                <a:moveTo>
                                  <a:pt x="127" y="37"/>
                                </a:moveTo>
                                <a:lnTo>
                                  <a:pt x="0" y="37"/>
                                </a:lnTo>
                                <a:lnTo>
                                  <a:pt x="0" y="46"/>
                                </a:lnTo>
                                <a:lnTo>
                                  <a:pt x="127" y="46"/>
                                </a:lnTo>
                                <a:lnTo>
                                  <a:pt x="127" y="37"/>
                                </a:lnTo>
                                <a:close/>
                                <a:moveTo>
                                  <a:pt x="73" y="8"/>
                                </a:moveTo>
                                <a:lnTo>
                                  <a:pt x="55" y="8"/>
                                </a:lnTo>
                                <a:lnTo>
                                  <a:pt x="55" y="37"/>
                                </a:lnTo>
                                <a:lnTo>
                                  <a:pt x="73" y="37"/>
                                </a:lnTo>
                                <a:lnTo>
                                  <a:pt x="73" y="8"/>
                                </a:lnTo>
                                <a:close/>
                                <a:moveTo>
                                  <a:pt x="162" y="67"/>
                                </a:moveTo>
                                <a:lnTo>
                                  <a:pt x="145" y="67"/>
                                </a:lnTo>
                                <a:lnTo>
                                  <a:pt x="145" y="83"/>
                                </a:lnTo>
                                <a:lnTo>
                                  <a:pt x="198" y="83"/>
                                </a:lnTo>
                                <a:lnTo>
                                  <a:pt x="216" y="79"/>
                                </a:lnTo>
                                <a:lnTo>
                                  <a:pt x="180" y="79"/>
                                </a:lnTo>
                                <a:lnTo>
                                  <a:pt x="180" y="71"/>
                                </a:lnTo>
                                <a:lnTo>
                                  <a:pt x="162" y="71"/>
                                </a:lnTo>
                                <a:lnTo>
                                  <a:pt x="162" y="67"/>
                                </a:lnTo>
                                <a:close/>
                                <a:moveTo>
                                  <a:pt x="216" y="75"/>
                                </a:moveTo>
                                <a:lnTo>
                                  <a:pt x="198" y="75"/>
                                </a:lnTo>
                                <a:lnTo>
                                  <a:pt x="198" y="79"/>
                                </a:lnTo>
                                <a:lnTo>
                                  <a:pt x="216" y="79"/>
                                </a:lnTo>
                                <a:lnTo>
                                  <a:pt x="216" y="75"/>
                                </a:lnTo>
                                <a:close/>
                                <a:moveTo>
                                  <a:pt x="234" y="12"/>
                                </a:moveTo>
                                <a:lnTo>
                                  <a:pt x="198" y="12"/>
                                </a:lnTo>
                                <a:lnTo>
                                  <a:pt x="198" y="33"/>
                                </a:lnTo>
                                <a:lnTo>
                                  <a:pt x="180" y="37"/>
                                </a:lnTo>
                                <a:lnTo>
                                  <a:pt x="180" y="41"/>
                                </a:lnTo>
                                <a:lnTo>
                                  <a:pt x="198" y="46"/>
                                </a:lnTo>
                                <a:lnTo>
                                  <a:pt x="198" y="50"/>
                                </a:lnTo>
                                <a:lnTo>
                                  <a:pt x="216" y="54"/>
                                </a:lnTo>
                                <a:lnTo>
                                  <a:pt x="216" y="75"/>
                                </a:lnTo>
                                <a:lnTo>
                                  <a:pt x="234" y="67"/>
                                </a:lnTo>
                                <a:lnTo>
                                  <a:pt x="234" y="37"/>
                                </a:lnTo>
                                <a:lnTo>
                                  <a:pt x="216" y="33"/>
                                </a:lnTo>
                                <a:lnTo>
                                  <a:pt x="216" y="29"/>
                                </a:lnTo>
                                <a:lnTo>
                                  <a:pt x="234" y="29"/>
                                </a:lnTo>
                                <a:lnTo>
                                  <a:pt x="234" y="12"/>
                                </a:lnTo>
                                <a:close/>
                                <a:moveTo>
                                  <a:pt x="216" y="0"/>
                                </a:moveTo>
                                <a:lnTo>
                                  <a:pt x="180" y="0"/>
                                </a:lnTo>
                                <a:lnTo>
                                  <a:pt x="162" y="4"/>
                                </a:lnTo>
                                <a:lnTo>
                                  <a:pt x="162" y="8"/>
                                </a:lnTo>
                                <a:lnTo>
                                  <a:pt x="145" y="12"/>
                                </a:lnTo>
                                <a:lnTo>
                                  <a:pt x="145" y="21"/>
                                </a:lnTo>
                                <a:lnTo>
                                  <a:pt x="162" y="12"/>
                                </a:lnTo>
                                <a:lnTo>
                                  <a:pt x="234" y="12"/>
                                </a:lnTo>
                                <a:lnTo>
                                  <a:pt x="234" y="8"/>
                                </a:lnTo>
                                <a:lnTo>
                                  <a:pt x="216" y="4"/>
                                </a:lnTo>
                                <a:lnTo>
                                  <a:pt x="216" y="0"/>
                                </a:lnTo>
                                <a:close/>
                                <a:moveTo>
                                  <a:pt x="343" y="0"/>
                                </a:moveTo>
                                <a:lnTo>
                                  <a:pt x="289" y="0"/>
                                </a:lnTo>
                                <a:lnTo>
                                  <a:pt x="289" y="4"/>
                                </a:lnTo>
                                <a:lnTo>
                                  <a:pt x="271" y="8"/>
                                </a:lnTo>
                                <a:lnTo>
                                  <a:pt x="271" y="33"/>
                                </a:lnTo>
                                <a:lnTo>
                                  <a:pt x="289" y="37"/>
                                </a:lnTo>
                                <a:lnTo>
                                  <a:pt x="289" y="46"/>
                                </a:lnTo>
                                <a:lnTo>
                                  <a:pt x="271" y="50"/>
                                </a:lnTo>
                                <a:lnTo>
                                  <a:pt x="271" y="75"/>
                                </a:lnTo>
                                <a:lnTo>
                                  <a:pt x="307" y="83"/>
                                </a:lnTo>
                                <a:lnTo>
                                  <a:pt x="320" y="83"/>
                                </a:lnTo>
                                <a:lnTo>
                                  <a:pt x="334" y="81"/>
                                </a:lnTo>
                                <a:lnTo>
                                  <a:pt x="341" y="79"/>
                                </a:lnTo>
                                <a:lnTo>
                                  <a:pt x="307" y="79"/>
                                </a:lnTo>
                                <a:lnTo>
                                  <a:pt x="307" y="75"/>
                                </a:lnTo>
                                <a:lnTo>
                                  <a:pt x="289" y="71"/>
                                </a:lnTo>
                                <a:lnTo>
                                  <a:pt x="289" y="54"/>
                                </a:lnTo>
                                <a:lnTo>
                                  <a:pt x="307" y="50"/>
                                </a:lnTo>
                                <a:lnTo>
                                  <a:pt x="307" y="46"/>
                                </a:lnTo>
                                <a:lnTo>
                                  <a:pt x="360" y="46"/>
                                </a:lnTo>
                                <a:lnTo>
                                  <a:pt x="343" y="41"/>
                                </a:lnTo>
                                <a:lnTo>
                                  <a:pt x="343" y="33"/>
                                </a:lnTo>
                                <a:lnTo>
                                  <a:pt x="325" y="33"/>
                                </a:lnTo>
                                <a:lnTo>
                                  <a:pt x="325" y="29"/>
                                </a:lnTo>
                                <a:lnTo>
                                  <a:pt x="307" y="25"/>
                                </a:lnTo>
                                <a:lnTo>
                                  <a:pt x="307" y="4"/>
                                </a:lnTo>
                                <a:lnTo>
                                  <a:pt x="360" y="4"/>
                                </a:lnTo>
                                <a:lnTo>
                                  <a:pt x="343" y="0"/>
                                </a:lnTo>
                                <a:close/>
                                <a:moveTo>
                                  <a:pt x="360" y="46"/>
                                </a:moveTo>
                                <a:lnTo>
                                  <a:pt x="307" y="46"/>
                                </a:lnTo>
                                <a:lnTo>
                                  <a:pt x="331" y="56"/>
                                </a:lnTo>
                                <a:lnTo>
                                  <a:pt x="340" y="61"/>
                                </a:lnTo>
                                <a:lnTo>
                                  <a:pt x="343" y="67"/>
                                </a:lnTo>
                                <a:lnTo>
                                  <a:pt x="343" y="75"/>
                                </a:lnTo>
                                <a:lnTo>
                                  <a:pt x="325" y="75"/>
                                </a:lnTo>
                                <a:lnTo>
                                  <a:pt x="325" y="79"/>
                                </a:lnTo>
                                <a:lnTo>
                                  <a:pt x="341" y="79"/>
                                </a:lnTo>
                                <a:lnTo>
                                  <a:pt x="347" y="78"/>
                                </a:lnTo>
                                <a:lnTo>
                                  <a:pt x="360" y="75"/>
                                </a:lnTo>
                                <a:lnTo>
                                  <a:pt x="360" y="46"/>
                                </a:lnTo>
                                <a:close/>
                                <a:moveTo>
                                  <a:pt x="360" y="4"/>
                                </a:moveTo>
                                <a:lnTo>
                                  <a:pt x="325" y="4"/>
                                </a:lnTo>
                                <a:lnTo>
                                  <a:pt x="325" y="8"/>
                                </a:lnTo>
                                <a:lnTo>
                                  <a:pt x="343" y="8"/>
                                </a:lnTo>
                                <a:lnTo>
                                  <a:pt x="343" y="29"/>
                                </a:lnTo>
                                <a:lnTo>
                                  <a:pt x="325" y="29"/>
                                </a:lnTo>
                                <a:lnTo>
                                  <a:pt x="325" y="33"/>
                                </a:lnTo>
                                <a:lnTo>
                                  <a:pt x="343" y="33"/>
                                </a:lnTo>
                                <a:lnTo>
                                  <a:pt x="360" y="29"/>
                                </a:lnTo>
                                <a:lnTo>
                                  <a:pt x="360" y="4"/>
                                </a:lnTo>
                                <a:close/>
                                <a:moveTo>
                                  <a:pt x="450" y="0"/>
                                </a:moveTo>
                                <a:lnTo>
                                  <a:pt x="396" y="12"/>
                                </a:lnTo>
                                <a:lnTo>
                                  <a:pt x="414" y="12"/>
                                </a:lnTo>
                                <a:lnTo>
                                  <a:pt x="414" y="79"/>
                                </a:lnTo>
                                <a:lnTo>
                                  <a:pt x="468" y="79"/>
                                </a:lnTo>
                                <a:lnTo>
                                  <a:pt x="450" y="75"/>
                                </a:lnTo>
                                <a:lnTo>
                                  <a:pt x="450" y="0"/>
                                </a:lnTo>
                                <a:close/>
                                <a:moveTo>
                                  <a:pt x="523" y="67"/>
                                </a:moveTo>
                                <a:lnTo>
                                  <a:pt x="504" y="67"/>
                                </a:lnTo>
                                <a:lnTo>
                                  <a:pt x="504" y="83"/>
                                </a:lnTo>
                                <a:lnTo>
                                  <a:pt x="558" y="83"/>
                                </a:lnTo>
                                <a:lnTo>
                                  <a:pt x="576" y="79"/>
                                </a:lnTo>
                                <a:lnTo>
                                  <a:pt x="540" y="79"/>
                                </a:lnTo>
                                <a:lnTo>
                                  <a:pt x="540" y="71"/>
                                </a:lnTo>
                                <a:lnTo>
                                  <a:pt x="523" y="71"/>
                                </a:lnTo>
                                <a:lnTo>
                                  <a:pt x="523" y="67"/>
                                </a:lnTo>
                                <a:close/>
                                <a:moveTo>
                                  <a:pt x="576" y="75"/>
                                </a:moveTo>
                                <a:lnTo>
                                  <a:pt x="558" y="75"/>
                                </a:lnTo>
                                <a:lnTo>
                                  <a:pt x="558" y="79"/>
                                </a:lnTo>
                                <a:lnTo>
                                  <a:pt x="576" y="79"/>
                                </a:lnTo>
                                <a:lnTo>
                                  <a:pt x="576" y="75"/>
                                </a:lnTo>
                                <a:close/>
                                <a:moveTo>
                                  <a:pt x="594" y="12"/>
                                </a:moveTo>
                                <a:lnTo>
                                  <a:pt x="558" y="12"/>
                                </a:lnTo>
                                <a:lnTo>
                                  <a:pt x="558" y="33"/>
                                </a:lnTo>
                                <a:lnTo>
                                  <a:pt x="540" y="37"/>
                                </a:lnTo>
                                <a:lnTo>
                                  <a:pt x="540" y="41"/>
                                </a:lnTo>
                                <a:lnTo>
                                  <a:pt x="558" y="46"/>
                                </a:lnTo>
                                <a:lnTo>
                                  <a:pt x="558" y="50"/>
                                </a:lnTo>
                                <a:lnTo>
                                  <a:pt x="576" y="54"/>
                                </a:lnTo>
                                <a:lnTo>
                                  <a:pt x="576" y="75"/>
                                </a:lnTo>
                                <a:lnTo>
                                  <a:pt x="594" y="67"/>
                                </a:lnTo>
                                <a:lnTo>
                                  <a:pt x="594" y="37"/>
                                </a:lnTo>
                                <a:lnTo>
                                  <a:pt x="576" y="33"/>
                                </a:lnTo>
                                <a:lnTo>
                                  <a:pt x="576" y="29"/>
                                </a:lnTo>
                                <a:lnTo>
                                  <a:pt x="594" y="29"/>
                                </a:lnTo>
                                <a:lnTo>
                                  <a:pt x="594" y="12"/>
                                </a:lnTo>
                                <a:close/>
                                <a:moveTo>
                                  <a:pt x="576" y="0"/>
                                </a:moveTo>
                                <a:lnTo>
                                  <a:pt x="540" y="0"/>
                                </a:lnTo>
                                <a:lnTo>
                                  <a:pt x="523" y="4"/>
                                </a:lnTo>
                                <a:lnTo>
                                  <a:pt x="523" y="8"/>
                                </a:lnTo>
                                <a:lnTo>
                                  <a:pt x="504" y="12"/>
                                </a:lnTo>
                                <a:lnTo>
                                  <a:pt x="504" y="21"/>
                                </a:lnTo>
                                <a:lnTo>
                                  <a:pt x="523" y="12"/>
                                </a:lnTo>
                                <a:lnTo>
                                  <a:pt x="594" y="12"/>
                                </a:lnTo>
                                <a:lnTo>
                                  <a:pt x="594" y="8"/>
                                </a:lnTo>
                                <a:lnTo>
                                  <a:pt x="576" y="4"/>
                                </a:lnTo>
                                <a:lnTo>
                                  <a:pt x="576" y="0"/>
                                </a:lnTo>
                                <a:close/>
                                <a:moveTo>
                                  <a:pt x="648" y="67"/>
                                </a:moveTo>
                                <a:lnTo>
                                  <a:pt x="630" y="67"/>
                                </a:lnTo>
                                <a:lnTo>
                                  <a:pt x="630" y="83"/>
                                </a:lnTo>
                                <a:lnTo>
                                  <a:pt x="684" y="83"/>
                                </a:lnTo>
                                <a:lnTo>
                                  <a:pt x="702" y="79"/>
                                </a:lnTo>
                                <a:lnTo>
                                  <a:pt x="702" y="75"/>
                                </a:lnTo>
                                <a:lnTo>
                                  <a:pt x="666" y="75"/>
                                </a:lnTo>
                                <a:lnTo>
                                  <a:pt x="666" y="71"/>
                                </a:lnTo>
                                <a:lnTo>
                                  <a:pt x="648" y="71"/>
                                </a:lnTo>
                                <a:lnTo>
                                  <a:pt x="648" y="67"/>
                                </a:lnTo>
                                <a:close/>
                                <a:moveTo>
                                  <a:pt x="720" y="0"/>
                                </a:moveTo>
                                <a:lnTo>
                                  <a:pt x="648" y="0"/>
                                </a:lnTo>
                                <a:lnTo>
                                  <a:pt x="630" y="41"/>
                                </a:lnTo>
                                <a:lnTo>
                                  <a:pt x="644" y="41"/>
                                </a:lnTo>
                                <a:lnTo>
                                  <a:pt x="657" y="42"/>
                                </a:lnTo>
                                <a:lnTo>
                                  <a:pt x="670" y="43"/>
                                </a:lnTo>
                                <a:lnTo>
                                  <a:pt x="684" y="46"/>
                                </a:lnTo>
                                <a:lnTo>
                                  <a:pt x="702" y="54"/>
                                </a:lnTo>
                                <a:lnTo>
                                  <a:pt x="702" y="75"/>
                                </a:lnTo>
                                <a:lnTo>
                                  <a:pt x="720" y="71"/>
                                </a:lnTo>
                                <a:lnTo>
                                  <a:pt x="720" y="37"/>
                                </a:lnTo>
                                <a:lnTo>
                                  <a:pt x="702" y="33"/>
                                </a:lnTo>
                                <a:lnTo>
                                  <a:pt x="696" y="30"/>
                                </a:lnTo>
                                <a:lnTo>
                                  <a:pt x="682" y="27"/>
                                </a:lnTo>
                                <a:lnTo>
                                  <a:pt x="664" y="25"/>
                                </a:lnTo>
                                <a:lnTo>
                                  <a:pt x="648" y="25"/>
                                </a:lnTo>
                                <a:lnTo>
                                  <a:pt x="648" y="16"/>
                                </a:lnTo>
                                <a:lnTo>
                                  <a:pt x="720" y="16"/>
                                </a:lnTo>
                                <a:lnTo>
                                  <a:pt x="720" y="0"/>
                                </a:lnTo>
                                <a:close/>
                                <a:moveTo>
                                  <a:pt x="810" y="0"/>
                                </a:moveTo>
                                <a:lnTo>
                                  <a:pt x="792" y="0"/>
                                </a:lnTo>
                                <a:lnTo>
                                  <a:pt x="738" y="83"/>
                                </a:lnTo>
                                <a:lnTo>
                                  <a:pt x="756" y="83"/>
                                </a:lnTo>
                                <a:lnTo>
                                  <a:pt x="810" y="0"/>
                                </a:lnTo>
                                <a:close/>
                                <a:moveTo>
                                  <a:pt x="900" y="12"/>
                                </a:moveTo>
                                <a:lnTo>
                                  <a:pt x="846" y="12"/>
                                </a:lnTo>
                                <a:lnTo>
                                  <a:pt x="864" y="16"/>
                                </a:lnTo>
                                <a:lnTo>
                                  <a:pt x="864" y="46"/>
                                </a:lnTo>
                                <a:lnTo>
                                  <a:pt x="850" y="50"/>
                                </a:lnTo>
                                <a:lnTo>
                                  <a:pt x="837" y="58"/>
                                </a:lnTo>
                                <a:lnTo>
                                  <a:pt x="823" y="67"/>
                                </a:lnTo>
                                <a:lnTo>
                                  <a:pt x="810" y="79"/>
                                </a:lnTo>
                                <a:lnTo>
                                  <a:pt x="900" y="79"/>
                                </a:lnTo>
                                <a:lnTo>
                                  <a:pt x="910" y="67"/>
                                </a:lnTo>
                                <a:lnTo>
                                  <a:pt x="846" y="67"/>
                                </a:lnTo>
                                <a:lnTo>
                                  <a:pt x="859" y="57"/>
                                </a:lnTo>
                                <a:lnTo>
                                  <a:pt x="873" y="48"/>
                                </a:lnTo>
                                <a:lnTo>
                                  <a:pt x="886" y="40"/>
                                </a:lnTo>
                                <a:lnTo>
                                  <a:pt x="900" y="33"/>
                                </a:lnTo>
                                <a:lnTo>
                                  <a:pt x="900" y="12"/>
                                </a:lnTo>
                                <a:close/>
                                <a:moveTo>
                                  <a:pt x="918" y="58"/>
                                </a:moveTo>
                                <a:lnTo>
                                  <a:pt x="900" y="58"/>
                                </a:lnTo>
                                <a:lnTo>
                                  <a:pt x="900" y="67"/>
                                </a:lnTo>
                                <a:lnTo>
                                  <a:pt x="910" y="67"/>
                                </a:lnTo>
                                <a:lnTo>
                                  <a:pt x="918" y="58"/>
                                </a:lnTo>
                                <a:close/>
                                <a:moveTo>
                                  <a:pt x="882" y="0"/>
                                </a:moveTo>
                                <a:lnTo>
                                  <a:pt x="846" y="0"/>
                                </a:lnTo>
                                <a:lnTo>
                                  <a:pt x="828" y="4"/>
                                </a:lnTo>
                                <a:lnTo>
                                  <a:pt x="828" y="8"/>
                                </a:lnTo>
                                <a:lnTo>
                                  <a:pt x="810" y="12"/>
                                </a:lnTo>
                                <a:lnTo>
                                  <a:pt x="810" y="21"/>
                                </a:lnTo>
                                <a:lnTo>
                                  <a:pt x="828" y="16"/>
                                </a:lnTo>
                                <a:lnTo>
                                  <a:pt x="828" y="12"/>
                                </a:lnTo>
                                <a:lnTo>
                                  <a:pt x="900" y="12"/>
                                </a:lnTo>
                                <a:lnTo>
                                  <a:pt x="900" y="8"/>
                                </a:lnTo>
                                <a:lnTo>
                                  <a:pt x="882" y="4"/>
                                </a:lnTo>
                                <a:lnTo>
                                  <a:pt x="882" y="0"/>
                                </a:lnTo>
                                <a:close/>
                                <a:moveTo>
                                  <a:pt x="1026" y="21"/>
                                </a:moveTo>
                                <a:lnTo>
                                  <a:pt x="990" y="21"/>
                                </a:lnTo>
                                <a:lnTo>
                                  <a:pt x="990" y="50"/>
                                </a:lnTo>
                                <a:lnTo>
                                  <a:pt x="936" y="50"/>
                                </a:lnTo>
                                <a:lnTo>
                                  <a:pt x="936" y="62"/>
                                </a:lnTo>
                                <a:lnTo>
                                  <a:pt x="990" y="62"/>
                                </a:lnTo>
                                <a:lnTo>
                                  <a:pt x="990" y="79"/>
                                </a:lnTo>
                                <a:lnTo>
                                  <a:pt x="1026" y="79"/>
                                </a:lnTo>
                                <a:lnTo>
                                  <a:pt x="1026" y="21"/>
                                </a:lnTo>
                                <a:close/>
                                <a:moveTo>
                                  <a:pt x="1026" y="0"/>
                                </a:moveTo>
                                <a:lnTo>
                                  <a:pt x="1008" y="0"/>
                                </a:lnTo>
                                <a:lnTo>
                                  <a:pt x="936" y="50"/>
                                </a:lnTo>
                                <a:lnTo>
                                  <a:pt x="990" y="21"/>
                                </a:lnTo>
                                <a:lnTo>
                                  <a:pt x="1026" y="21"/>
                                </a:lnTo>
                                <a:lnTo>
                                  <a:pt x="1026" y="0"/>
                                </a:lnTo>
                                <a:close/>
                                <a:moveTo>
                                  <a:pt x="1080" y="67"/>
                                </a:moveTo>
                                <a:lnTo>
                                  <a:pt x="1062" y="67"/>
                                </a:lnTo>
                                <a:lnTo>
                                  <a:pt x="1044" y="71"/>
                                </a:lnTo>
                                <a:lnTo>
                                  <a:pt x="1044" y="75"/>
                                </a:lnTo>
                                <a:lnTo>
                                  <a:pt x="1062" y="79"/>
                                </a:lnTo>
                                <a:lnTo>
                                  <a:pt x="1062" y="83"/>
                                </a:lnTo>
                                <a:lnTo>
                                  <a:pt x="1115" y="83"/>
                                </a:lnTo>
                                <a:lnTo>
                                  <a:pt x="1115" y="79"/>
                                </a:lnTo>
                                <a:lnTo>
                                  <a:pt x="1133" y="75"/>
                                </a:lnTo>
                                <a:lnTo>
                                  <a:pt x="1097" y="75"/>
                                </a:lnTo>
                                <a:lnTo>
                                  <a:pt x="1080" y="71"/>
                                </a:lnTo>
                                <a:lnTo>
                                  <a:pt x="1080" y="67"/>
                                </a:lnTo>
                                <a:close/>
                                <a:moveTo>
                                  <a:pt x="1151" y="0"/>
                                </a:moveTo>
                                <a:lnTo>
                                  <a:pt x="1080" y="0"/>
                                </a:lnTo>
                                <a:lnTo>
                                  <a:pt x="1044" y="41"/>
                                </a:lnTo>
                                <a:lnTo>
                                  <a:pt x="1075" y="41"/>
                                </a:lnTo>
                                <a:lnTo>
                                  <a:pt x="1089" y="42"/>
                                </a:lnTo>
                                <a:lnTo>
                                  <a:pt x="1102" y="43"/>
                                </a:lnTo>
                                <a:lnTo>
                                  <a:pt x="1115" y="46"/>
                                </a:lnTo>
                                <a:lnTo>
                                  <a:pt x="1133" y="54"/>
                                </a:lnTo>
                                <a:lnTo>
                                  <a:pt x="1133" y="71"/>
                                </a:lnTo>
                                <a:lnTo>
                                  <a:pt x="1151" y="67"/>
                                </a:lnTo>
                                <a:lnTo>
                                  <a:pt x="1151" y="37"/>
                                </a:lnTo>
                                <a:lnTo>
                                  <a:pt x="1120" y="30"/>
                                </a:lnTo>
                                <a:lnTo>
                                  <a:pt x="1106" y="27"/>
                                </a:lnTo>
                                <a:lnTo>
                                  <a:pt x="1093" y="25"/>
                                </a:lnTo>
                                <a:lnTo>
                                  <a:pt x="1080" y="25"/>
                                </a:lnTo>
                                <a:lnTo>
                                  <a:pt x="1080" y="16"/>
                                </a:lnTo>
                                <a:lnTo>
                                  <a:pt x="1133" y="16"/>
                                </a:lnTo>
                                <a:lnTo>
                                  <a:pt x="1151" y="0"/>
                                </a:lnTo>
                                <a:close/>
                                <a:moveTo>
                                  <a:pt x="1349" y="50"/>
                                </a:moveTo>
                                <a:lnTo>
                                  <a:pt x="1313" y="50"/>
                                </a:lnTo>
                                <a:lnTo>
                                  <a:pt x="1313" y="58"/>
                                </a:lnTo>
                                <a:lnTo>
                                  <a:pt x="1295" y="62"/>
                                </a:lnTo>
                                <a:lnTo>
                                  <a:pt x="1295" y="71"/>
                                </a:lnTo>
                                <a:lnTo>
                                  <a:pt x="1277" y="75"/>
                                </a:lnTo>
                                <a:lnTo>
                                  <a:pt x="1277" y="79"/>
                                </a:lnTo>
                                <a:lnTo>
                                  <a:pt x="1242" y="79"/>
                                </a:lnTo>
                                <a:lnTo>
                                  <a:pt x="1242" y="83"/>
                                </a:lnTo>
                                <a:lnTo>
                                  <a:pt x="1265" y="83"/>
                                </a:lnTo>
                                <a:lnTo>
                                  <a:pt x="1284" y="81"/>
                                </a:lnTo>
                                <a:lnTo>
                                  <a:pt x="1300" y="78"/>
                                </a:lnTo>
                                <a:lnTo>
                                  <a:pt x="1313" y="75"/>
                                </a:lnTo>
                                <a:lnTo>
                                  <a:pt x="1313" y="71"/>
                                </a:lnTo>
                                <a:lnTo>
                                  <a:pt x="1331" y="62"/>
                                </a:lnTo>
                                <a:lnTo>
                                  <a:pt x="1349" y="58"/>
                                </a:lnTo>
                                <a:lnTo>
                                  <a:pt x="1349" y="50"/>
                                </a:lnTo>
                                <a:close/>
                                <a:moveTo>
                                  <a:pt x="1242" y="46"/>
                                </a:moveTo>
                                <a:lnTo>
                                  <a:pt x="1169" y="46"/>
                                </a:lnTo>
                                <a:lnTo>
                                  <a:pt x="1169" y="58"/>
                                </a:lnTo>
                                <a:lnTo>
                                  <a:pt x="1242" y="58"/>
                                </a:lnTo>
                                <a:lnTo>
                                  <a:pt x="1242" y="46"/>
                                </a:lnTo>
                                <a:close/>
                                <a:moveTo>
                                  <a:pt x="1295" y="4"/>
                                </a:moveTo>
                                <a:lnTo>
                                  <a:pt x="1260" y="4"/>
                                </a:lnTo>
                                <a:lnTo>
                                  <a:pt x="1260" y="16"/>
                                </a:lnTo>
                                <a:lnTo>
                                  <a:pt x="1242" y="21"/>
                                </a:lnTo>
                                <a:lnTo>
                                  <a:pt x="1242" y="33"/>
                                </a:lnTo>
                                <a:lnTo>
                                  <a:pt x="1260" y="41"/>
                                </a:lnTo>
                                <a:lnTo>
                                  <a:pt x="1260" y="46"/>
                                </a:lnTo>
                                <a:lnTo>
                                  <a:pt x="1277" y="50"/>
                                </a:lnTo>
                                <a:lnTo>
                                  <a:pt x="1277" y="54"/>
                                </a:lnTo>
                                <a:lnTo>
                                  <a:pt x="1295" y="54"/>
                                </a:lnTo>
                                <a:lnTo>
                                  <a:pt x="1295" y="50"/>
                                </a:lnTo>
                                <a:lnTo>
                                  <a:pt x="1349" y="50"/>
                                </a:lnTo>
                                <a:lnTo>
                                  <a:pt x="1349" y="46"/>
                                </a:lnTo>
                                <a:lnTo>
                                  <a:pt x="1295" y="46"/>
                                </a:lnTo>
                                <a:lnTo>
                                  <a:pt x="1295" y="41"/>
                                </a:lnTo>
                                <a:lnTo>
                                  <a:pt x="1277" y="37"/>
                                </a:lnTo>
                                <a:lnTo>
                                  <a:pt x="1277" y="8"/>
                                </a:lnTo>
                                <a:lnTo>
                                  <a:pt x="1295" y="4"/>
                                </a:lnTo>
                                <a:close/>
                                <a:moveTo>
                                  <a:pt x="1313" y="0"/>
                                </a:moveTo>
                                <a:lnTo>
                                  <a:pt x="1277" y="0"/>
                                </a:lnTo>
                                <a:lnTo>
                                  <a:pt x="1277" y="4"/>
                                </a:lnTo>
                                <a:lnTo>
                                  <a:pt x="1295" y="4"/>
                                </a:lnTo>
                                <a:lnTo>
                                  <a:pt x="1313" y="8"/>
                                </a:lnTo>
                                <a:lnTo>
                                  <a:pt x="1313" y="46"/>
                                </a:lnTo>
                                <a:lnTo>
                                  <a:pt x="1349" y="46"/>
                                </a:lnTo>
                                <a:lnTo>
                                  <a:pt x="1349" y="16"/>
                                </a:lnTo>
                                <a:lnTo>
                                  <a:pt x="1331" y="8"/>
                                </a:lnTo>
                                <a:lnTo>
                                  <a:pt x="1331" y="4"/>
                                </a:lnTo>
                                <a:lnTo>
                                  <a:pt x="1313" y="0"/>
                                </a:lnTo>
                                <a:close/>
                                <a:moveTo>
                                  <a:pt x="1439" y="0"/>
                                </a:moveTo>
                                <a:lnTo>
                                  <a:pt x="1385" y="12"/>
                                </a:lnTo>
                                <a:lnTo>
                                  <a:pt x="1403" y="12"/>
                                </a:lnTo>
                                <a:lnTo>
                                  <a:pt x="1403" y="79"/>
                                </a:lnTo>
                                <a:lnTo>
                                  <a:pt x="1439" y="79"/>
                                </a:lnTo>
                                <a:lnTo>
                                  <a:pt x="1439" y="0"/>
                                </a:lnTo>
                                <a:close/>
                                <a:moveTo>
                                  <a:pt x="1511" y="67"/>
                                </a:moveTo>
                                <a:lnTo>
                                  <a:pt x="1493" y="67"/>
                                </a:lnTo>
                                <a:lnTo>
                                  <a:pt x="1493" y="79"/>
                                </a:lnTo>
                                <a:lnTo>
                                  <a:pt x="1511" y="83"/>
                                </a:lnTo>
                                <a:lnTo>
                                  <a:pt x="1547" y="83"/>
                                </a:lnTo>
                                <a:lnTo>
                                  <a:pt x="1565" y="79"/>
                                </a:lnTo>
                                <a:lnTo>
                                  <a:pt x="1565" y="75"/>
                                </a:lnTo>
                                <a:lnTo>
                                  <a:pt x="1529" y="75"/>
                                </a:lnTo>
                                <a:lnTo>
                                  <a:pt x="1529" y="71"/>
                                </a:lnTo>
                                <a:lnTo>
                                  <a:pt x="1511" y="71"/>
                                </a:lnTo>
                                <a:lnTo>
                                  <a:pt x="1511" y="67"/>
                                </a:lnTo>
                                <a:close/>
                                <a:moveTo>
                                  <a:pt x="1583" y="0"/>
                                </a:moveTo>
                                <a:lnTo>
                                  <a:pt x="1511" y="0"/>
                                </a:lnTo>
                                <a:lnTo>
                                  <a:pt x="1493" y="41"/>
                                </a:lnTo>
                                <a:lnTo>
                                  <a:pt x="1507" y="41"/>
                                </a:lnTo>
                                <a:lnTo>
                                  <a:pt x="1520" y="42"/>
                                </a:lnTo>
                                <a:lnTo>
                                  <a:pt x="1534" y="43"/>
                                </a:lnTo>
                                <a:lnTo>
                                  <a:pt x="1547" y="46"/>
                                </a:lnTo>
                                <a:lnTo>
                                  <a:pt x="1565" y="54"/>
                                </a:lnTo>
                                <a:lnTo>
                                  <a:pt x="1565" y="75"/>
                                </a:lnTo>
                                <a:lnTo>
                                  <a:pt x="1583" y="71"/>
                                </a:lnTo>
                                <a:lnTo>
                                  <a:pt x="1583" y="37"/>
                                </a:lnTo>
                                <a:lnTo>
                                  <a:pt x="1565" y="33"/>
                                </a:lnTo>
                                <a:lnTo>
                                  <a:pt x="1562" y="30"/>
                                </a:lnTo>
                                <a:lnTo>
                                  <a:pt x="1552" y="27"/>
                                </a:lnTo>
                                <a:lnTo>
                                  <a:pt x="1535" y="25"/>
                                </a:lnTo>
                                <a:lnTo>
                                  <a:pt x="1511" y="25"/>
                                </a:lnTo>
                                <a:lnTo>
                                  <a:pt x="1511" y="16"/>
                                </a:lnTo>
                                <a:lnTo>
                                  <a:pt x="1583" y="16"/>
                                </a:lnTo>
                                <a:lnTo>
                                  <a:pt x="1583" y="0"/>
                                </a:lnTo>
                                <a:close/>
                              </a:path>
                            </a:pathLst>
                          </a:custGeom>
                          <a:solidFill>
                            <a:srgbClr val="24211E"/>
                          </a:solidFill>
                          <a:ln>
                            <a:noFill/>
                          </a:ln>
                        </wps:spPr>
                        <wps:bodyPr rot="0" vert="horz" wrap="square" lIns="91440" tIns="45720" rIns="91440" bIns="45720" anchor="t" anchorCtr="0" upright="1">
                          <a:noAutofit/>
                        </wps:bodyPr>
                      </wps:wsp>
                    </wpg:wgp>
                  </a:graphicData>
                </a:graphic>
              </wp:inline>
            </w:drawing>
          </mc:Choice>
          <mc:Fallback>
            <w:pict>
              <v:group id="Group 4" o:spid="_x0000_s1026" style="width:432.75pt;height:67.3pt;mso-position-horizontal-relative:char;mso-position-vertical-relative:line" coordsize="9296,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">
                <v:shape id="Picture 6" o:spid="_x0000_s1027" type="#_x0000_t75" style="position:absolute;width:9296;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CgDCAAAA2wAAAA8AAABkcnMvZG93bnJldi54bWxET02LwjAQvQv+hzCCN031sGo1iqgLugvC&#10;amHxNjZjW2wmpYla//1mQfA2j/c5s0VjSnGn2hWWFQz6EQji1OqCMwXJ8bM3BuE8ssbSMil4koPF&#10;vN2aYaztg3/ofvCZCCHsYlSQe1/FUro0J4OubyviwF1sbdAHWGdS1/gI4aaUwyj6kAYLDg05VrTK&#10;Kb0ebkbB7zU7J9FokGx23/z82k6O+9NkrVS30yynIDw1/i1+ubc6zB/C/y/h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AoAwgAAANsAAAAPAAAAAAAAAAAAAAAAAJ8C&#10;AABkcnMvZG93bnJldi54bWxQSwUGAAAAAAQABAD3AAAAjgMAAAAA&#10;">
                  <v:imagedata r:id="rId37" o:title=""/>
                </v:shape>
                <v:shape id="AutoShape 5" o:spid="_x0000_s1028" style="position:absolute;left:3128;top:1262;width:1583;height:84;visibility:visible;mso-wrap-style:square;v-text-anchor:top" coordsize="15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jhMAA&#10;AADbAAAADwAAAGRycy9kb3ducmV2LnhtbERPTYvCMBC9L/gfwgje1tRFFqlGqYJg2VN18TzbjG2x&#10;mZQk29Z/v1kQvM3jfc5mN5pW9OR8Y1nBYp6AIC6tbrhS8H05vq9A+ICssbVMCh7kYbedvG0w1Xbg&#10;gvpzqEQMYZ+igjqELpXSlzUZ9HPbEUfuZp3BEKGrpHY4xHDTyo8k+ZQGG44NNXZ0qKm8n3+Nguty&#10;yPZ5kT1yF76Kn2te9LnZKzWbjtkaRKAxvMRP90nH+Uv4/yUe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mjhMAAAADbAAAADwAAAAAAAAAAAAAAAACYAgAAZHJzL2Rvd25y&#10;ZXYueG1sUEsFBgAAAAAEAAQA9QAAAIUDAAAAAA==&#10;" path="m73,46r-18,l55,75r18,l73,46xm127,37l,37r,9l127,46r,-9xm73,8l55,8r,29l73,37,73,8xm162,67r-17,l145,83r53,l216,79r-36,l180,71r-18,l162,67xm216,75r-18,l198,79r18,l216,75xm234,12r-36,l198,33r-18,4l180,41r18,5l198,50r18,4l216,75r18,-8l234,37,216,33r,-4l234,29r,-17xm216,l180,,162,4r,4l145,12r,9l162,12r72,l234,8,216,4r,-4xm343,l289,r,4l271,8r,25l289,37r,9l271,50r,25l307,83r13,l334,81r7,-2l307,79r,-4l289,71r,-17l307,50r,-4l360,46,343,41r,-8l325,33r,-4l307,25r,-21l360,4,343,xm360,46r-53,l331,56r9,5l343,67r,8l325,75r,4l341,79r6,-1l360,75r,-29xm360,4r-35,l325,8r18,l343,29r-18,l325,33r18,l360,29r,-25xm450,l396,12r18,l414,79r54,l450,75,450,xm523,67r-19,l504,83r54,l576,79r-36,l540,71r-17,l523,67xm576,75r-18,l558,79r18,l576,75xm594,12r-36,l558,33r-18,4l540,41r18,5l558,50r18,4l576,75r18,-8l594,37,576,33r,-4l594,29r,-17xm576,l540,,523,4r,4l504,12r,9l523,12r71,l594,8,576,4r,-4xm648,67r-18,l630,83r54,l702,79r,-4l666,75r,-4l648,71r,-4xm720,l648,,630,41r14,l657,42r13,1l684,46r18,8l702,75r18,-4l720,37,702,33r-6,-3l682,27,664,25r-16,l648,16r72,l720,xm810,l792,,738,83r18,l810,xm900,12r-54,l864,16r,30l850,50r-13,8l823,67,810,79r90,l910,67r-64,l859,57r14,-9l886,40r14,-7l900,12xm918,58r-18,l900,67r10,l918,58xm882,l846,,828,4r,4l810,12r,9l828,16r,-4l900,12r,-4l882,4r,-4xm1026,21r-36,l990,50r-54,l936,62r54,l990,79r36,l1026,21xm1026,r-18,l936,50,990,21r36,l1026,xm1080,67r-18,l1044,71r,4l1062,79r,4l1115,83r,-4l1133,75r-36,l1080,71r,-4xm1151,r-71,l1044,41r31,l1089,42r13,1l1115,46r18,8l1133,71r18,-4l1151,37r-31,-7l1106,27r-13,-2l1080,25r,-9l1133,16,1151,xm1349,50r-36,l1313,58r-18,4l1295,71r-18,4l1277,79r-35,l1242,83r23,l1284,81r16,-3l1313,75r,-4l1331,62r18,-4l1349,50xm1242,46r-73,l1169,58r73,l1242,46xm1295,4r-35,l1260,16r-18,5l1242,33r18,8l1260,46r17,4l1277,54r18,l1295,50r54,l1349,46r-54,l1295,41r-18,-4l1277,8r18,-4xm1313,r-36,l1277,4r18,l1313,8r,38l1349,46r,-30l1331,8r,-4l1313,xm1439,r-54,12l1403,12r,67l1439,79r,-79xm1511,67r-18,l1493,79r18,4l1547,83r18,-4l1565,75r-36,l1529,71r-18,l1511,67xm1583,r-72,l1493,41r14,l1520,42r14,1l1547,46r18,8l1565,75r18,-4l1583,37r-18,-4l1562,30r-10,-3l1535,25r-24,l1511,16r72,l1583,xe" fillcolor="#24211e" stroked="f">
                  <v:path arrowok="t" o:connecttype="custom" o:connectlocs="127,1300;55,1271;145,1346;162,1330;234,1275;198,1313;216,1292;162,1271;216,1267;271,1296;320,1346;289,1317;325,1296;360,1309;325,1338;360,1267;325,1296;414,1275;504,1330;523,1334;576,1338;558,1309;576,1296;523,1267;594,1271;684,1346;648,1330;670,1306;702,1296;720,1279;810,1263;837,1321;859,1320;900,1321;828,1267;900,1275;990,1313;1026,1284;1026,1263;1062,1346;1080,1330;1102,1306;1120,1293;1151,1263;1277,1338;1300,1341;1242,1309;1260,1267;1277,1313;1295,1309;1277,1263;1349,1279;1403,1275;1493,1342;1529,1334;1507,1304;1583,1334;1511,1288" o:connectangles="0,0,0,0,0,0,0,0,0,0,0,0,0,0,0,0,0,0,0,0,0,0,0,0,0,0,0,0,0,0,0,0,0,0,0,0,0,0,0,0,0,0,0,0,0,0,0,0,0,0,0,0,0,0,0,0,0,0"/>
                </v:shape>
                <w10:anchorlock/>
              </v:group>
            </w:pict>
          </mc:Fallback>
        </mc:AlternateContent>
      </w:r>
    </w:p>
    <w:p w:rsidR="00A151AD" w:rsidRPr="004142F0" w:rsidRDefault="00A151AD">
      <w:pPr>
        <w:pStyle w:val="BodyText"/>
        <w:rPr>
          <w:lang w:val="sr-Cyrl-RS"/>
        </w:rPr>
      </w:pPr>
    </w:p>
    <w:p w:rsidR="00A151AD" w:rsidRPr="004142F0" w:rsidRDefault="00A151AD">
      <w:pPr>
        <w:pStyle w:val="BodyText"/>
        <w:rPr>
          <w:lang w:val="sr-Cyrl-RS"/>
        </w:rPr>
      </w:pPr>
    </w:p>
    <w:p w:rsidR="00A151AD" w:rsidRPr="004142F0" w:rsidRDefault="00A151AD">
      <w:pPr>
        <w:pStyle w:val="BodyText"/>
        <w:ind w:left="1118"/>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jc w:val="center"/>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rPr>
          <w:sz w:val="20"/>
        </w:rPr>
      </w:pPr>
    </w:p>
    <w:p w:rsidR="00A151AD" w:rsidRPr="004142F0" w:rsidRDefault="00A151AD">
      <w:pPr>
        <w:pStyle w:val="BodyText"/>
        <w:spacing w:before="8"/>
        <w:rPr>
          <w:sz w:val="17"/>
        </w:rPr>
      </w:pPr>
    </w:p>
    <w:tbl>
      <w:tblPr>
        <w:tblW w:w="0" w:type="auto"/>
        <w:jc w:val="center"/>
        <w:tblLayout w:type="fixed"/>
        <w:tblCellMar>
          <w:left w:w="0" w:type="dxa"/>
          <w:right w:w="0" w:type="dxa"/>
        </w:tblCellMar>
        <w:tblLook w:val="04A0" w:firstRow="1" w:lastRow="0" w:firstColumn="1" w:lastColumn="0" w:noHBand="0" w:noVBand="1"/>
      </w:tblPr>
      <w:tblGrid>
        <w:gridCol w:w="3624"/>
        <w:gridCol w:w="2039"/>
        <w:gridCol w:w="3816"/>
      </w:tblGrid>
      <w:tr w:rsidR="00A151AD" w:rsidRPr="004142F0">
        <w:trPr>
          <w:trHeight w:val="905"/>
          <w:jc w:val="center"/>
        </w:trPr>
        <w:tc>
          <w:tcPr>
            <w:tcW w:w="3624" w:type="dxa"/>
          </w:tcPr>
          <w:p w:rsidR="00A151AD" w:rsidRPr="004142F0" w:rsidRDefault="00A151AD">
            <w:pPr>
              <w:pStyle w:val="TableParagraph"/>
              <w:spacing w:before="7"/>
              <w:rPr>
                <w:rFonts w:ascii="Times New Roman"/>
                <w:sz w:val="20"/>
              </w:rPr>
            </w:pPr>
          </w:p>
          <w:p w:rsidR="00A151AD" w:rsidRPr="004142F0" w:rsidRDefault="00153D1E">
            <w:pPr>
              <w:pStyle w:val="TableParagraph"/>
              <w:ind w:left="31" w:right="368"/>
              <w:jc w:val="center"/>
              <w:rPr>
                <w:rFonts w:ascii="Times New Roman" w:hAnsi="Times New Roman"/>
                <w:sz w:val="24"/>
              </w:rPr>
            </w:pPr>
            <w:r w:rsidRPr="004142F0">
              <w:rPr>
                <w:rFonts w:ascii="Times New Roman" w:hAnsi="Times New Roman"/>
                <w:sz w:val="24"/>
              </w:rPr>
              <w:t>Љиљана Милеуснић Марковић</w:t>
            </w:r>
          </w:p>
        </w:tc>
        <w:tc>
          <w:tcPr>
            <w:tcW w:w="2039" w:type="dxa"/>
          </w:tcPr>
          <w:p w:rsidR="00A151AD" w:rsidRPr="004142F0" w:rsidRDefault="00153D1E">
            <w:pPr>
              <w:pStyle w:val="TableParagraph"/>
              <w:spacing w:line="266" w:lineRule="exact"/>
              <w:ind w:left="391"/>
              <w:rPr>
                <w:rFonts w:ascii="Times New Roman" w:hAnsi="Times New Roman"/>
                <w:sz w:val="24"/>
              </w:rPr>
            </w:pPr>
            <w:r w:rsidRPr="004142F0">
              <w:rPr>
                <w:rFonts w:ascii="Times New Roman" w:hAnsi="Times New Roman"/>
                <w:sz w:val="24"/>
              </w:rPr>
              <w:t>У Јагодини</w:t>
            </w:r>
          </w:p>
          <w:p w:rsidR="00A151AD" w:rsidRPr="004142F0" w:rsidRDefault="00A151AD">
            <w:pPr>
              <w:pStyle w:val="TableParagraph"/>
              <w:spacing w:before="7"/>
              <w:rPr>
                <w:rFonts w:ascii="Times New Roman"/>
                <w:sz w:val="20"/>
              </w:rPr>
            </w:pPr>
          </w:p>
          <w:p w:rsidR="00A151AD" w:rsidRPr="004142F0" w:rsidRDefault="004071C5" w:rsidP="004071C5">
            <w:pPr>
              <w:pStyle w:val="TableParagraph"/>
              <w:ind w:left="390"/>
              <w:rPr>
                <w:rFonts w:ascii="Times New Roman" w:hAnsi="Times New Roman"/>
                <w:sz w:val="24"/>
                <w:lang w:val="sr-Cyrl-RS"/>
              </w:rPr>
            </w:pPr>
            <w:r w:rsidRPr="004142F0">
              <w:rPr>
                <w:rFonts w:ascii="Times New Roman" w:hAnsi="Times New Roman"/>
                <w:sz w:val="24"/>
                <w:lang w:val="sr-Cyrl-RS"/>
              </w:rPr>
              <w:t>14.09.2022.</w:t>
            </w:r>
          </w:p>
        </w:tc>
        <w:tc>
          <w:tcPr>
            <w:tcW w:w="3816" w:type="dxa"/>
          </w:tcPr>
          <w:p w:rsidR="00A151AD" w:rsidRPr="004142F0" w:rsidRDefault="00A151AD">
            <w:pPr>
              <w:pStyle w:val="TableParagraph"/>
              <w:spacing w:before="7"/>
              <w:rPr>
                <w:rFonts w:ascii="Times New Roman"/>
                <w:sz w:val="20"/>
              </w:rPr>
            </w:pPr>
          </w:p>
          <w:p w:rsidR="00A151AD" w:rsidRPr="004142F0" w:rsidRDefault="00153D1E">
            <w:pPr>
              <w:pStyle w:val="TableParagraph"/>
              <w:ind w:left="666"/>
              <w:rPr>
                <w:rFonts w:ascii="Times New Roman" w:hAnsi="Times New Roman"/>
                <w:sz w:val="24"/>
                <w:lang w:val="sr-Cyrl-RS"/>
              </w:rPr>
            </w:pPr>
            <w:r w:rsidRPr="004142F0">
              <w:rPr>
                <w:rFonts w:ascii="Times New Roman" w:hAnsi="Times New Roman"/>
                <w:sz w:val="24"/>
                <w:lang w:val="sr-Cyrl-RS"/>
              </w:rPr>
              <w:t xml:space="preserve">        </w:t>
            </w:r>
            <w:r w:rsidRPr="004142F0">
              <w:rPr>
                <w:rFonts w:ascii="Times New Roman" w:hAnsi="Times New Roman"/>
                <w:sz w:val="24"/>
              </w:rPr>
              <w:t>Зоран Цветковић</w:t>
            </w:r>
          </w:p>
        </w:tc>
      </w:tr>
      <w:tr w:rsidR="00A151AD" w:rsidRPr="004142F0">
        <w:trPr>
          <w:trHeight w:val="392"/>
          <w:jc w:val="center"/>
        </w:trPr>
        <w:tc>
          <w:tcPr>
            <w:tcW w:w="3624" w:type="dxa"/>
          </w:tcPr>
          <w:p w:rsidR="00A151AD" w:rsidRPr="004142F0" w:rsidRDefault="00A151AD">
            <w:pPr>
              <w:pStyle w:val="TableParagraph"/>
              <w:rPr>
                <w:rFonts w:ascii="Times New Roman"/>
                <w:sz w:val="20"/>
              </w:rPr>
            </w:pPr>
          </w:p>
          <w:p w:rsidR="00A151AD" w:rsidRPr="004142F0" w:rsidRDefault="00A151AD">
            <w:pPr>
              <w:pStyle w:val="TableParagraph"/>
              <w:spacing w:before="2" w:after="1"/>
              <w:rPr>
                <w:rFonts w:ascii="Times New Roman"/>
                <w:sz w:val="13"/>
              </w:rPr>
            </w:pPr>
          </w:p>
          <w:p w:rsidR="00A151AD" w:rsidRPr="004142F0" w:rsidRDefault="00153D1E">
            <w:pPr>
              <w:pStyle w:val="TableParagraph"/>
              <w:spacing w:line="20" w:lineRule="exact"/>
              <w:ind w:left="45"/>
              <w:rPr>
                <w:rFonts w:ascii="Times New Roman"/>
                <w:sz w:val="2"/>
              </w:rPr>
            </w:pPr>
            <w:r w:rsidRPr="004142F0">
              <w:rPr>
                <w:rFonts w:ascii="Times New Roman"/>
                <w:noProof/>
                <w:sz w:val="2"/>
                <w:lang w:val="sr-Latn-RS" w:eastAsia="sr-Latn-RS"/>
              </w:rPr>
              <mc:AlternateContent>
                <mc:Choice Requires="wpg">
                  <w:drawing>
                    <wp:inline distT="0" distB="0" distL="0" distR="0" wp14:anchorId="6C106CA6" wp14:editId="4D251204">
                      <wp:extent cx="2209800" cy="6350"/>
                      <wp:effectExtent l="13335" t="1905" r="5715" b="10795"/>
                      <wp:docPr id="6" name="Group 2"/>
                      <wp:cNvGraphicFramePr/>
                      <a:graphic xmlns:a="http://schemas.openxmlformats.org/drawingml/2006/main">
                        <a:graphicData uri="http://schemas.microsoft.com/office/word/2010/wordprocessingGroup">
                          <wpg:wgp>
                            <wpg:cNvGrpSpPr/>
                            <wpg:grpSpPr>
                              <a:xfrm>
                                <a:off x="0" y="0"/>
                                <a:ext cx="2209800" cy="6350"/>
                                <a:chOff x="0" y="0"/>
                                <a:chExt cx="3480" cy="10"/>
                              </a:xfrm>
                            </wpg:grpSpPr>
                            <wps:wsp>
                              <wps:cNvPr id="8" name="Line 3"/>
                              <wps:cNvCnPr/>
                              <wps:spPr bwMode="auto">
                                <a:xfrm>
                                  <a:off x="0" y="5"/>
                                  <a:ext cx="3480" cy="0"/>
                                </a:xfrm>
                                <a:prstGeom prst="line">
                                  <a:avLst/>
                                </a:prstGeom>
                                <a:noFill/>
                                <a:ln w="6096">
                                  <a:solidFill>
                                    <a:srgbClr val="000000"/>
                                  </a:solidFill>
                                  <a:round/>
                                </a:ln>
                              </wps:spPr>
                              <wps:bodyPr/>
                            </wps:wsp>
                          </wpg:wgp>
                        </a:graphicData>
                      </a:graphic>
                    </wp:inline>
                  </w:drawing>
                </mc:Choice>
                <mc:Fallback>
                  <w:pict>
                    <v:group id="Group 2" o:spid="_x0000_s1026" style="width:174pt;height:.5pt;mso-position-horizontal-relative:char;mso-position-vertical-relative:line" coordsize="34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">
                      <v:line id="Line 3" o:spid="_x0000_s1027" style="position:absolute;visibility:visible;mso-wrap-style:square" from="0,5" to="3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w10:anchorlock/>
                    </v:group>
                  </w:pict>
                </mc:Fallback>
              </mc:AlternateContent>
            </w:r>
          </w:p>
        </w:tc>
        <w:tc>
          <w:tcPr>
            <w:tcW w:w="2039" w:type="dxa"/>
          </w:tcPr>
          <w:p w:rsidR="00A151AD" w:rsidRPr="004142F0" w:rsidRDefault="00153D1E">
            <w:pPr>
              <w:pStyle w:val="TableParagraph"/>
              <w:spacing w:before="116" w:line="256" w:lineRule="exact"/>
              <w:ind w:left="732" w:right="879"/>
              <w:jc w:val="center"/>
              <w:rPr>
                <w:rFonts w:ascii="Times New Roman" w:hAnsi="Times New Roman"/>
                <w:sz w:val="24"/>
              </w:rPr>
            </w:pPr>
            <w:r w:rsidRPr="004142F0">
              <w:rPr>
                <w:rFonts w:ascii="Times New Roman" w:hAnsi="Times New Roman"/>
                <w:sz w:val="24"/>
              </w:rPr>
              <w:t>МП</w:t>
            </w:r>
          </w:p>
        </w:tc>
        <w:tc>
          <w:tcPr>
            <w:tcW w:w="3816" w:type="dxa"/>
          </w:tcPr>
          <w:p w:rsidR="00A151AD" w:rsidRPr="004142F0" w:rsidRDefault="00153D1E">
            <w:pPr>
              <w:pStyle w:val="TableParagraph"/>
              <w:tabs>
                <w:tab w:val="left" w:pos="3767"/>
              </w:tabs>
              <w:spacing w:before="116" w:line="256" w:lineRule="exact"/>
              <w:ind w:left="357"/>
              <w:rPr>
                <w:rFonts w:ascii="Times New Roman"/>
                <w:sz w:val="24"/>
              </w:rPr>
            </w:pPr>
            <w:r w:rsidRPr="004142F0">
              <w:rPr>
                <w:rFonts w:ascii="Times New Roman"/>
                <w:sz w:val="24"/>
                <w:u w:val="single"/>
              </w:rPr>
              <w:t xml:space="preserve"> </w:t>
            </w:r>
            <w:r w:rsidRPr="004142F0">
              <w:rPr>
                <w:rFonts w:ascii="Times New Roman"/>
                <w:sz w:val="24"/>
                <w:u w:val="single"/>
              </w:rPr>
              <w:tab/>
            </w:r>
          </w:p>
        </w:tc>
      </w:tr>
    </w:tbl>
    <w:p w:rsidR="00A151AD" w:rsidRDefault="00153D1E">
      <w:pPr>
        <w:rPr>
          <w:lang w:val="sr-Cyrl-RS"/>
        </w:rPr>
      </w:pPr>
      <w:r w:rsidRPr="004142F0">
        <w:rPr>
          <w:lang w:val="sr-Cyrl-RS"/>
        </w:rPr>
        <w:tab/>
        <w:t>Директор Школе</w:t>
      </w:r>
      <w:r w:rsidRPr="004142F0">
        <w:rPr>
          <w:lang w:val="sr-Cyrl-RS"/>
        </w:rPr>
        <w:tab/>
      </w:r>
      <w:r w:rsidRPr="004142F0">
        <w:rPr>
          <w:lang w:val="sr-Cyrl-RS"/>
        </w:rPr>
        <w:tab/>
      </w:r>
      <w:r w:rsidRPr="004142F0">
        <w:rPr>
          <w:lang w:val="sr-Cyrl-RS"/>
        </w:rPr>
        <w:tab/>
      </w:r>
      <w:r w:rsidRPr="004142F0">
        <w:rPr>
          <w:lang w:val="sr-Cyrl-RS"/>
        </w:rPr>
        <w:tab/>
      </w:r>
      <w:r w:rsidRPr="004142F0">
        <w:rPr>
          <w:lang w:val="sr-Cyrl-RS"/>
        </w:rPr>
        <w:tab/>
      </w:r>
      <w:r w:rsidRPr="004142F0">
        <w:tab/>
      </w:r>
      <w:r w:rsidRPr="004142F0">
        <w:rPr>
          <w:lang w:val="sr-Cyrl-RS"/>
        </w:rPr>
        <w:t>Председник Школског одбора</w:t>
      </w:r>
      <w:r>
        <w:rPr>
          <w:lang w:val="sr-Cyrl-RS"/>
        </w:rPr>
        <w:tab/>
      </w:r>
    </w:p>
    <w:sectPr w:rsidR="00A151AD">
      <w:pgSz w:w="12240" w:h="15840"/>
      <w:pgMar w:top="1440" w:right="1440" w:bottom="1440" w:left="1440" w:header="340" w:footer="9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694" w:rsidRDefault="003E6694">
      <w:r>
        <w:separator/>
      </w:r>
    </w:p>
  </w:endnote>
  <w:endnote w:type="continuationSeparator" w:id="0">
    <w:p w:rsidR="003E6694" w:rsidRDefault="003E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rlito">
    <w:altName w:val="Times New Roman"/>
    <w:charset w:val="00"/>
    <w:family w:val="roman"/>
    <w:pitch w:val="variable"/>
  </w:font>
  <w:font w:name="LiSu">
    <w:altName w:val="隶书"/>
    <w:panose1 w:val="00000000000000000000"/>
    <w:charset w:val="86"/>
    <w:family w:val="roman"/>
    <w:notTrueType/>
    <w:pitch w:val="default"/>
  </w:font>
  <w:font w:name="Arial Black">
    <w:panose1 w:val="020B0A04020102020204"/>
    <w:charset w:val="EE"/>
    <w:family w:val="swiss"/>
    <w:pitch w:val="variable"/>
    <w:sig w:usb0="A00002AF" w:usb1="400078FB" w:usb2="00000000" w:usb3="00000000" w:csb0="0000009F" w:csb1="00000000"/>
  </w:font>
  <w:font w:name="inherit">
    <w:altName w:val="Times New Roman"/>
    <w:charset w:val="00"/>
    <w:family w:val="roman"/>
    <w:pitch w:val="default"/>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437280"/>
    </w:sdtPr>
    <w:sdtEndPr/>
    <w:sdtContent>
      <w:p w:rsidR="0088348A" w:rsidRDefault="0088348A">
        <w:pPr>
          <w:pStyle w:val="Footer"/>
          <w:jc w:val="right"/>
        </w:pPr>
        <w:r>
          <w:fldChar w:fldCharType="begin"/>
        </w:r>
        <w:r>
          <w:instrText xml:space="preserve"> PAGE   \* MERGEFORMAT </w:instrText>
        </w:r>
        <w:r>
          <w:fldChar w:fldCharType="separate"/>
        </w:r>
        <w:r w:rsidR="00E908D7">
          <w:rPr>
            <w:noProof/>
          </w:rPr>
          <w:t>98</w:t>
        </w:r>
        <w:r>
          <w:fldChar w:fldCharType="end"/>
        </w:r>
      </w:p>
    </w:sdtContent>
  </w:sdt>
  <w:p w:rsidR="0088348A" w:rsidRDefault="0088348A">
    <w:pPr>
      <w:pStyle w:val="BodyText"/>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694" w:rsidRDefault="003E6694">
      <w:r>
        <w:separator/>
      </w:r>
    </w:p>
  </w:footnote>
  <w:footnote w:type="continuationSeparator" w:id="0">
    <w:p w:rsidR="003E6694" w:rsidRDefault="003E6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83"/>
      <w:gridCol w:w="1407"/>
    </w:tblGrid>
    <w:tr w:rsidR="0088348A">
      <w:trPr>
        <w:trHeight w:val="288"/>
        <w:jc w:val="right"/>
      </w:trPr>
      <w:sdt>
        <w:sdtPr>
          <w:rPr>
            <w:rFonts w:asciiTheme="majorHAnsi" w:eastAsiaTheme="majorEastAsia" w:hAnsiTheme="majorHAnsi" w:cstheme="majorBidi"/>
            <w:sz w:val="36"/>
            <w:szCs w:val="36"/>
          </w:rPr>
          <w:alias w:val="Title"/>
          <w:id w:val="77761602"/>
          <w:text/>
        </w:sdtPr>
        <w:sdtEndPr/>
        <w:sdtContent>
          <w:tc>
            <w:tcPr>
              <w:tcW w:w="7765" w:type="dxa"/>
            </w:tcPr>
            <w:p w:rsidR="0088348A" w:rsidRDefault="0088348A">
              <w:pPr>
                <w:pStyle w:val="Header"/>
                <w:tabs>
                  <w:tab w:val="left" w:pos="1777"/>
                  <w:tab w:val="right" w:pos="7590"/>
                </w:tabs>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sr-Latn-RS"/>
                </w:rPr>
                <w:t>ОМШ „Владимир Ђорђевић“</w:t>
              </w:r>
            </w:p>
          </w:tc>
        </w:sdtContent>
      </w:sdt>
      <w:sdt>
        <w:sdtPr>
          <w:rPr>
            <w:rFonts w:asciiTheme="majorHAnsi" w:eastAsiaTheme="majorEastAsia" w:hAnsiTheme="majorHAnsi" w:cstheme="majorBidi"/>
            <w:b/>
            <w:bCs/>
            <w:color w:val="797B7E" w:themeColor="accent1"/>
            <w:sz w:val="36"/>
            <w:szCs w:val="36"/>
            <w14:shadow w14:blurRad="50800" w14:dist="38100" w14:dir="2700000" w14:sx="100000" w14:sy="100000" w14:kx="0" w14:ky="0" w14:algn="tl">
              <w14:srgbClr w14:val="000000">
                <w14:alpha w14:val="60000"/>
              </w14:srgbClr>
            </w14:shadow>
            <w14:numForm w14:val="oldStyle"/>
          </w:rPr>
          <w:alias w:val="Year"/>
          <w:id w:val="77761609"/>
          <w:date>
            <w:dateFormat w:val="yyyy"/>
            <w:lid w:val="en-US"/>
            <w:storeMappedDataAs w:val="dateTime"/>
            <w:calendar w:val="gregorian"/>
          </w:date>
        </w:sdtPr>
        <w:sdtEndPr/>
        <w:sdtContent>
          <w:tc>
            <w:tcPr>
              <w:tcW w:w="1105" w:type="dxa"/>
            </w:tcPr>
            <w:p w:rsidR="0088348A" w:rsidRDefault="0088348A">
              <w:pPr>
                <w:pStyle w:val="Header"/>
                <w:jc w:val="right"/>
                <w:rPr>
                  <w:rFonts w:asciiTheme="majorHAnsi" w:eastAsiaTheme="majorEastAsia" w:hAnsiTheme="majorHAnsi" w:cstheme="majorBidi"/>
                  <w:b/>
                  <w:bCs/>
                  <w:color w:val="797B7E" w:themeColor="accent1"/>
                  <w:sz w:val="36"/>
                  <w:szCs w:val="36"/>
                  <w14:numForm w14:val="oldStyle"/>
                </w:rPr>
              </w:pPr>
              <w:r>
                <w:rPr>
                  <w:rFonts w:asciiTheme="majorHAnsi" w:eastAsiaTheme="majorEastAsia" w:hAnsiTheme="majorHAnsi" w:cstheme="majorBidi"/>
                  <w:b/>
                  <w:bCs/>
                  <w:color w:val="797B7E" w:themeColor="accent1"/>
                  <w:sz w:val="36"/>
                  <w:szCs w:val="36"/>
                  <w14:shadow w14:blurRad="50800" w14:dist="38100" w14:dir="2700000" w14:sx="100000" w14:sy="100000" w14:kx="0" w14:ky="0" w14:algn="tl">
                    <w14:srgbClr w14:val="000000">
                      <w14:alpha w14:val="60000"/>
                    </w14:srgbClr>
                  </w14:shadow>
                  <w14:numForm w14:val="oldStyle"/>
                </w:rPr>
                <w:t>21/22.</w:t>
              </w:r>
            </w:p>
          </w:tc>
        </w:sdtContent>
      </w:sdt>
    </w:tr>
  </w:tbl>
  <w:p w:rsidR="0088348A" w:rsidRDefault="008834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18B6CD5"/>
    <w:multiLevelType w:val="multilevel"/>
    <w:tmpl w:val="018B6CD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50075EE"/>
    <w:multiLevelType w:val="multilevel"/>
    <w:tmpl w:val="050075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nsid w:val="068427F6"/>
    <w:multiLevelType w:val="multilevel"/>
    <w:tmpl w:val="068427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AE94E34"/>
    <w:multiLevelType w:val="multilevel"/>
    <w:tmpl w:val="0AE94E34"/>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
    <w:nsid w:val="0D34438E"/>
    <w:multiLevelType w:val="multilevel"/>
    <w:tmpl w:val="0D3443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2D7918"/>
    <w:multiLevelType w:val="multilevel"/>
    <w:tmpl w:val="0E2D7918"/>
    <w:lvl w:ilvl="0">
      <w:numFmt w:val="bullet"/>
      <w:lvlText w:val="-"/>
      <w:lvlJc w:val="left"/>
      <w:pPr>
        <w:ind w:left="2520" w:hanging="360"/>
      </w:pPr>
      <w:rPr>
        <w:rFonts w:ascii="Calibri" w:eastAsiaTheme="minorHAnsi" w:hAnsi="Calibri" w:cs="Calibri" w:hint="default"/>
      </w:rPr>
    </w:lvl>
    <w:lvl w:ilvl="1">
      <w:start w:val="1"/>
      <w:numFmt w:val="bullet"/>
      <w:lvlText w:val=""/>
      <w:lvlJc w:val="left"/>
      <w:pPr>
        <w:ind w:left="2520" w:hanging="360"/>
      </w:pPr>
      <w:rPr>
        <w:rFonts w:ascii="Wingdings" w:hAnsi="Wingdings"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nsid w:val="10ED0F01"/>
    <w:multiLevelType w:val="multilevel"/>
    <w:tmpl w:val="10ED0F0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1A805E4"/>
    <w:multiLevelType w:val="multilevel"/>
    <w:tmpl w:val="11A805E4"/>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2D400DD"/>
    <w:multiLevelType w:val="multilevel"/>
    <w:tmpl w:val="12D400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B7C2888"/>
    <w:multiLevelType w:val="multilevel"/>
    <w:tmpl w:val="1B7C288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1CE233E8"/>
    <w:multiLevelType w:val="multilevel"/>
    <w:tmpl w:val="1CE233E8"/>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1">
    <w:nsid w:val="1E22410F"/>
    <w:multiLevelType w:val="hybridMultilevel"/>
    <w:tmpl w:val="331E7452"/>
    <w:lvl w:ilvl="0" w:tplc="EF9E2D82">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335628D"/>
    <w:multiLevelType w:val="multilevel"/>
    <w:tmpl w:val="2335628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37A4605"/>
    <w:multiLevelType w:val="multilevel"/>
    <w:tmpl w:val="237A460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254A3199"/>
    <w:multiLevelType w:val="multilevel"/>
    <w:tmpl w:val="254A31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7A0710B"/>
    <w:multiLevelType w:val="multilevel"/>
    <w:tmpl w:val="27A0710B"/>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0381D86"/>
    <w:multiLevelType w:val="multilevel"/>
    <w:tmpl w:val="30381D86"/>
    <w:lvl w:ilvl="0">
      <w:start w:val="1"/>
      <w:numFmt w:val="bullet"/>
      <w:lvlText w:val=""/>
      <w:lvlJc w:val="left"/>
      <w:pPr>
        <w:ind w:left="644"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2731091"/>
    <w:multiLevelType w:val="multilevel"/>
    <w:tmpl w:val="327310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39D5785"/>
    <w:multiLevelType w:val="multilevel"/>
    <w:tmpl w:val="339D57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46B29D0"/>
    <w:multiLevelType w:val="multilevel"/>
    <w:tmpl w:val="346B29D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nsid w:val="346F5410"/>
    <w:multiLevelType w:val="multilevel"/>
    <w:tmpl w:val="346F5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90A7D26"/>
    <w:multiLevelType w:val="multilevel"/>
    <w:tmpl w:val="390A7D26"/>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2">
    <w:nsid w:val="391E044F"/>
    <w:multiLevelType w:val="multilevel"/>
    <w:tmpl w:val="391E044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nsid w:val="3AF215E5"/>
    <w:multiLevelType w:val="multilevel"/>
    <w:tmpl w:val="3AF215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3B476575"/>
    <w:multiLevelType w:val="multilevel"/>
    <w:tmpl w:val="3B476575"/>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5">
    <w:nsid w:val="3DBE5E0D"/>
    <w:multiLevelType w:val="multilevel"/>
    <w:tmpl w:val="3DBE5E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EBE3ABA"/>
    <w:multiLevelType w:val="multilevel"/>
    <w:tmpl w:val="3EBE3ABA"/>
    <w:lvl w:ilvl="0">
      <w:start w:val="1"/>
      <w:numFmt w:val="bullet"/>
      <w:lvlText w:val=""/>
      <w:lvlJc w:val="left"/>
      <w:pPr>
        <w:ind w:left="720" w:hanging="360"/>
      </w:pPr>
      <w:rPr>
        <w:rFonts w:ascii="Wingdings" w:hAnsi="Wingdings" w:hint="default"/>
        <w:spacing w:val="-25"/>
        <w:w w:val="99"/>
        <w:sz w:val="24"/>
        <w:szCs w:val="24"/>
        <w:lang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0912964"/>
    <w:multiLevelType w:val="multilevel"/>
    <w:tmpl w:val="409129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41DD0168"/>
    <w:multiLevelType w:val="multilevel"/>
    <w:tmpl w:val="41DD0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34A2AFC"/>
    <w:multiLevelType w:val="multilevel"/>
    <w:tmpl w:val="434A2AFC"/>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0">
    <w:nsid w:val="470E27CA"/>
    <w:multiLevelType w:val="multilevel"/>
    <w:tmpl w:val="091CFB7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C1B5CDE"/>
    <w:multiLevelType w:val="multilevel"/>
    <w:tmpl w:val="4C1B5C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nsid w:val="4C8F5AEE"/>
    <w:multiLevelType w:val="multilevel"/>
    <w:tmpl w:val="4C8F5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DD94FE6"/>
    <w:multiLevelType w:val="multilevel"/>
    <w:tmpl w:val="4DD94FE6"/>
    <w:lvl w:ilvl="0">
      <w:numFmt w:val="bullet"/>
      <w:lvlText w:val="-"/>
      <w:lvlJc w:val="left"/>
      <w:pPr>
        <w:ind w:left="360" w:hanging="360"/>
      </w:pPr>
      <w:rPr>
        <w:rFonts w:ascii="Times New Roman" w:eastAsia="Times New Roman" w:hAnsi="Times New Roman" w:cs="Times New Roman" w:hint="default"/>
        <w:spacing w:val="-25"/>
        <w:w w:val="99"/>
        <w:sz w:val="24"/>
        <w:szCs w:val="24"/>
        <w:lang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EB65190"/>
    <w:multiLevelType w:val="multilevel"/>
    <w:tmpl w:val="4EB6519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nsid w:val="5127108A"/>
    <w:multiLevelType w:val="multilevel"/>
    <w:tmpl w:val="5127108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19636DB"/>
    <w:multiLevelType w:val="multilevel"/>
    <w:tmpl w:val="519636D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7">
    <w:nsid w:val="52246F07"/>
    <w:multiLevelType w:val="multilevel"/>
    <w:tmpl w:val="52246F07"/>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38">
    <w:nsid w:val="527C2B95"/>
    <w:multiLevelType w:val="multilevel"/>
    <w:tmpl w:val="527C2B95"/>
    <w:lvl w:ilvl="0">
      <w:start w:val="1"/>
      <w:numFmt w:val="decimal"/>
      <w:lvlText w:val="%1."/>
      <w:lvlJc w:val="left"/>
      <w:pPr>
        <w:ind w:left="360" w:hanging="360"/>
      </w:pPr>
      <w:rPr>
        <w:rFonts w:hint="default"/>
      </w:rPr>
    </w:lvl>
    <w:lvl w:ilvl="1">
      <w:start w:val="12"/>
      <w:numFmt w:val="decimal"/>
      <w:isLgl/>
      <w:lvlText w:val="%1.%2."/>
      <w:lvlJc w:val="left"/>
      <w:pPr>
        <w:ind w:left="1500" w:hanging="1140"/>
      </w:pPr>
      <w:rPr>
        <w:rFonts w:hint="default"/>
      </w:rPr>
    </w:lvl>
    <w:lvl w:ilvl="2">
      <w:start w:val="2020"/>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5F1474A"/>
    <w:multiLevelType w:val="multilevel"/>
    <w:tmpl w:val="55F1474A"/>
    <w:lvl w:ilvl="0">
      <w:start w:val="1"/>
      <w:numFmt w:val="bullet"/>
      <w:lvlText w:val=""/>
      <w:lvlJc w:val="left"/>
      <w:pPr>
        <w:ind w:left="644"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nsid w:val="5C5A3D72"/>
    <w:multiLevelType w:val="multilevel"/>
    <w:tmpl w:val="5C5A3D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11F2399"/>
    <w:multiLevelType w:val="multilevel"/>
    <w:tmpl w:val="611F2399"/>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2">
    <w:nsid w:val="63655A37"/>
    <w:multiLevelType w:val="hybridMultilevel"/>
    <w:tmpl w:val="F6325E92"/>
    <w:lvl w:ilvl="0" w:tplc="E6C0F0B6">
      <w:numFmt w:val="bullet"/>
      <w:lvlText w:val=""/>
      <w:lvlJc w:val="left"/>
      <w:pPr>
        <w:ind w:left="1080" w:hanging="360"/>
      </w:pPr>
      <w:rPr>
        <w:rFonts w:ascii="Symbol" w:eastAsiaTheme="minorHAnsi" w:hAnsi="Symbol" w:cstheme="minorBid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3">
    <w:nsid w:val="6B2E002C"/>
    <w:multiLevelType w:val="multilevel"/>
    <w:tmpl w:val="6B2E002C"/>
    <w:lvl w:ilvl="0">
      <w:start w:val="14"/>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nsid w:val="6CB65E25"/>
    <w:multiLevelType w:val="multilevel"/>
    <w:tmpl w:val="6CB65E25"/>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5">
    <w:nsid w:val="6F8C14B2"/>
    <w:multiLevelType w:val="multilevel"/>
    <w:tmpl w:val="6F8C14B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nsid w:val="70430485"/>
    <w:multiLevelType w:val="multilevel"/>
    <w:tmpl w:val="7043048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7">
    <w:nsid w:val="710927DC"/>
    <w:multiLevelType w:val="multilevel"/>
    <w:tmpl w:val="710927DC"/>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8">
    <w:nsid w:val="72B37C1E"/>
    <w:multiLevelType w:val="multilevel"/>
    <w:tmpl w:val="72B37C1E"/>
    <w:lvl w:ilvl="0">
      <w:numFmt w:val="bullet"/>
      <w:lvlText w:val="-"/>
      <w:lvlJc w:val="left"/>
      <w:pPr>
        <w:ind w:left="360" w:hanging="360"/>
      </w:pPr>
      <w:rPr>
        <w:rFonts w:ascii="Times New Roman" w:eastAsia="Times New Roman" w:hAnsi="Times New Roman" w:cs="Times New Roman" w:hint="default"/>
        <w:spacing w:val="-5"/>
        <w:w w:val="99"/>
        <w:sz w:val="24"/>
        <w:szCs w:val="24"/>
        <w:lang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nsid w:val="72F73FA2"/>
    <w:multiLevelType w:val="multilevel"/>
    <w:tmpl w:val="72F73FA2"/>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0">
    <w:nsid w:val="78121489"/>
    <w:multiLevelType w:val="multilevel"/>
    <w:tmpl w:val="781214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793D68A4"/>
    <w:multiLevelType w:val="multilevel"/>
    <w:tmpl w:val="793D68A4"/>
    <w:lvl w:ilvl="0">
      <w:start w:val="1"/>
      <w:numFmt w:val="bullet"/>
      <w:lvlText w:val=""/>
      <w:lvlJc w:val="left"/>
      <w:pPr>
        <w:ind w:left="644"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nsid w:val="79EA48E3"/>
    <w:multiLevelType w:val="multilevel"/>
    <w:tmpl w:val="79EA4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7B3B531B"/>
    <w:multiLevelType w:val="multilevel"/>
    <w:tmpl w:val="6186CC90"/>
    <w:lvl w:ilvl="0">
      <w:start w:val="1"/>
      <w:numFmt w:val="bullet"/>
      <w:lvlText w:val=""/>
      <w:lvlJc w:val="left"/>
      <w:pPr>
        <w:ind w:left="1440" w:hanging="360"/>
      </w:pPr>
      <w:rPr>
        <w:rFonts w:ascii="Wingdings" w:hAnsi="Wingdings"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4">
    <w:nsid w:val="7C6B6B42"/>
    <w:multiLevelType w:val="multilevel"/>
    <w:tmpl w:val="7C6B6B4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nsid w:val="7E8A3BD6"/>
    <w:multiLevelType w:val="multilevel"/>
    <w:tmpl w:val="7E8A3BD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6"/>
  </w:num>
  <w:num w:numId="4">
    <w:abstractNumId w:val="3"/>
  </w:num>
  <w:num w:numId="5">
    <w:abstractNumId w:val="55"/>
  </w:num>
  <w:num w:numId="6">
    <w:abstractNumId w:val="48"/>
  </w:num>
  <w:num w:numId="7">
    <w:abstractNumId w:val="33"/>
  </w:num>
  <w:num w:numId="8">
    <w:abstractNumId w:val="4"/>
  </w:num>
  <w:num w:numId="9">
    <w:abstractNumId w:val="50"/>
  </w:num>
  <w:num w:numId="10">
    <w:abstractNumId w:val="26"/>
  </w:num>
  <w:num w:numId="11">
    <w:abstractNumId w:val="25"/>
  </w:num>
  <w:num w:numId="12">
    <w:abstractNumId w:val="54"/>
  </w:num>
  <w:num w:numId="13">
    <w:abstractNumId w:val="0"/>
  </w:num>
  <w:num w:numId="14">
    <w:abstractNumId w:val="12"/>
  </w:num>
  <w:num w:numId="15">
    <w:abstractNumId w:val="14"/>
  </w:num>
  <w:num w:numId="16">
    <w:abstractNumId w:val="16"/>
  </w:num>
  <w:num w:numId="17">
    <w:abstractNumId w:val="18"/>
  </w:num>
  <w:num w:numId="18">
    <w:abstractNumId w:val="52"/>
  </w:num>
  <w:num w:numId="19">
    <w:abstractNumId w:val="17"/>
  </w:num>
  <w:num w:numId="20">
    <w:abstractNumId w:val="43"/>
  </w:num>
  <w:num w:numId="21">
    <w:abstractNumId w:val="5"/>
  </w:num>
  <w:num w:numId="22">
    <w:abstractNumId w:val="44"/>
  </w:num>
  <w:num w:numId="23">
    <w:abstractNumId w:val="7"/>
  </w:num>
  <w:num w:numId="24">
    <w:abstractNumId w:val="31"/>
  </w:num>
  <w:num w:numId="25">
    <w:abstractNumId w:val="22"/>
  </w:num>
  <w:num w:numId="26">
    <w:abstractNumId w:val="8"/>
  </w:num>
  <w:num w:numId="27">
    <w:abstractNumId w:val="10"/>
  </w:num>
  <w:num w:numId="28">
    <w:abstractNumId w:val="37"/>
  </w:num>
  <w:num w:numId="29">
    <w:abstractNumId w:val="49"/>
  </w:num>
  <w:num w:numId="30">
    <w:abstractNumId w:val="46"/>
  </w:num>
  <w:num w:numId="31">
    <w:abstractNumId w:val="30"/>
  </w:num>
  <w:num w:numId="32">
    <w:abstractNumId w:val="38"/>
  </w:num>
  <w:num w:numId="33">
    <w:abstractNumId w:val="47"/>
  </w:num>
  <w:num w:numId="34">
    <w:abstractNumId w:val="45"/>
  </w:num>
  <w:num w:numId="35">
    <w:abstractNumId w:val="9"/>
  </w:num>
  <w:num w:numId="36">
    <w:abstractNumId w:val="27"/>
  </w:num>
  <w:num w:numId="37">
    <w:abstractNumId w:val="53"/>
  </w:num>
  <w:num w:numId="38">
    <w:abstractNumId w:val="36"/>
  </w:num>
  <w:num w:numId="39">
    <w:abstractNumId w:val="2"/>
  </w:num>
  <w:num w:numId="40">
    <w:abstractNumId w:val="51"/>
  </w:num>
  <w:num w:numId="41">
    <w:abstractNumId w:val="39"/>
  </w:num>
  <w:num w:numId="42">
    <w:abstractNumId w:val="41"/>
  </w:num>
  <w:num w:numId="43">
    <w:abstractNumId w:val="40"/>
  </w:num>
  <w:num w:numId="44">
    <w:abstractNumId w:val="21"/>
  </w:num>
  <w:num w:numId="45">
    <w:abstractNumId w:val="24"/>
  </w:num>
  <w:num w:numId="46">
    <w:abstractNumId w:val="29"/>
  </w:num>
  <w:num w:numId="47">
    <w:abstractNumId w:val="35"/>
  </w:num>
  <w:num w:numId="48">
    <w:abstractNumId w:val="19"/>
  </w:num>
  <w:num w:numId="49">
    <w:abstractNumId w:val="34"/>
  </w:num>
  <w:num w:numId="50">
    <w:abstractNumId w:val="1"/>
  </w:num>
  <w:num w:numId="51">
    <w:abstractNumId w:val="23"/>
  </w:num>
  <w:num w:numId="52">
    <w:abstractNumId w:val="20"/>
  </w:num>
  <w:num w:numId="53">
    <w:abstractNumId w:val="28"/>
  </w:num>
  <w:num w:numId="54">
    <w:abstractNumId w:val="32"/>
  </w:num>
  <w:num w:numId="55">
    <w:abstractNumId w:val="11"/>
  </w:num>
  <w:num w:numId="56">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A10"/>
    <w:rsid w:val="00005629"/>
    <w:rsid w:val="00005EB0"/>
    <w:rsid w:val="00006354"/>
    <w:rsid w:val="00006C74"/>
    <w:rsid w:val="000143EC"/>
    <w:rsid w:val="000204BF"/>
    <w:rsid w:val="00023A09"/>
    <w:rsid w:val="00025B88"/>
    <w:rsid w:val="00030EB4"/>
    <w:rsid w:val="000357BC"/>
    <w:rsid w:val="00035D60"/>
    <w:rsid w:val="00040C08"/>
    <w:rsid w:val="00062689"/>
    <w:rsid w:val="000630AC"/>
    <w:rsid w:val="00064966"/>
    <w:rsid w:val="0006498D"/>
    <w:rsid w:val="0006646E"/>
    <w:rsid w:val="00070A33"/>
    <w:rsid w:val="00071D70"/>
    <w:rsid w:val="00076FC9"/>
    <w:rsid w:val="000810C9"/>
    <w:rsid w:val="00085398"/>
    <w:rsid w:val="000859E6"/>
    <w:rsid w:val="00087F7C"/>
    <w:rsid w:val="0009002D"/>
    <w:rsid w:val="00095285"/>
    <w:rsid w:val="00095628"/>
    <w:rsid w:val="000B092C"/>
    <w:rsid w:val="000C0AB2"/>
    <w:rsid w:val="000C2E9B"/>
    <w:rsid w:val="000C469A"/>
    <w:rsid w:val="000C6AC8"/>
    <w:rsid w:val="000D10ED"/>
    <w:rsid w:val="000D4136"/>
    <w:rsid w:val="000E5E37"/>
    <w:rsid w:val="000F6A65"/>
    <w:rsid w:val="001003B0"/>
    <w:rsid w:val="00103933"/>
    <w:rsid w:val="0010520F"/>
    <w:rsid w:val="00106B86"/>
    <w:rsid w:val="0010779D"/>
    <w:rsid w:val="001113B2"/>
    <w:rsid w:val="00120F82"/>
    <w:rsid w:val="001350A6"/>
    <w:rsid w:val="00135DF5"/>
    <w:rsid w:val="00136F55"/>
    <w:rsid w:val="001377AC"/>
    <w:rsid w:val="00143558"/>
    <w:rsid w:val="00153D1E"/>
    <w:rsid w:val="00154916"/>
    <w:rsid w:val="001555ED"/>
    <w:rsid w:val="00157B5B"/>
    <w:rsid w:val="00161080"/>
    <w:rsid w:val="00162CDD"/>
    <w:rsid w:val="00165A1B"/>
    <w:rsid w:val="001708B6"/>
    <w:rsid w:val="001738CE"/>
    <w:rsid w:val="00177C38"/>
    <w:rsid w:val="00180184"/>
    <w:rsid w:val="001825D5"/>
    <w:rsid w:val="001833BC"/>
    <w:rsid w:val="001974A5"/>
    <w:rsid w:val="001A0B04"/>
    <w:rsid w:val="001A0C8F"/>
    <w:rsid w:val="001A717A"/>
    <w:rsid w:val="001B0FB7"/>
    <w:rsid w:val="001B2D29"/>
    <w:rsid w:val="001B33F6"/>
    <w:rsid w:val="001B3585"/>
    <w:rsid w:val="001D1B28"/>
    <w:rsid w:val="001D38E9"/>
    <w:rsid w:val="001E457B"/>
    <w:rsid w:val="001E57B8"/>
    <w:rsid w:val="001E776D"/>
    <w:rsid w:val="001F48ED"/>
    <w:rsid w:val="001F53C2"/>
    <w:rsid w:val="0020322C"/>
    <w:rsid w:val="002118DE"/>
    <w:rsid w:val="00214C7E"/>
    <w:rsid w:val="002201B2"/>
    <w:rsid w:val="00220D25"/>
    <w:rsid w:val="0022651B"/>
    <w:rsid w:val="00227CF8"/>
    <w:rsid w:val="00230E66"/>
    <w:rsid w:val="00236DD3"/>
    <w:rsid w:val="00240546"/>
    <w:rsid w:val="00240852"/>
    <w:rsid w:val="002408E0"/>
    <w:rsid w:val="002470C4"/>
    <w:rsid w:val="002562BC"/>
    <w:rsid w:val="0026000F"/>
    <w:rsid w:val="002608BD"/>
    <w:rsid w:val="00261A32"/>
    <w:rsid w:val="002630F5"/>
    <w:rsid w:val="00265EDD"/>
    <w:rsid w:val="0027117C"/>
    <w:rsid w:val="00271236"/>
    <w:rsid w:val="00272581"/>
    <w:rsid w:val="00281ECA"/>
    <w:rsid w:val="00285A15"/>
    <w:rsid w:val="00286374"/>
    <w:rsid w:val="00292091"/>
    <w:rsid w:val="002938F3"/>
    <w:rsid w:val="0029439D"/>
    <w:rsid w:val="00294C56"/>
    <w:rsid w:val="00295607"/>
    <w:rsid w:val="002959F0"/>
    <w:rsid w:val="00295A8B"/>
    <w:rsid w:val="00297805"/>
    <w:rsid w:val="002A31B4"/>
    <w:rsid w:val="002B6547"/>
    <w:rsid w:val="002C2ECE"/>
    <w:rsid w:val="002C3BDC"/>
    <w:rsid w:val="002C7E29"/>
    <w:rsid w:val="002D0540"/>
    <w:rsid w:val="002D5E5B"/>
    <w:rsid w:val="002E3C7C"/>
    <w:rsid w:val="002F4464"/>
    <w:rsid w:val="003062FD"/>
    <w:rsid w:val="003109E9"/>
    <w:rsid w:val="00314F6A"/>
    <w:rsid w:val="0031602C"/>
    <w:rsid w:val="00320414"/>
    <w:rsid w:val="00324DE1"/>
    <w:rsid w:val="00332E36"/>
    <w:rsid w:val="00340624"/>
    <w:rsid w:val="00343D08"/>
    <w:rsid w:val="00345D07"/>
    <w:rsid w:val="0034752C"/>
    <w:rsid w:val="003527A1"/>
    <w:rsid w:val="00354175"/>
    <w:rsid w:val="00360EAE"/>
    <w:rsid w:val="003611A7"/>
    <w:rsid w:val="00363BFE"/>
    <w:rsid w:val="003641DD"/>
    <w:rsid w:val="0037105A"/>
    <w:rsid w:val="0037110A"/>
    <w:rsid w:val="003808C1"/>
    <w:rsid w:val="0038107C"/>
    <w:rsid w:val="003828CD"/>
    <w:rsid w:val="00384DE6"/>
    <w:rsid w:val="003869C0"/>
    <w:rsid w:val="00392481"/>
    <w:rsid w:val="003A2B7A"/>
    <w:rsid w:val="003A4F11"/>
    <w:rsid w:val="003A5B35"/>
    <w:rsid w:val="003B1052"/>
    <w:rsid w:val="003B203D"/>
    <w:rsid w:val="003B2E94"/>
    <w:rsid w:val="003B3399"/>
    <w:rsid w:val="003B3EC8"/>
    <w:rsid w:val="003B48A9"/>
    <w:rsid w:val="003C0610"/>
    <w:rsid w:val="003C1E32"/>
    <w:rsid w:val="003D1B6F"/>
    <w:rsid w:val="003D3544"/>
    <w:rsid w:val="003E3A88"/>
    <w:rsid w:val="003E3D43"/>
    <w:rsid w:val="003E6694"/>
    <w:rsid w:val="004024EB"/>
    <w:rsid w:val="0040319C"/>
    <w:rsid w:val="00405D2D"/>
    <w:rsid w:val="004071C5"/>
    <w:rsid w:val="004142F0"/>
    <w:rsid w:val="00415614"/>
    <w:rsid w:val="00425238"/>
    <w:rsid w:val="0043157F"/>
    <w:rsid w:val="0043398F"/>
    <w:rsid w:val="0043529A"/>
    <w:rsid w:val="004418D9"/>
    <w:rsid w:val="00450E65"/>
    <w:rsid w:val="00453E65"/>
    <w:rsid w:val="004570E4"/>
    <w:rsid w:val="00463D3D"/>
    <w:rsid w:val="00464BF0"/>
    <w:rsid w:val="0047566E"/>
    <w:rsid w:val="00476474"/>
    <w:rsid w:val="004801CF"/>
    <w:rsid w:val="004811E3"/>
    <w:rsid w:val="0048122A"/>
    <w:rsid w:val="00486231"/>
    <w:rsid w:val="00487820"/>
    <w:rsid w:val="0049076B"/>
    <w:rsid w:val="00494B88"/>
    <w:rsid w:val="00497963"/>
    <w:rsid w:val="004A2014"/>
    <w:rsid w:val="004A240F"/>
    <w:rsid w:val="004A5AA6"/>
    <w:rsid w:val="004B3CF0"/>
    <w:rsid w:val="004B4C29"/>
    <w:rsid w:val="004C6A29"/>
    <w:rsid w:val="004D2C29"/>
    <w:rsid w:val="004D432A"/>
    <w:rsid w:val="004E1B8D"/>
    <w:rsid w:val="004E34CA"/>
    <w:rsid w:val="004F4DB7"/>
    <w:rsid w:val="0050473F"/>
    <w:rsid w:val="0051239D"/>
    <w:rsid w:val="0051340B"/>
    <w:rsid w:val="0051597F"/>
    <w:rsid w:val="005168E3"/>
    <w:rsid w:val="00520D77"/>
    <w:rsid w:val="00527F2C"/>
    <w:rsid w:val="00540557"/>
    <w:rsid w:val="005452CC"/>
    <w:rsid w:val="005467F1"/>
    <w:rsid w:val="00547854"/>
    <w:rsid w:val="00554B2E"/>
    <w:rsid w:val="00556F85"/>
    <w:rsid w:val="0056240C"/>
    <w:rsid w:val="0056267C"/>
    <w:rsid w:val="00571B71"/>
    <w:rsid w:val="00575E0F"/>
    <w:rsid w:val="00576E15"/>
    <w:rsid w:val="0057797B"/>
    <w:rsid w:val="00587992"/>
    <w:rsid w:val="00593413"/>
    <w:rsid w:val="00596695"/>
    <w:rsid w:val="005A1571"/>
    <w:rsid w:val="005A354E"/>
    <w:rsid w:val="005A6F43"/>
    <w:rsid w:val="005A7DEF"/>
    <w:rsid w:val="005B029E"/>
    <w:rsid w:val="005B1E75"/>
    <w:rsid w:val="005B3481"/>
    <w:rsid w:val="005C5377"/>
    <w:rsid w:val="005C7048"/>
    <w:rsid w:val="005D109C"/>
    <w:rsid w:val="005D6AF9"/>
    <w:rsid w:val="005D7139"/>
    <w:rsid w:val="005E0810"/>
    <w:rsid w:val="005E0931"/>
    <w:rsid w:val="005E15B5"/>
    <w:rsid w:val="005F3FE1"/>
    <w:rsid w:val="005F52FD"/>
    <w:rsid w:val="005F7ED5"/>
    <w:rsid w:val="0060018B"/>
    <w:rsid w:val="006006CA"/>
    <w:rsid w:val="00603483"/>
    <w:rsid w:val="0061743C"/>
    <w:rsid w:val="006221C1"/>
    <w:rsid w:val="00622D59"/>
    <w:rsid w:val="0062524A"/>
    <w:rsid w:val="00636D6D"/>
    <w:rsid w:val="00642716"/>
    <w:rsid w:val="006461E4"/>
    <w:rsid w:val="00652BB0"/>
    <w:rsid w:val="00665977"/>
    <w:rsid w:val="00671AAF"/>
    <w:rsid w:val="00673329"/>
    <w:rsid w:val="006852EB"/>
    <w:rsid w:val="006A0D3B"/>
    <w:rsid w:val="006A3B6F"/>
    <w:rsid w:val="006A6AD8"/>
    <w:rsid w:val="006B201F"/>
    <w:rsid w:val="006C0113"/>
    <w:rsid w:val="006C30F8"/>
    <w:rsid w:val="006C47B3"/>
    <w:rsid w:val="006C5203"/>
    <w:rsid w:val="006D08CB"/>
    <w:rsid w:val="006D539D"/>
    <w:rsid w:val="006D6BA7"/>
    <w:rsid w:val="006F11BB"/>
    <w:rsid w:val="007055B6"/>
    <w:rsid w:val="00706F43"/>
    <w:rsid w:val="007122F8"/>
    <w:rsid w:val="00712684"/>
    <w:rsid w:val="00712CEA"/>
    <w:rsid w:val="0071351B"/>
    <w:rsid w:val="00720121"/>
    <w:rsid w:val="00720DDD"/>
    <w:rsid w:val="007219DE"/>
    <w:rsid w:val="00722947"/>
    <w:rsid w:val="007307A3"/>
    <w:rsid w:val="00736EA0"/>
    <w:rsid w:val="007550AA"/>
    <w:rsid w:val="007566E5"/>
    <w:rsid w:val="00761CDD"/>
    <w:rsid w:val="007666DF"/>
    <w:rsid w:val="00766980"/>
    <w:rsid w:val="00767506"/>
    <w:rsid w:val="0077427B"/>
    <w:rsid w:val="00777FD0"/>
    <w:rsid w:val="00783280"/>
    <w:rsid w:val="007959A2"/>
    <w:rsid w:val="00796A9A"/>
    <w:rsid w:val="007A00F0"/>
    <w:rsid w:val="007A3F3D"/>
    <w:rsid w:val="007A776B"/>
    <w:rsid w:val="007B6DB7"/>
    <w:rsid w:val="007C04CB"/>
    <w:rsid w:val="007C1F41"/>
    <w:rsid w:val="007C3FD8"/>
    <w:rsid w:val="007C61CC"/>
    <w:rsid w:val="007E1158"/>
    <w:rsid w:val="007E170E"/>
    <w:rsid w:val="007E661D"/>
    <w:rsid w:val="007F1461"/>
    <w:rsid w:val="00800487"/>
    <w:rsid w:val="008018B6"/>
    <w:rsid w:val="008131CD"/>
    <w:rsid w:val="00815DA7"/>
    <w:rsid w:val="008161C1"/>
    <w:rsid w:val="00823608"/>
    <w:rsid w:val="008310F2"/>
    <w:rsid w:val="0083409E"/>
    <w:rsid w:val="00837A59"/>
    <w:rsid w:val="00840688"/>
    <w:rsid w:val="00843252"/>
    <w:rsid w:val="0084350D"/>
    <w:rsid w:val="00847123"/>
    <w:rsid w:val="00850130"/>
    <w:rsid w:val="00850AB6"/>
    <w:rsid w:val="00853304"/>
    <w:rsid w:val="008643BA"/>
    <w:rsid w:val="00871D70"/>
    <w:rsid w:val="00880DCF"/>
    <w:rsid w:val="008818FB"/>
    <w:rsid w:val="00882EB8"/>
    <w:rsid w:val="0088348A"/>
    <w:rsid w:val="00884E02"/>
    <w:rsid w:val="00885E2F"/>
    <w:rsid w:val="008873A7"/>
    <w:rsid w:val="00893CD0"/>
    <w:rsid w:val="00896A99"/>
    <w:rsid w:val="00896BE8"/>
    <w:rsid w:val="008A20CC"/>
    <w:rsid w:val="008B5013"/>
    <w:rsid w:val="008D3936"/>
    <w:rsid w:val="008E0504"/>
    <w:rsid w:val="008F3F71"/>
    <w:rsid w:val="0091313C"/>
    <w:rsid w:val="00913681"/>
    <w:rsid w:val="00916289"/>
    <w:rsid w:val="00916453"/>
    <w:rsid w:val="00916FDE"/>
    <w:rsid w:val="00917CA1"/>
    <w:rsid w:val="00922FEC"/>
    <w:rsid w:val="00924BBC"/>
    <w:rsid w:val="009316AD"/>
    <w:rsid w:val="00952D54"/>
    <w:rsid w:val="0095507D"/>
    <w:rsid w:val="00955C73"/>
    <w:rsid w:val="00965C09"/>
    <w:rsid w:val="00976B06"/>
    <w:rsid w:val="00976D9C"/>
    <w:rsid w:val="0097711D"/>
    <w:rsid w:val="00981E69"/>
    <w:rsid w:val="0098245C"/>
    <w:rsid w:val="00983332"/>
    <w:rsid w:val="009834D7"/>
    <w:rsid w:val="00990016"/>
    <w:rsid w:val="0099027A"/>
    <w:rsid w:val="009A469E"/>
    <w:rsid w:val="009A701D"/>
    <w:rsid w:val="009B0081"/>
    <w:rsid w:val="009B30D5"/>
    <w:rsid w:val="009B5811"/>
    <w:rsid w:val="009B62A2"/>
    <w:rsid w:val="009B6543"/>
    <w:rsid w:val="009D087E"/>
    <w:rsid w:val="009D6E94"/>
    <w:rsid w:val="009D78BF"/>
    <w:rsid w:val="009E3D34"/>
    <w:rsid w:val="009E4879"/>
    <w:rsid w:val="009F420F"/>
    <w:rsid w:val="009F55EF"/>
    <w:rsid w:val="00A01201"/>
    <w:rsid w:val="00A017BF"/>
    <w:rsid w:val="00A0298A"/>
    <w:rsid w:val="00A02ABE"/>
    <w:rsid w:val="00A07E2E"/>
    <w:rsid w:val="00A106B0"/>
    <w:rsid w:val="00A13A69"/>
    <w:rsid w:val="00A151AD"/>
    <w:rsid w:val="00A15584"/>
    <w:rsid w:val="00A21611"/>
    <w:rsid w:val="00A23A04"/>
    <w:rsid w:val="00A3027E"/>
    <w:rsid w:val="00A303BC"/>
    <w:rsid w:val="00A30826"/>
    <w:rsid w:val="00A31653"/>
    <w:rsid w:val="00A514DF"/>
    <w:rsid w:val="00A52F54"/>
    <w:rsid w:val="00A57535"/>
    <w:rsid w:val="00A57B03"/>
    <w:rsid w:val="00A6018E"/>
    <w:rsid w:val="00A60A34"/>
    <w:rsid w:val="00A66147"/>
    <w:rsid w:val="00A66D24"/>
    <w:rsid w:val="00A6704A"/>
    <w:rsid w:val="00A750DD"/>
    <w:rsid w:val="00A76031"/>
    <w:rsid w:val="00A7793D"/>
    <w:rsid w:val="00A77B46"/>
    <w:rsid w:val="00A84499"/>
    <w:rsid w:val="00A84F0B"/>
    <w:rsid w:val="00A85DAA"/>
    <w:rsid w:val="00A9249B"/>
    <w:rsid w:val="00A94DFB"/>
    <w:rsid w:val="00A963C6"/>
    <w:rsid w:val="00AA12F3"/>
    <w:rsid w:val="00AA5369"/>
    <w:rsid w:val="00AB34FB"/>
    <w:rsid w:val="00AB483F"/>
    <w:rsid w:val="00AB5D96"/>
    <w:rsid w:val="00AC5D82"/>
    <w:rsid w:val="00AC651C"/>
    <w:rsid w:val="00AD6ACE"/>
    <w:rsid w:val="00AE0AD1"/>
    <w:rsid w:val="00AE0CE7"/>
    <w:rsid w:val="00AE356F"/>
    <w:rsid w:val="00AE4448"/>
    <w:rsid w:val="00AE4716"/>
    <w:rsid w:val="00AE69DF"/>
    <w:rsid w:val="00AF53B6"/>
    <w:rsid w:val="00AF5DD5"/>
    <w:rsid w:val="00AF69B0"/>
    <w:rsid w:val="00AF7CF6"/>
    <w:rsid w:val="00B07393"/>
    <w:rsid w:val="00B12FB1"/>
    <w:rsid w:val="00B1766E"/>
    <w:rsid w:val="00B2130D"/>
    <w:rsid w:val="00B2265A"/>
    <w:rsid w:val="00B25425"/>
    <w:rsid w:val="00B26176"/>
    <w:rsid w:val="00B26550"/>
    <w:rsid w:val="00B27486"/>
    <w:rsid w:val="00B37FBC"/>
    <w:rsid w:val="00B465A4"/>
    <w:rsid w:val="00B478C8"/>
    <w:rsid w:val="00B50138"/>
    <w:rsid w:val="00B511C6"/>
    <w:rsid w:val="00B51C91"/>
    <w:rsid w:val="00B53740"/>
    <w:rsid w:val="00B53B0E"/>
    <w:rsid w:val="00B54167"/>
    <w:rsid w:val="00B602C3"/>
    <w:rsid w:val="00B60AF0"/>
    <w:rsid w:val="00B6325B"/>
    <w:rsid w:val="00B63A47"/>
    <w:rsid w:val="00B65D70"/>
    <w:rsid w:val="00B67DDC"/>
    <w:rsid w:val="00B72B3F"/>
    <w:rsid w:val="00B73A5E"/>
    <w:rsid w:val="00B80301"/>
    <w:rsid w:val="00B812DC"/>
    <w:rsid w:val="00B8633B"/>
    <w:rsid w:val="00B87448"/>
    <w:rsid w:val="00B97AD6"/>
    <w:rsid w:val="00BA0920"/>
    <w:rsid w:val="00BA4022"/>
    <w:rsid w:val="00BA6D50"/>
    <w:rsid w:val="00BB0238"/>
    <w:rsid w:val="00BB27E7"/>
    <w:rsid w:val="00BB34FC"/>
    <w:rsid w:val="00BB3FBA"/>
    <w:rsid w:val="00BB697E"/>
    <w:rsid w:val="00BB7700"/>
    <w:rsid w:val="00BC14F2"/>
    <w:rsid w:val="00BC172F"/>
    <w:rsid w:val="00BC5229"/>
    <w:rsid w:val="00BD0B41"/>
    <w:rsid w:val="00BD5015"/>
    <w:rsid w:val="00BE5484"/>
    <w:rsid w:val="00BF488A"/>
    <w:rsid w:val="00BF5261"/>
    <w:rsid w:val="00BF6899"/>
    <w:rsid w:val="00C01760"/>
    <w:rsid w:val="00C07344"/>
    <w:rsid w:val="00C105C4"/>
    <w:rsid w:val="00C174A8"/>
    <w:rsid w:val="00C208AC"/>
    <w:rsid w:val="00C22B76"/>
    <w:rsid w:val="00C22BF2"/>
    <w:rsid w:val="00C22D46"/>
    <w:rsid w:val="00C26BD6"/>
    <w:rsid w:val="00C40518"/>
    <w:rsid w:val="00C4747B"/>
    <w:rsid w:val="00C523B6"/>
    <w:rsid w:val="00C61604"/>
    <w:rsid w:val="00C648F5"/>
    <w:rsid w:val="00C719A6"/>
    <w:rsid w:val="00C73A10"/>
    <w:rsid w:val="00C76F2B"/>
    <w:rsid w:val="00C850EA"/>
    <w:rsid w:val="00C90C23"/>
    <w:rsid w:val="00C94295"/>
    <w:rsid w:val="00C9678A"/>
    <w:rsid w:val="00CA11F4"/>
    <w:rsid w:val="00CA14C5"/>
    <w:rsid w:val="00CB0260"/>
    <w:rsid w:val="00CB2BE8"/>
    <w:rsid w:val="00CB3E8B"/>
    <w:rsid w:val="00CB4819"/>
    <w:rsid w:val="00CB4A7E"/>
    <w:rsid w:val="00CC0A11"/>
    <w:rsid w:val="00CC245D"/>
    <w:rsid w:val="00CC320F"/>
    <w:rsid w:val="00CC3FD9"/>
    <w:rsid w:val="00CD16D9"/>
    <w:rsid w:val="00CD310E"/>
    <w:rsid w:val="00CE1858"/>
    <w:rsid w:val="00CE1FF7"/>
    <w:rsid w:val="00CE3895"/>
    <w:rsid w:val="00CF0885"/>
    <w:rsid w:val="00CF3136"/>
    <w:rsid w:val="00CF3756"/>
    <w:rsid w:val="00CF5010"/>
    <w:rsid w:val="00CF6A2A"/>
    <w:rsid w:val="00CF7399"/>
    <w:rsid w:val="00D05623"/>
    <w:rsid w:val="00D07E21"/>
    <w:rsid w:val="00D13A99"/>
    <w:rsid w:val="00D204D4"/>
    <w:rsid w:val="00D22745"/>
    <w:rsid w:val="00D22D16"/>
    <w:rsid w:val="00D2428E"/>
    <w:rsid w:val="00D27511"/>
    <w:rsid w:val="00D3540E"/>
    <w:rsid w:val="00D369F2"/>
    <w:rsid w:val="00D36FB7"/>
    <w:rsid w:val="00D4017D"/>
    <w:rsid w:val="00D4704A"/>
    <w:rsid w:val="00D558FC"/>
    <w:rsid w:val="00D566BE"/>
    <w:rsid w:val="00D61FC7"/>
    <w:rsid w:val="00D6359C"/>
    <w:rsid w:val="00D716C2"/>
    <w:rsid w:val="00D73666"/>
    <w:rsid w:val="00DA0525"/>
    <w:rsid w:val="00DA120F"/>
    <w:rsid w:val="00DA1512"/>
    <w:rsid w:val="00DA4631"/>
    <w:rsid w:val="00DA7DE0"/>
    <w:rsid w:val="00DB5018"/>
    <w:rsid w:val="00DB5AB6"/>
    <w:rsid w:val="00DC208B"/>
    <w:rsid w:val="00DC7ADD"/>
    <w:rsid w:val="00DD4DCB"/>
    <w:rsid w:val="00DE097C"/>
    <w:rsid w:val="00DE0997"/>
    <w:rsid w:val="00DE24DC"/>
    <w:rsid w:val="00DE24E0"/>
    <w:rsid w:val="00DF2ACD"/>
    <w:rsid w:val="00DF6B84"/>
    <w:rsid w:val="00DF7068"/>
    <w:rsid w:val="00E00D74"/>
    <w:rsid w:val="00E05ED7"/>
    <w:rsid w:val="00E0773C"/>
    <w:rsid w:val="00E13C51"/>
    <w:rsid w:val="00E13C5B"/>
    <w:rsid w:val="00E16D89"/>
    <w:rsid w:val="00E2018D"/>
    <w:rsid w:val="00E206C9"/>
    <w:rsid w:val="00E221D8"/>
    <w:rsid w:val="00E24148"/>
    <w:rsid w:val="00E306FE"/>
    <w:rsid w:val="00E31002"/>
    <w:rsid w:val="00E34408"/>
    <w:rsid w:val="00E34C7B"/>
    <w:rsid w:val="00E52613"/>
    <w:rsid w:val="00E55DC7"/>
    <w:rsid w:val="00E66F26"/>
    <w:rsid w:val="00E733D1"/>
    <w:rsid w:val="00E80CAF"/>
    <w:rsid w:val="00E813DD"/>
    <w:rsid w:val="00E8574A"/>
    <w:rsid w:val="00E86EE1"/>
    <w:rsid w:val="00E872EF"/>
    <w:rsid w:val="00E908D7"/>
    <w:rsid w:val="00E91712"/>
    <w:rsid w:val="00E91794"/>
    <w:rsid w:val="00E9304D"/>
    <w:rsid w:val="00E93288"/>
    <w:rsid w:val="00E93CE1"/>
    <w:rsid w:val="00E96BBF"/>
    <w:rsid w:val="00EA0FA2"/>
    <w:rsid w:val="00EA16EB"/>
    <w:rsid w:val="00EB2189"/>
    <w:rsid w:val="00EC2B0E"/>
    <w:rsid w:val="00EC78C7"/>
    <w:rsid w:val="00ED3ACC"/>
    <w:rsid w:val="00ED4A1A"/>
    <w:rsid w:val="00EE1FCB"/>
    <w:rsid w:val="00EF0AEB"/>
    <w:rsid w:val="00EF4A52"/>
    <w:rsid w:val="00F01851"/>
    <w:rsid w:val="00F03AFA"/>
    <w:rsid w:val="00F056D0"/>
    <w:rsid w:val="00F073C7"/>
    <w:rsid w:val="00F11EE4"/>
    <w:rsid w:val="00F14496"/>
    <w:rsid w:val="00F1486B"/>
    <w:rsid w:val="00F15635"/>
    <w:rsid w:val="00F2061D"/>
    <w:rsid w:val="00F20AE5"/>
    <w:rsid w:val="00F25FD2"/>
    <w:rsid w:val="00F26E39"/>
    <w:rsid w:val="00F37D0A"/>
    <w:rsid w:val="00F4557D"/>
    <w:rsid w:val="00F46345"/>
    <w:rsid w:val="00F519E2"/>
    <w:rsid w:val="00F55DBE"/>
    <w:rsid w:val="00F645FE"/>
    <w:rsid w:val="00F701F9"/>
    <w:rsid w:val="00F71EF1"/>
    <w:rsid w:val="00F73897"/>
    <w:rsid w:val="00F813AD"/>
    <w:rsid w:val="00F85628"/>
    <w:rsid w:val="00F91F87"/>
    <w:rsid w:val="00F96012"/>
    <w:rsid w:val="00FA2FD0"/>
    <w:rsid w:val="00FA70A5"/>
    <w:rsid w:val="00FB7557"/>
    <w:rsid w:val="00FC0540"/>
    <w:rsid w:val="00FC69C5"/>
    <w:rsid w:val="00FD0283"/>
    <w:rsid w:val="00FD1B0D"/>
    <w:rsid w:val="00FE0623"/>
    <w:rsid w:val="00FE35F7"/>
    <w:rsid w:val="00FE5DAF"/>
    <w:rsid w:val="00FF187A"/>
    <w:rsid w:val="00FF224A"/>
    <w:rsid w:val="00FF4B8B"/>
    <w:rsid w:val="00FF6E3D"/>
    <w:rsid w:val="00FF7B0F"/>
    <w:rsid w:val="0FAD36FF"/>
    <w:rsid w:val="36050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sr-Latn-RS" w:eastAsia="sr-Latn-R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uiPriority w:val="1"/>
    <w:qFormat/>
    <w:pPr>
      <w:spacing w:before="59"/>
      <w:ind w:right="318"/>
      <w:jc w:val="center"/>
      <w:outlineLvl w:val="0"/>
    </w:pPr>
    <w:rPr>
      <w:b/>
      <w:bCs/>
      <w:sz w:val="32"/>
      <w:szCs w:val="32"/>
      <w14:shadow w14:blurRad="50800" w14:dist="50800" w14:dir="5400000" w14:sx="0" w14:sy="0" w14:kx="0" w14:ky="0" w14:algn="ctr">
        <w14:schemeClr w14:val="bg1"/>
      </w14:shadow>
    </w:rPr>
  </w:style>
  <w:style w:type="paragraph" w:styleId="Heading2">
    <w:name w:val="heading 2"/>
    <w:basedOn w:val="Normal"/>
    <w:next w:val="Normal"/>
    <w:uiPriority w:val="1"/>
    <w:qFormat/>
    <w:pPr>
      <w:jc w:val="center"/>
      <w:outlineLvl w:val="1"/>
    </w:pPr>
    <w:rPr>
      <w:b/>
      <w:bCs/>
      <w:sz w:val="28"/>
      <w:szCs w:val="28"/>
    </w:rPr>
  </w:style>
  <w:style w:type="paragraph" w:styleId="Heading3">
    <w:name w:val="heading 3"/>
    <w:basedOn w:val="Normal"/>
    <w:next w:val="Normal"/>
    <w:uiPriority w:val="1"/>
    <w:qFormat/>
    <w:pPr>
      <w:ind w:left="10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5F5F5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pBdr>
        <w:bottom w:val="single" w:sz="8" w:space="4" w:color="797B7E" w:themeColor="accent1"/>
      </w:pBdr>
      <w:spacing w:after="300"/>
      <w:contextualSpacing/>
    </w:pPr>
    <w:rPr>
      <w:rFonts w:asciiTheme="majorHAnsi" w:eastAsiaTheme="majorEastAsia" w:hAnsiTheme="majorHAnsi" w:cstheme="majorBidi"/>
      <w:color w:val="323231" w:themeColor="text2" w:themeShade="BF"/>
      <w:spacing w:val="5"/>
      <w:kern w:val="28"/>
      <w:sz w:val="52"/>
      <w:szCs w:val="52"/>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uiPriority w:val="34"/>
    <w:qFormat/>
    <w:pPr>
      <w:spacing w:before="137"/>
      <w:ind w:left="1801" w:hanging="361"/>
    </w:pPr>
  </w:style>
  <w:style w:type="paragraph" w:customStyle="1" w:styleId="TableParagraph">
    <w:name w:val="Table Paragraph"/>
    <w:basedOn w:val="Normal"/>
    <w:uiPriority w:val="1"/>
    <w:qFormat/>
    <w:rPr>
      <w:rFonts w:ascii="Carlito" w:eastAsia="Carlito" w:hAnsi="Carlito" w:cs="Carlito"/>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customStyle="1" w:styleId="TitleChar">
    <w:name w:val="Title Char"/>
    <w:basedOn w:val="DefaultParagraphFont"/>
    <w:link w:val="Title"/>
    <w:uiPriority w:val="10"/>
    <w:rPr>
      <w:rFonts w:asciiTheme="majorHAnsi" w:eastAsiaTheme="majorEastAsia" w:hAnsiTheme="majorHAnsi" w:cstheme="majorBidi"/>
      <w:color w:val="323231" w:themeColor="text2" w:themeShade="BF"/>
      <w:spacing w:val="5"/>
      <w:kern w:val="28"/>
      <w:sz w:val="52"/>
      <w:szCs w:val="52"/>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customStyle="1" w:styleId="TableGrid1">
    <w:name w:val="Table Grid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semiHidden/>
    <w:unhideWhenUsed/>
    <w:qFormat/>
    <w:pPr>
      <w:keepNext/>
      <w:keepLines/>
      <w:widowControl/>
      <w:autoSpaceDE/>
      <w:autoSpaceDN/>
      <w:spacing w:before="480" w:line="276" w:lineRule="auto"/>
      <w:ind w:right="0"/>
      <w:jc w:val="left"/>
      <w:outlineLvl w:val="9"/>
    </w:pPr>
    <w:rPr>
      <w:rFonts w:asciiTheme="majorHAnsi" w:eastAsiaTheme="majorEastAsia" w:hAnsiTheme="majorHAnsi" w:cstheme="majorBidi"/>
      <w:color w:val="5A5C5E" w:themeColor="accent1" w:themeShade="BF"/>
      <w:sz w:val="28"/>
      <w:szCs w:val="28"/>
      <w:lang w:eastAsia="ja-JP"/>
    </w:rPr>
  </w:style>
  <w:style w:type="table" w:customStyle="1" w:styleId="TableGrid2">
    <w:name w:val="Table Grid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table" w:customStyle="1" w:styleId="TableGrid4">
    <w:name w:val="Table Grid4"/>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qFormat/>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Pr>
      <w:rFonts w:ascii="Calibri" w:hAnsi="Calibri" w:cs="Calibri"/>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sr-Latn-RS" w:eastAsia="sr-Latn-R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uiPriority w:val="1"/>
    <w:qFormat/>
    <w:pPr>
      <w:spacing w:before="59"/>
      <w:ind w:right="318"/>
      <w:jc w:val="center"/>
      <w:outlineLvl w:val="0"/>
    </w:pPr>
    <w:rPr>
      <w:b/>
      <w:bCs/>
      <w:sz w:val="32"/>
      <w:szCs w:val="32"/>
      <w14:shadow w14:blurRad="50800" w14:dist="50800" w14:dir="5400000" w14:sx="0" w14:sy="0" w14:kx="0" w14:ky="0" w14:algn="ctr">
        <w14:schemeClr w14:val="bg1"/>
      </w14:shadow>
    </w:rPr>
  </w:style>
  <w:style w:type="paragraph" w:styleId="Heading2">
    <w:name w:val="heading 2"/>
    <w:basedOn w:val="Normal"/>
    <w:next w:val="Normal"/>
    <w:uiPriority w:val="1"/>
    <w:qFormat/>
    <w:pPr>
      <w:jc w:val="center"/>
      <w:outlineLvl w:val="1"/>
    </w:pPr>
    <w:rPr>
      <w:b/>
      <w:bCs/>
      <w:sz w:val="28"/>
      <w:szCs w:val="28"/>
    </w:rPr>
  </w:style>
  <w:style w:type="paragraph" w:styleId="Heading3">
    <w:name w:val="heading 3"/>
    <w:basedOn w:val="Normal"/>
    <w:next w:val="Normal"/>
    <w:uiPriority w:val="1"/>
    <w:qFormat/>
    <w:pPr>
      <w:ind w:left="10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5F5F5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pBdr>
        <w:bottom w:val="single" w:sz="8" w:space="4" w:color="797B7E" w:themeColor="accent1"/>
      </w:pBdr>
      <w:spacing w:after="300"/>
      <w:contextualSpacing/>
    </w:pPr>
    <w:rPr>
      <w:rFonts w:asciiTheme="majorHAnsi" w:eastAsiaTheme="majorEastAsia" w:hAnsiTheme="majorHAnsi" w:cstheme="majorBidi"/>
      <w:color w:val="323231" w:themeColor="text2" w:themeShade="BF"/>
      <w:spacing w:val="5"/>
      <w:kern w:val="28"/>
      <w:sz w:val="52"/>
      <w:szCs w:val="52"/>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uiPriority w:val="34"/>
    <w:qFormat/>
    <w:pPr>
      <w:spacing w:before="137"/>
      <w:ind w:left="1801" w:hanging="361"/>
    </w:pPr>
  </w:style>
  <w:style w:type="paragraph" w:customStyle="1" w:styleId="TableParagraph">
    <w:name w:val="Table Paragraph"/>
    <w:basedOn w:val="Normal"/>
    <w:uiPriority w:val="1"/>
    <w:qFormat/>
    <w:rPr>
      <w:rFonts w:ascii="Carlito" w:eastAsia="Carlito" w:hAnsi="Carlito" w:cs="Carlito"/>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customStyle="1" w:styleId="TitleChar">
    <w:name w:val="Title Char"/>
    <w:basedOn w:val="DefaultParagraphFont"/>
    <w:link w:val="Title"/>
    <w:uiPriority w:val="10"/>
    <w:rPr>
      <w:rFonts w:asciiTheme="majorHAnsi" w:eastAsiaTheme="majorEastAsia" w:hAnsiTheme="majorHAnsi" w:cstheme="majorBidi"/>
      <w:color w:val="323231" w:themeColor="text2" w:themeShade="BF"/>
      <w:spacing w:val="5"/>
      <w:kern w:val="28"/>
      <w:sz w:val="52"/>
      <w:szCs w:val="52"/>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customStyle="1" w:styleId="TableGrid1">
    <w:name w:val="Table Grid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semiHidden/>
    <w:unhideWhenUsed/>
    <w:qFormat/>
    <w:pPr>
      <w:keepNext/>
      <w:keepLines/>
      <w:widowControl/>
      <w:autoSpaceDE/>
      <w:autoSpaceDN/>
      <w:spacing w:before="480" w:line="276" w:lineRule="auto"/>
      <w:ind w:right="0"/>
      <w:jc w:val="left"/>
      <w:outlineLvl w:val="9"/>
    </w:pPr>
    <w:rPr>
      <w:rFonts w:asciiTheme="majorHAnsi" w:eastAsiaTheme="majorEastAsia" w:hAnsiTheme="majorHAnsi" w:cstheme="majorBidi"/>
      <w:color w:val="5A5C5E" w:themeColor="accent1" w:themeShade="BF"/>
      <w:sz w:val="28"/>
      <w:szCs w:val="28"/>
      <w:lang w:eastAsia="ja-JP"/>
    </w:rPr>
  </w:style>
  <w:style w:type="table" w:customStyle="1" w:styleId="TableGrid2">
    <w:name w:val="Table Grid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table" w:customStyle="1" w:styleId="TableGrid4">
    <w:name w:val="Table Grid4"/>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qFormat/>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Pr>
      <w:rFonts w:ascii="Calibri" w:hAnsi="Calibri" w:cs="Calibri"/>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uiPriority w:val="59"/>
    <w:qFormat/>
    <w:pPr>
      <w:jc w:val="both"/>
    </w:pPr>
    <w:rPr>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file:///C:\Users\Korisnik\Desktop\2021\&#1052;&#1072;&#1090;&#1077;&#1088;&#1080;&#1112;&#1072;&#1083;%20&#1079;&#1072;%20&#1087;&#1086;&#1083;&#1091;&#1075;&#1086;&#1076;&#1080;&#1096;&#1114;&#1080;%20&#1080;&#1079;&#1074;&#1077;&#1096;&#1090;&#1072;&#1112;%20&#1096;&#1082;&#1086;&#1083;&#1077;%202020\izvetaji%20(1).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2019-20.</c:v>
                </c:pt>
              </c:strCache>
            </c:strRef>
          </c:tx>
          <c:invertIfNegative val="0"/>
          <c:cat>
            <c:strRef>
              <c:f>Sheet1!$A$2:$A$12</c:f>
              <c:strCache>
                <c:ptCount val="11"/>
                <c:pt idx="0">
                  <c:v>Описно</c:v>
                </c:pt>
                <c:pt idx="1">
                  <c:v>Одлични</c:v>
                </c:pt>
                <c:pt idx="2">
                  <c:v>Брло добри</c:v>
                </c:pt>
                <c:pt idx="3">
                  <c:v>Добри</c:v>
                </c:pt>
                <c:pt idx="4">
                  <c:v>Довоњни</c:v>
                </c:pt>
                <c:pt idx="5">
                  <c:v>Укупно позитивни</c:v>
                </c:pt>
                <c:pt idx="6">
                  <c:v>Негативни</c:v>
                </c:pt>
                <c:pt idx="7">
                  <c:v>Исписани</c:v>
                </c:pt>
                <c:pt idx="8">
                  <c:v>Прешли у ванредне</c:v>
                </c:pt>
                <c:pt idx="9">
                  <c:v>Прешли у другу школу</c:v>
                </c:pt>
                <c:pt idx="10">
                  <c:v>Смањено владање</c:v>
                </c:pt>
              </c:strCache>
            </c:strRef>
          </c:cat>
          <c:val>
            <c:numRef>
              <c:f>Sheet1!$B$2:$B$12</c:f>
              <c:numCache>
                <c:formatCode>General</c:formatCode>
                <c:ptCount val="11"/>
                <c:pt idx="0">
                  <c:v>35</c:v>
                </c:pt>
                <c:pt idx="1">
                  <c:v>126</c:v>
                </c:pt>
                <c:pt idx="2">
                  <c:v>55</c:v>
                </c:pt>
                <c:pt idx="3">
                  <c:v>10</c:v>
                </c:pt>
                <c:pt idx="4">
                  <c:v>0</c:v>
                </c:pt>
                <c:pt idx="5">
                  <c:v>191</c:v>
                </c:pt>
                <c:pt idx="6">
                  <c:v>3</c:v>
                </c:pt>
                <c:pt idx="7">
                  <c:v>7</c:v>
                </c:pt>
                <c:pt idx="9">
                  <c:v>0</c:v>
                </c:pt>
                <c:pt idx="10">
                  <c:v>0</c:v>
                </c:pt>
              </c:numCache>
            </c:numRef>
          </c:val>
        </c:ser>
        <c:ser>
          <c:idx val="1"/>
          <c:order val="1"/>
          <c:tx>
            <c:strRef>
              <c:f>Sheet1!$C$1</c:f>
              <c:strCache>
                <c:ptCount val="1"/>
                <c:pt idx="0">
                  <c:v>2020-21.</c:v>
                </c:pt>
              </c:strCache>
            </c:strRef>
          </c:tx>
          <c:invertIfNegative val="0"/>
          <c:cat>
            <c:strRef>
              <c:f>Sheet1!$A$2:$A$12</c:f>
              <c:strCache>
                <c:ptCount val="11"/>
                <c:pt idx="0">
                  <c:v>Описно</c:v>
                </c:pt>
                <c:pt idx="1">
                  <c:v>Одлични</c:v>
                </c:pt>
                <c:pt idx="2">
                  <c:v>Брло добри</c:v>
                </c:pt>
                <c:pt idx="3">
                  <c:v>Добри</c:v>
                </c:pt>
                <c:pt idx="4">
                  <c:v>Довоњни</c:v>
                </c:pt>
                <c:pt idx="5">
                  <c:v>Укупно позитивни</c:v>
                </c:pt>
                <c:pt idx="6">
                  <c:v>Негативни</c:v>
                </c:pt>
                <c:pt idx="7">
                  <c:v>Исписани</c:v>
                </c:pt>
                <c:pt idx="8">
                  <c:v>Прешли у ванредне</c:v>
                </c:pt>
                <c:pt idx="9">
                  <c:v>Прешли у другу школу</c:v>
                </c:pt>
                <c:pt idx="10">
                  <c:v>Смањено владање</c:v>
                </c:pt>
              </c:strCache>
            </c:strRef>
          </c:cat>
          <c:val>
            <c:numRef>
              <c:f>Sheet1!$C$2:$C$12</c:f>
              <c:numCache>
                <c:formatCode>General</c:formatCode>
                <c:ptCount val="11"/>
                <c:pt idx="0">
                  <c:v>70</c:v>
                </c:pt>
                <c:pt idx="1">
                  <c:v>115</c:v>
                </c:pt>
                <c:pt idx="2">
                  <c:v>52</c:v>
                </c:pt>
                <c:pt idx="3">
                  <c:v>28</c:v>
                </c:pt>
                <c:pt idx="4">
                  <c:v>3</c:v>
                </c:pt>
                <c:pt idx="5">
                  <c:v>198</c:v>
                </c:pt>
                <c:pt idx="6">
                  <c:v>7</c:v>
                </c:pt>
                <c:pt idx="7">
                  <c:v>22</c:v>
                </c:pt>
                <c:pt idx="9">
                  <c:v>1</c:v>
                </c:pt>
                <c:pt idx="10">
                  <c:v>3</c:v>
                </c:pt>
              </c:numCache>
            </c:numRef>
          </c:val>
        </c:ser>
        <c:ser>
          <c:idx val="2"/>
          <c:order val="2"/>
          <c:tx>
            <c:strRef>
              <c:f>Sheet1!$D$1</c:f>
              <c:strCache>
                <c:ptCount val="1"/>
                <c:pt idx="0">
                  <c:v>2021-22</c:v>
                </c:pt>
              </c:strCache>
            </c:strRef>
          </c:tx>
          <c:invertIfNegative val="0"/>
          <c:cat>
            <c:strRef>
              <c:f>Sheet1!$A$2:$A$12</c:f>
              <c:strCache>
                <c:ptCount val="11"/>
                <c:pt idx="0">
                  <c:v>Описно</c:v>
                </c:pt>
                <c:pt idx="1">
                  <c:v>Одлични</c:v>
                </c:pt>
                <c:pt idx="2">
                  <c:v>Брло добри</c:v>
                </c:pt>
                <c:pt idx="3">
                  <c:v>Добри</c:v>
                </c:pt>
                <c:pt idx="4">
                  <c:v>Довоњни</c:v>
                </c:pt>
                <c:pt idx="5">
                  <c:v>Укупно позитивни</c:v>
                </c:pt>
                <c:pt idx="6">
                  <c:v>Негативни</c:v>
                </c:pt>
                <c:pt idx="7">
                  <c:v>Исписани</c:v>
                </c:pt>
                <c:pt idx="8">
                  <c:v>Прешли у ванредне</c:v>
                </c:pt>
                <c:pt idx="9">
                  <c:v>Прешли у другу школу</c:v>
                </c:pt>
                <c:pt idx="10">
                  <c:v>Смањено владање</c:v>
                </c:pt>
              </c:strCache>
            </c:strRef>
          </c:cat>
          <c:val>
            <c:numRef>
              <c:f>Sheet1!$D$2:$D$12</c:f>
              <c:numCache>
                <c:formatCode>General</c:formatCode>
                <c:ptCount val="11"/>
                <c:pt idx="0">
                  <c:v>73</c:v>
                </c:pt>
                <c:pt idx="1">
                  <c:v>115</c:v>
                </c:pt>
                <c:pt idx="2">
                  <c:v>51</c:v>
                </c:pt>
                <c:pt idx="3">
                  <c:v>20</c:v>
                </c:pt>
                <c:pt idx="4">
                  <c:v>2</c:v>
                </c:pt>
                <c:pt idx="5">
                  <c:v>188</c:v>
                </c:pt>
                <c:pt idx="6">
                  <c:v>3</c:v>
                </c:pt>
                <c:pt idx="7">
                  <c:v>45</c:v>
                </c:pt>
                <c:pt idx="8">
                  <c:v>2</c:v>
                </c:pt>
                <c:pt idx="9">
                  <c:v>1</c:v>
                </c:pt>
                <c:pt idx="10">
                  <c:v>1</c:v>
                </c:pt>
              </c:numCache>
            </c:numRef>
          </c:val>
        </c:ser>
        <c:dLbls>
          <c:showLegendKey val="0"/>
          <c:showVal val="1"/>
          <c:showCatName val="0"/>
          <c:showSerName val="0"/>
          <c:showPercent val="0"/>
          <c:showBubbleSize val="0"/>
        </c:dLbls>
        <c:gapWidth val="150"/>
        <c:shape val="box"/>
        <c:axId val="264852608"/>
        <c:axId val="264854144"/>
        <c:axId val="264707584"/>
      </c:bar3DChart>
      <c:catAx>
        <c:axId val="264852608"/>
        <c:scaling>
          <c:orientation val="minMax"/>
        </c:scaling>
        <c:delete val="0"/>
        <c:axPos val="b"/>
        <c:majorTickMark val="out"/>
        <c:minorTickMark val="none"/>
        <c:tickLblPos val="nextTo"/>
        <c:crossAx val="264854144"/>
        <c:crosses val="autoZero"/>
        <c:auto val="1"/>
        <c:lblAlgn val="ctr"/>
        <c:lblOffset val="100"/>
        <c:noMultiLvlLbl val="0"/>
      </c:catAx>
      <c:valAx>
        <c:axId val="264854144"/>
        <c:scaling>
          <c:orientation val="minMax"/>
        </c:scaling>
        <c:delete val="0"/>
        <c:axPos val="l"/>
        <c:majorGridlines/>
        <c:numFmt formatCode="General" sourceLinked="1"/>
        <c:majorTickMark val="out"/>
        <c:minorTickMark val="none"/>
        <c:tickLblPos val="nextTo"/>
        <c:crossAx val="264852608"/>
        <c:crosses val="autoZero"/>
        <c:crossBetween val="between"/>
      </c:valAx>
      <c:serAx>
        <c:axId val="264707584"/>
        <c:scaling>
          <c:orientation val="minMax"/>
        </c:scaling>
        <c:delete val="1"/>
        <c:axPos val="b"/>
        <c:majorTickMark val="out"/>
        <c:minorTickMark val="none"/>
        <c:tickLblPos val="nextTo"/>
        <c:crossAx val="264854144"/>
        <c:crosses val="autoZero"/>
      </c:serAx>
    </c:plotArea>
    <c:legend>
      <c:legendPos val="b"/>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21/22.</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32"/>
    <customShpInfo spid="_x0000_s1033"/>
    <customShpInfo spid="_x0000_s1031"/>
    <customShpInfo spid="_x0000_s1028"/>
    <customShpInfo spid="_x0000_s1029"/>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44D8548-D5D2-4C41-B34E-141EF0C9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101</Pages>
  <Words>24770</Words>
  <Characters>141192</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ОМШ „Владимир Ђорђевић“</vt:lpstr>
    </vt:vector>
  </TitlesOfParts>
  <Company/>
  <LinksUpToDate>false</LinksUpToDate>
  <CharactersWithSpaces>165631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ОМШ „Владимир Ђорђевић“</dc:title>
  <dc:creator>MSI</dc:creator>
  <cp:lastModifiedBy>Korisnik</cp:lastModifiedBy>
  <cp:revision>31</cp:revision>
  <cp:lastPrinted>2022-02-21T11:10:00Z</cp:lastPrinted>
  <dcterms:created xsi:type="dcterms:W3CDTF">2022-06-15T09:19:00Z</dcterms:created>
  <dcterms:modified xsi:type="dcterms:W3CDTF">2022-09-13T10:56:00Z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2020-02-26T00:00:00Z</vt:filetime>
  </property>
  <property fmtid="{D5CDD505-2E9C-101B-9397-08002B2CF9AE}" pid="3" name="Creator">
    <vt:lpwstr>Microsoft® Word 2016</vt:lpwstr>
  </property>
  <property fmtid="{D5CDD505-2E9C-101B-9397-08002B2CF9AE}" pid="4" name="LastSaved">
    <vt:filetime>2020-09-03T00:00:00Z</vt:filetime>
  </property>
  <property fmtid="{D5CDD505-2E9C-101B-9397-08002B2CF9AE}" pid="5" name="KSOProductBuildVer">
    <vt:lpwstr>1033-11.2.0.11191</vt:lpwstr>
  </property>
  <property fmtid="{D5CDD505-2E9C-101B-9397-08002B2CF9AE}" pid="6" name="ICV">
    <vt:lpwstr>609BD81F27654FE6937F16EB3163F882</vt:lpwstr>
  </property>
</Properties>
</file>